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5AD7F4" wp14:editId="771B8B19">
            <wp:simplePos x="0" y="0"/>
            <wp:positionH relativeFrom="column">
              <wp:posOffset>2458085</wp:posOffset>
            </wp:positionH>
            <wp:positionV relativeFrom="paragraph">
              <wp:posOffset>34925</wp:posOffset>
            </wp:positionV>
            <wp:extent cx="8001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C9406A" w:rsidRPr="005F56EB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</w:t>
      </w:r>
    </w:p>
    <w:p w:rsidR="00C9406A" w:rsidRPr="005F56EB" w:rsidRDefault="00C9406A" w:rsidP="00C9406A">
      <w:pPr>
        <w:keepNext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Новгородская область</w:t>
      </w:r>
    </w:p>
    <w:p w:rsidR="00C9406A" w:rsidRPr="005F56EB" w:rsidRDefault="00C9406A" w:rsidP="00C9406A">
      <w:pPr>
        <w:keepNext/>
        <w:spacing w:before="120" w:line="320" w:lineRule="exact"/>
        <w:jc w:val="center"/>
        <w:outlineLvl w:val="2"/>
        <w:rPr>
          <w:b/>
          <w:spacing w:val="20"/>
          <w:sz w:val="28"/>
          <w:szCs w:val="28"/>
        </w:rPr>
      </w:pPr>
      <w:r w:rsidRPr="005F56EB">
        <w:rPr>
          <w:b/>
          <w:spacing w:val="20"/>
          <w:sz w:val="28"/>
          <w:szCs w:val="28"/>
        </w:rPr>
        <w:t>СОВЕТ ДЕПУТАТОВ ЁГОЛЬСКОГО СЕЛЬСКОГО ПОСЕЛЕНИЯ</w:t>
      </w:r>
    </w:p>
    <w:p w:rsidR="00C9406A" w:rsidRDefault="00C9406A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C9406A" w:rsidRPr="00B655A6" w:rsidTr="00C23E02">
        <w:trPr>
          <w:jc w:val="center"/>
        </w:trPr>
        <w:tc>
          <w:tcPr>
            <w:tcW w:w="1565" w:type="dxa"/>
            <w:hideMark/>
          </w:tcPr>
          <w:p w:rsidR="00C9406A" w:rsidRPr="00C9406A" w:rsidRDefault="003F2688" w:rsidP="00635B8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27.09.</w:t>
            </w:r>
            <w:r w:rsidR="009C6E40">
              <w:rPr>
                <w:b/>
                <w:bCs/>
                <w:sz w:val="24"/>
                <w:szCs w:val="24"/>
              </w:rPr>
              <w:t>2023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bookmarkStart w:id="0" w:name="_GoBack"/>
            <w:bookmarkEnd w:id="0"/>
          </w:p>
        </w:tc>
        <w:tc>
          <w:tcPr>
            <w:tcW w:w="360" w:type="dxa"/>
            <w:hideMark/>
          </w:tcPr>
          <w:p w:rsidR="00C9406A" w:rsidRPr="00C9406A" w:rsidRDefault="00C9406A" w:rsidP="00C23E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9406A">
              <w:rPr>
                <w:sz w:val="24"/>
                <w:szCs w:val="24"/>
              </w:rPr>
              <w:t>№</w:t>
            </w:r>
          </w:p>
        </w:tc>
        <w:tc>
          <w:tcPr>
            <w:tcW w:w="733" w:type="dxa"/>
            <w:hideMark/>
          </w:tcPr>
          <w:p w:rsidR="00C9406A" w:rsidRPr="00C9406A" w:rsidRDefault="003F2688" w:rsidP="00C23E02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</w:tr>
    </w:tbl>
    <w:p w:rsidR="00C9406A" w:rsidRDefault="00C9406A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.Ё</w:t>
      </w:r>
      <w:proofErr w:type="gramEnd"/>
      <w:r>
        <w:rPr>
          <w:b/>
          <w:sz w:val="28"/>
          <w:szCs w:val="28"/>
        </w:rPr>
        <w:t>гла</w:t>
      </w:r>
      <w:proofErr w:type="spellEnd"/>
    </w:p>
    <w:p w:rsidR="00B56C55" w:rsidRPr="002726B8" w:rsidRDefault="00B56C55" w:rsidP="00B56C55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О внесении изменений в Правила благоустройства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 xml:space="preserve"> территории </w:t>
      </w:r>
      <w:proofErr w:type="spellStart"/>
      <w:r w:rsidRPr="005F56EB">
        <w:rPr>
          <w:b/>
          <w:sz w:val="28"/>
          <w:szCs w:val="28"/>
        </w:rPr>
        <w:t>Ёгольского</w:t>
      </w:r>
      <w:proofErr w:type="spellEnd"/>
      <w:r w:rsidRPr="005F56EB">
        <w:rPr>
          <w:b/>
          <w:sz w:val="28"/>
          <w:szCs w:val="28"/>
        </w:rPr>
        <w:t xml:space="preserve"> сельского поселения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            </w:t>
      </w:r>
      <w:proofErr w:type="gramStart"/>
      <w:r w:rsidRPr="005F56EB">
        <w:rPr>
          <w:sz w:val="28"/>
          <w:szCs w:val="28"/>
          <w:lang w:eastAsia="ar-SA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E67DA">
        <w:rPr>
          <w:sz w:val="28"/>
          <w:szCs w:val="28"/>
          <w:lang w:eastAsia="ar-SA"/>
        </w:rPr>
        <w:t>Федеральным законом РФ от 10.01.2002 № 7-ФЗ «Об охране окружающей среды, постановлением Главного государственного санитарного врача РФ № 3 от 28.01.2021</w:t>
      </w:r>
      <w:r w:rsidR="009C6E40">
        <w:rPr>
          <w:sz w:val="28"/>
          <w:szCs w:val="28"/>
          <w:lang w:eastAsia="ar-SA"/>
        </w:rPr>
        <w:t>,</w:t>
      </w:r>
      <w:r w:rsidR="00AE67DA">
        <w:rPr>
          <w:sz w:val="28"/>
          <w:szCs w:val="28"/>
          <w:lang w:eastAsia="ar-SA"/>
        </w:rPr>
        <w:t xml:space="preserve"> протеста </w:t>
      </w:r>
      <w:proofErr w:type="spellStart"/>
      <w:r w:rsidR="00AE67DA">
        <w:rPr>
          <w:sz w:val="28"/>
          <w:szCs w:val="28"/>
          <w:lang w:eastAsia="ar-SA"/>
        </w:rPr>
        <w:t>Боровичской</w:t>
      </w:r>
      <w:proofErr w:type="spellEnd"/>
      <w:r w:rsidR="00AE67DA">
        <w:rPr>
          <w:sz w:val="28"/>
          <w:szCs w:val="28"/>
          <w:lang w:eastAsia="ar-SA"/>
        </w:rPr>
        <w:t xml:space="preserve"> межрайонной прокуратуры от 30.06.2023 № 7-2-2023/Прдп413-23-20490003,</w:t>
      </w:r>
      <w:r w:rsidR="00FF6A75" w:rsidRPr="005F56EB">
        <w:rPr>
          <w:sz w:val="28"/>
          <w:szCs w:val="28"/>
          <w:lang w:eastAsia="ar-SA"/>
        </w:rPr>
        <w:t xml:space="preserve"> Совет депутатов </w:t>
      </w:r>
      <w:proofErr w:type="spellStart"/>
      <w:r w:rsidRPr="005F56EB">
        <w:rPr>
          <w:sz w:val="28"/>
          <w:szCs w:val="28"/>
          <w:lang w:eastAsia="ar-SA"/>
        </w:rPr>
        <w:t>Ёгольского</w:t>
      </w:r>
      <w:proofErr w:type="spellEnd"/>
      <w:r w:rsidRPr="005F56EB">
        <w:rPr>
          <w:sz w:val="28"/>
          <w:szCs w:val="28"/>
          <w:lang w:eastAsia="ar-SA"/>
        </w:rPr>
        <w:t xml:space="preserve"> сельского поселения </w:t>
      </w:r>
      <w:proofErr w:type="gramEnd"/>
    </w:p>
    <w:p w:rsidR="00B56C55" w:rsidRPr="005F56EB" w:rsidRDefault="00B56C5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 xml:space="preserve">РЕШИЛ: </w:t>
      </w:r>
    </w:p>
    <w:p w:rsidR="00B56C55" w:rsidRDefault="00B56C55" w:rsidP="005F56EB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1. Внести изменения в Правила благоустройства территории </w:t>
      </w:r>
      <w:proofErr w:type="spellStart"/>
      <w:r w:rsidRPr="005F56EB">
        <w:rPr>
          <w:sz w:val="28"/>
          <w:szCs w:val="28"/>
          <w:lang w:eastAsia="ar-SA"/>
        </w:rPr>
        <w:t>Ёгольского</w:t>
      </w:r>
      <w:proofErr w:type="spellEnd"/>
      <w:r w:rsidRPr="005F56EB">
        <w:rPr>
          <w:sz w:val="28"/>
          <w:szCs w:val="28"/>
          <w:lang w:eastAsia="ar-SA"/>
        </w:rPr>
        <w:t xml:space="preserve"> сельского поселения, утвержденные решением Совета депутатов </w:t>
      </w:r>
      <w:proofErr w:type="spellStart"/>
      <w:r w:rsidRPr="005F56EB">
        <w:rPr>
          <w:sz w:val="28"/>
          <w:szCs w:val="28"/>
          <w:lang w:eastAsia="ar-SA"/>
        </w:rPr>
        <w:t>Ёгольского</w:t>
      </w:r>
      <w:proofErr w:type="spellEnd"/>
      <w:r w:rsidRPr="005F56EB">
        <w:rPr>
          <w:sz w:val="28"/>
          <w:szCs w:val="28"/>
          <w:lang w:eastAsia="ar-SA"/>
        </w:rPr>
        <w:t xml:space="preserve"> сельског</w:t>
      </w:r>
      <w:r w:rsidR="005F56EB" w:rsidRPr="005F56EB">
        <w:rPr>
          <w:sz w:val="28"/>
          <w:szCs w:val="28"/>
          <w:lang w:eastAsia="ar-SA"/>
        </w:rPr>
        <w:t>о поселения от 16.01.2019 № 145</w:t>
      </w:r>
      <w:proofErr w:type="gramStart"/>
      <w:r w:rsidR="00C52C04">
        <w:rPr>
          <w:sz w:val="28"/>
          <w:szCs w:val="28"/>
          <w:lang w:eastAsia="ar-SA"/>
        </w:rPr>
        <w:t xml:space="preserve">( </w:t>
      </w:r>
      <w:proofErr w:type="gramEnd"/>
      <w:r w:rsidR="00C52C04">
        <w:rPr>
          <w:sz w:val="28"/>
          <w:szCs w:val="28"/>
          <w:lang w:eastAsia="ar-SA"/>
        </w:rPr>
        <w:t xml:space="preserve">в редакции от </w:t>
      </w:r>
      <w:r w:rsidR="00032D72">
        <w:rPr>
          <w:sz w:val="28"/>
          <w:szCs w:val="28"/>
          <w:lang w:eastAsia="ar-SA"/>
        </w:rPr>
        <w:t>12.02.2020 г. № 200, от 20.04.2022 г. № 79)</w:t>
      </w:r>
    </w:p>
    <w:p w:rsidR="005F56EB" w:rsidRPr="005F56EB" w:rsidRDefault="005F56EB" w:rsidP="00B56C55">
      <w:pPr>
        <w:jc w:val="both"/>
        <w:rPr>
          <w:sz w:val="28"/>
          <w:szCs w:val="28"/>
          <w:lang w:eastAsia="ar-SA"/>
        </w:rPr>
      </w:pPr>
    </w:p>
    <w:p w:rsidR="00B56C55" w:rsidRDefault="00C9406A" w:rsidP="00B56C5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</w:t>
      </w:r>
      <w:r w:rsidR="00FF6A75" w:rsidRPr="005F56EB">
        <w:rPr>
          <w:b/>
          <w:sz w:val="28"/>
          <w:szCs w:val="28"/>
          <w:lang w:eastAsia="ar-SA"/>
        </w:rPr>
        <w:t xml:space="preserve">  </w:t>
      </w:r>
      <w:r w:rsidR="00E608F0">
        <w:rPr>
          <w:b/>
          <w:sz w:val="28"/>
          <w:szCs w:val="28"/>
          <w:lang w:eastAsia="ar-SA"/>
        </w:rPr>
        <w:t>пункт 1</w:t>
      </w:r>
      <w:r w:rsidR="00AE67DA">
        <w:rPr>
          <w:b/>
          <w:sz w:val="28"/>
          <w:szCs w:val="28"/>
          <w:lang w:eastAsia="ar-SA"/>
        </w:rPr>
        <w:t>2</w:t>
      </w:r>
      <w:r w:rsidR="00E608F0">
        <w:rPr>
          <w:b/>
          <w:sz w:val="28"/>
          <w:szCs w:val="28"/>
          <w:lang w:eastAsia="ar-SA"/>
        </w:rPr>
        <w:t xml:space="preserve"> </w:t>
      </w:r>
      <w:r w:rsidR="00AE67DA">
        <w:rPr>
          <w:b/>
          <w:sz w:val="28"/>
          <w:szCs w:val="28"/>
          <w:lang w:eastAsia="ar-SA"/>
        </w:rPr>
        <w:t>статьи 8</w:t>
      </w:r>
      <w:r w:rsidR="009B1EE4">
        <w:rPr>
          <w:b/>
          <w:sz w:val="28"/>
          <w:szCs w:val="28"/>
          <w:lang w:eastAsia="ar-SA"/>
        </w:rPr>
        <w:t xml:space="preserve"> Г</w:t>
      </w:r>
      <w:r w:rsidR="00E608F0">
        <w:rPr>
          <w:b/>
          <w:sz w:val="28"/>
          <w:szCs w:val="28"/>
          <w:lang w:eastAsia="ar-SA"/>
        </w:rPr>
        <w:t>лавы 2</w:t>
      </w:r>
      <w:r w:rsidR="00B56C55" w:rsidRPr="005F56EB">
        <w:rPr>
          <w:b/>
          <w:sz w:val="28"/>
          <w:szCs w:val="28"/>
          <w:lang w:eastAsia="ar-SA"/>
        </w:rPr>
        <w:t xml:space="preserve"> изложить в новой редакции:</w:t>
      </w:r>
      <w:r w:rsidR="00101EB8">
        <w:rPr>
          <w:b/>
          <w:sz w:val="28"/>
          <w:szCs w:val="28"/>
          <w:lang w:eastAsia="ar-SA"/>
        </w:rPr>
        <w:t xml:space="preserve"> </w:t>
      </w:r>
    </w:p>
    <w:p w:rsidR="009C6E40" w:rsidRPr="00794090" w:rsidRDefault="009C6E40" w:rsidP="009C6E40">
      <w:pPr>
        <w:ind w:firstLine="567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«12.</w:t>
      </w:r>
      <w:r w:rsidRPr="00794090">
        <w:rPr>
          <w:bCs/>
          <w:color w:val="000000"/>
          <w:sz w:val="28"/>
          <w:szCs w:val="28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</w:t>
      </w:r>
      <w:proofErr w:type="gramEnd"/>
      <w:r w:rsidRPr="00794090">
        <w:rPr>
          <w:bCs/>
          <w:color w:val="000000"/>
          <w:sz w:val="28"/>
          <w:szCs w:val="28"/>
        </w:rPr>
        <w:t xml:space="preserve">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9C6E40" w:rsidRPr="00794090" w:rsidRDefault="009C6E40" w:rsidP="009C6E40">
      <w:pPr>
        <w:ind w:firstLine="567"/>
        <w:jc w:val="both"/>
        <w:rPr>
          <w:bCs/>
          <w:color w:val="000000"/>
          <w:sz w:val="28"/>
          <w:szCs w:val="28"/>
        </w:rPr>
      </w:pPr>
      <w:r w:rsidRPr="00794090">
        <w:rPr>
          <w:bCs/>
          <w:color w:val="000000"/>
          <w:sz w:val="28"/>
          <w:szCs w:val="28"/>
        </w:rPr>
        <w:lastRenderedPageBreak/>
        <w:t>Не допускается промывка контейнеров и (или) бункеров на контейнерных площадках.</w:t>
      </w:r>
    </w:p>
    <w:p w:rsidR="009C6E40" w:rsidRPr="00794090" w:rsidRDefault="009C6E40" w:rsidP="009C6E40">
      <w:pPr>
        <w:ind w:firstLine="567"/>
        <w:jc w:val="both"/>
        <w:rPr>
          <w:bCs/>
          <w:color w:val="000000"/>
          <w:sz w:val="28"/>
          <w:szCs w:val="28"/>
        </w:rPr>
      </w:pPr>
      <w:r w:rsidRPr="00794090">
        <w:rPr>
          <w:bCs/>
          <w:color w:val="000000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9C6E40" w:rsidRPr="00794090" w:rsidRDefault="009C6E40" w:rsidP="009C6E40">
      <w:pPr>
        <w:ind w:firstLine="567"/>
        <w:jc w:val="both"/>
        <w:rPr>
          <w:bCs/>
          <w:color w:val="000000"/>
          <w:sz w:val="28"/>
          <w:szCs w:val="28"/>
        </w:rPr>
      </w:pPr>
      <w:r w:rsidRPr="00794090">
        <w:rPr>
          <w:bCs/>
          <w:color w:val="000000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9C6E40" w:rsidRPr="00794090" w:rsidRDefault="009C6E40" w:rsidP="009C6E40">
      <w:pPr>
        <w:pStyle w:val="a4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794090">
        <w:rPr>
          <w:bCs/>
          <w:color w:val="000000"/>
          <w:sz w:val="28"/>
          <w:szCs w:val="28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794090">
        <w:rPr>
          <w:bCs/>
          <w:color w:val="000000"/>
          <w:sz w:val="28"/>
          <w:szCs w:val="28"/>
        </w:rPr>
        <w:t xml:space="preserve"> Российской Федерации от 28.01.2021 № 3.</w:t>
      </w:r>
    </w:p>
    <w:p w:rsidR="009C6E40" w:rsidRPr="00794090" w:rsidRDefault="009C6E40" w:rsidP="009C6E4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94090">
        <w:rPr>
          <w:color w:val="000000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9C6E40" w:rsidRDefault="009C6E40" w:rsidP="009C6E4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94090">
        <w:rPr>
          <w:color w:val="000000"/>
          <w:sz w:val="28"/>
          <w:szCs w:val="28"/>
        </w:rPr>
        <w:t xml:space="preserve"> </w:t>
      </w:r>
      <w:proofErr w:type="gramStart"/>
      <w:r w:rsidRPr="00794090">
        <w:rPr>
          <w:color w:val="000000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794090">
        <w:rPr>
          <w:color w:val="000000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</w:t>
      </w:r>
      <w:proofErr w:type="gramStart"/>
      <w:r w:rsidRPr="007940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032D72" w:rsidRDefault="00032D72" w:rsidP="009C6E40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032D72" w:rsidRDefault="00032D72" w:rsidP="009C6E40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Pr="00032D72">
        <w:rPr>
          <w:b/>
          <w:color w:val="000000"/>
          <w:sz w:val="28"/>
          <w:szCs w:val="28"/>
        </w:rPr>
        <w:t>т.2 Главы 1 дополнить</w:t>
      </w:r>
      <w:r>
        <w:rPr>
          <w:b/>
          <w:color w:val="000000"/>
          <w:sz w:val="28"/>
          <w:szCs w:val="28"/>
        </w:rPr>
        <w:t xml:space="preserve"> пунктом следующего содержания:</w:t>
      </w:r>
    </w:p>
    <w:p w:rsidR="00032D72" w:rsidRPr="00032D72" w:rsidRDefault="00032D72" w:rsidP="009C6E40">
      <w:pPr>
        <w:pStyle w:val="a4"/>
        <w:ind w:firstLine="567"/>
        <w:jc w:val="both"/>
        <w:rPr>
          <w:b/>
          <w:color w:val="000000"/>
          <w:sz w:val="28"/>
          <w:szCs w:val="28"/>
        </w:rPr>
      </w:pPr>
    </w:p>
    <w:p w:rsidR="009C6E40" w:rsidRDefault="00032D72" w:rsidP="00B56C55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«собака-проводник»-</w:t>
      </w:r>
      <w:r w:rsidRPr="00916590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собака</w:t>
      </w:r>
      <w:r w:rsidRPr="00916590">
        <w:rPr>
          <w:color w:val="000000"/>
          <w:sz w:val="28"/>
          <w:szCs w:val="28"/>
          <w:shd w:val="clear" w:color="auto" w:fill="FFFFFF"/>
        </w:rPr>
        <w:t xml:space="preserve">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32D72" w:rsidRDefault="00032D72" w:rsidP="00B56C5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32D72" w:rsidRPr="00032D72" w:rsidRDefault="00032D72" w:rsidP="00B56C55">
      <w:pPr>
        <w:jc w:val="both"/>
        <w:rPr>
          <w:b/>
          <w:sz w:val="28"/>
          <w:szCs w:val="28"/>
          <w:lang w:eastAsia="ar-SA"/>
        </w:rPr>
      </w:pPr>
    </w:p>
    <w:p w:rsidR="00916590" w:rsidRDefault="00916590" w:rsidP="00B56C5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  <w:t>Абзац 2 п.2 ст.37 Главы 3 изложить в новой редакции:</w:t>
      </w:r>
    </w:p>
    <w:p w:rsidR="00916590" w:rsidRDefault="00916590" w:rsidP="00B56C55">
      <w:pPr>
        <w:jc w:val="both"/>
        <w:rPr>
          <w:color w:val="000000"/>
          <w:sz w:val="28"/>
          <w:szCs w:val="28"/>
          <w:shd w:val="clear" w:color="auto" w:fill="FFFFFF"/>
        </w:rPr>
      </w:pPr>
      <w:r w:rsidRPr="00916590">
        <w:rPr>
          <w:color w:val="000000"/>
          <w:sz w:val="28"/>
          <w:szCs w:val="28"/>
          <w:shd w:val="clear" w:color="auto" w:fill="FFFFFF"/>
        </w:rPr>
        <w:t>- не появляться с собакой в магазинах, столовых, спортивных и детских площадках</w:t>
      </w:r>
      <w:r w:rsidR="004413AE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за исключением «собаки-проводника»</w:t>
      </w:r>
      <w:r w:rsidR="004413AE">
        <w:rPr>
          <w:color w:val="000000"/>
          <w:sz w:val="28"/>
          <w:szCs w:val="28"/>
          <w:shd w:val="clear" w:color="auto" w:fill="FFFFFF"/>
        </w:rPr>
        <w:t>-</w:t>
      </w:r>
      <w:r w:rsidRPr="00916590">
        <w:rPr>
          <w:color w:val="000000"/>
          <w:sz w:val="30"/>
          <w:szCs w:val="30"/>
          <w:shd w:val="clear" w:color="auto" w:fill="FFFFFF"/>
        </w:rPr>
        <w:t xml:space="preserve"> </w:t>
      </w:r>
      <w:r w:rsidR="004413AE">
        <w:rPr>
          <w:color w:val="000000"/>
          <w:sz w:val="28"/>
          <w:szCs w:val="28"/>
          <w:shd w:val="clear" w:color="auto" w:fill="FFFFFF"/>
        </w:rPr>
        <w:t>собаки</w:t>
      </w:r>
      <w:r w:rsidRPr="00916590">
        <w:rPr>
          <w:color w:val="000000"/>
          <w:sz w:val="28"/>
          <w:szCs w:val="28"/>
          <w:shd w:val="clear" w:color="auto" w:fill="FFFFFF"/>
        </w:rPr>
        <w:t xml:space="preserve">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</w:t>
      </w:r>
      <w:proofErr w:type="gramStart"/>
      <w:r w:rsidRPr="00916590">
        <w:rPr>
          <w:color w:val="000000"/>
          <w:sz w:val="28"/>
          <w:szCs w:val="28"/>
          <w:shd w:val="clear" w:color="auto" w:fill="FFFFFF"/>
        </w:rPr>
        <w:t>."</w:t>
      </w:r>
      <w:proofErr w:type="gramEnd"/>
      <w:r w:rsidRPr="00916590">
        <w:rPr>
          <w:color w:val="000000"/>
          <w:sz w:val="28"/>
          <w:szCs w:val="28"/>
          <w:shd w:val="clear" w:color="auto" w:fill="FFFFFF"/>
        </w:rPr>
        <w:t>;</w:t>
      </w:r>
    </w:p>
    <w:p w:rsidR="00E97C99" w:rsidRPr="00C52C04" w:rsidRDefault="00E97C99" w:rsidP="00032D72">
      <w:pPr>
        <w:spacing w:before="100" w:beforeAutospacing="1" w:after="100" w:afterAutospacing="1"/>
        <w:ind w:firstLine="708"/>
        <w:jc w:val="both"/>
        <w:rPr>
          <w:b/>
          <w:color w:val="000000"/>
          <w:sz w:val="28"/>
          <w:szCs w:val="28"/>
        </w:rPr>
      </w:pPr>
      <w:r w:rsidRPr="00C52C04">
        <w:rPr>
          <w:b/>
          <w:color w:val="000000"/>
          <w:sz w:val="28"/>
          <w:szCs w:val="28"/>
        </w:rPr>
        <w:t>пункт 3 статьи 37 Главы 3 изложить в новой редакции:</w:t>
      </w:r>
    </w:p>
    <w:p w:rsidR="00E97C99" w:rsidRPr="00E97C99" w:rsidRDefault="00E97C99" w:rsidP="00E97C99">
      <w:pPr>
        <w:spacing w:before="100" w:beforeAutospacing="1" w:after="100" w:afterAutospacing="1"/>
        <w:jc w:val="both"/>
        <w:rPr>
          <w:sz w:val="28"/>
          <w:szCs w:val="28"/>
          <w:lang w:eastAsia="ar-SA"/>
        </w:rPr>
      </w:pPr>
      <w:r w:rsidRPr="00C52C04">
        <w:rPr>
          <w:color w:val="000000"/>
          <w:sz w:val="28"/>
          <w:szCs w:val="28"/>
        </w:rPr>
        <w:t>«При выгуле домашних животных необходимо соблюдать установленные требования (в соответствии со статьёй 13 Федерального закона от 27.12.2018 № 498-ФЗ9 (ред.</w:t>
      </w:r>
      <w:r w:rsidR="00032D72">
        <w:rPr>
          <w:color w:val="000000"/>
          <w:sz w:val="28"/>
          <w:szCs w:val="28"/>
        </w:rPr>
        <w:t xml:space="preserve"> </w:t>
      </w:r>
      <w:r w:rsidRPr="00C52C04">
        <w:rPr>
          <w:color w:val="000000"/>
          <w:sz w:val="28"/>
          <w:szCs w:val="28"/>
        </w:rPr>
        <w:t>от 27.12.2019) «Об ответственном обращении с животными и о внесении изменений в отдельные законодательные акты Российской Федерации») установлено:</w:t>
      </w: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C52C04">
        <w:rPr>
          <w:color w:val="000000"/>
          <w:sz w:val="28"/>
          <w:szCs w:val="28"/>
        </w:rPr>
        <w:t>-при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животные;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Pr="00C52C04">
        <w:rPr>
          <w:color w:val="000000"/>
          <w:sz w:val="28"/>
          <w:szCs w:val="28"/>
        </w:rPr>
        <w:t>-не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Федерации;</w:t>
      </w:r>
      <w:r>
        <w:rPr>
          <w:color w:val="000000"/>
          <w:sz w:val="28"/>
          <w:szCs w:val="28"/>
        </w:rPr>
        <w:t xml:space="preserve">                                       </w:t>
      </w:r>
      <w:r w:rsidRPr="00C52C04">
        <w:rPr>
          <w:color w:val="000000"/>
          <w:sz w:val="28"/>
          <w:szCs w:val="28"/>
        </w:rPr>
        <w:t>-предельное количество домашних животных в местах содержания животных определяется, исходя из возможности владельца,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52C04">
        <w:rPr>
          <w:color w:val="000000"/>
          <w:sz w:val="28"/>
          <w:szCs w:val="28"/>
        </w:rPr>
        <w:t>-выгул домашних животных должен осуществляться при условии обязательного обеспечения безопасности граждан, животных, сохранности имущест</w:t>
      </w:r>
      <w:r>
        <w:rPr>
          <w:color w:val="000000"/>
          <w:sz w:val="28"/>
          <w:szCs w:val="28"/>
        </w:rPr>
        <w:t xml:space="preserve">ва физических и юридических лиц;                                                                      </w:t>
      </w:r>
      <w:r w:rsidRPr="00C52C04">
        <w:rPr>
          <w:color w:val="000000"/>
          <w:sz w:val="28"/>
          <w:szCs w:val="28"/>
        </w:rPr>
        <w:t>-при выгуле домашнего животного необходимо соблюдать следующие требования: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C52C04">
        <w:rPr>
          <w:sz w:val="28"/>
          <w:szCs w:val="28"/>
        </w:rPr>
        <w:t>исключать возможность свободного, неконтролируемого передвижения животного</w:t>
      </w:r>
      <w:r w:rsidRPr="00E97C99">
        <w:rPr>
          <w:sz w:val="28"/>
          <w:szCs w:val="28"/>
        </w:rPr>
        <w:t xml:space="preserve"> вне мест разрешенных Администрацией </w:t>
      </w:r>
      <w:proofErr w:type="spellStart"/>
      <w:r w:rsidRPr="00E97C99">
        <w:rPr>
          <w:sz w:val="28"/>
          <w:szCs w:val="28"/>
        </w:rPr>
        <w:t>Ёгольского</w:t>
      </w:r>
      <w:proofErr w:type="spellEnd"/>
      <w:r w:rsidRPr="00E97C99">
        <w:rPr>
          <w:sz w:val="28"/>
          <w:szCs w:val="28"/>
        </w:rPr>
        <w:t xml:space="preserve"> сельского поселения для выгула животных</w:t>
      </w:r>
      <w:r w:rsidRPr="00C52C04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C52C04">
        <w:rPr>
          <w:color w:val="000000"/>
          <w:sz w:val="28"/>
          <w:szCs w:val="28"/>
        </w:rPr>
        <w:t>обеспечивать уборку продуктов жизнедеятельности животного в местах и на территориях общего пользования;</w:t>
      </w: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C52C04">
        <w:rPr>
          <w:color w:val="000000"/>
          <w:sz w:val="28"/>
          <w:szCs w:val="28"/>
        </w:rPr>
        <w:t>не допускать выгул животного вне мест, разрешенных решением органа местного самоуправления для выгула животных;</w:t>
      </w: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  <w:shd w:val="clear" w:color="auto" w:fill="FFFFFF"/>
        </w:rPr>
        <w:t>в</w:t>
      </w:r>
      <w:r w:rsidRPr="00E97C99">
        <w:rPr>
          <w:sz w:val="28"/>
          <w:szCs w:val="28"/>
          <w:shd w:val="clear" w:color="auto" w:fill="FFFFFF"/>
        </w:rPr>
        <w:t xml:space="preserve">ыгул домашних животных на территории многоквартирных домов могут быть оборудованы специальные площадки. Расстояние от границ площадки до окон жилых домов и общественных зданий рекомендуется принимать не менее 25 м, а до территорий учреждений здравоохранения, образования, культуры, детских, спортивных площадок, мест отдыха – не менее 40 м за исключением «собаки-проводника» </w:t>
      </w:r>
      <w:proofErr w:type="gramStart"/>
      <w:r w:rsidRPr="00E97C99">
        <w:rPr>
          <w:sz w:val="28"/>
          <w:szCs w:val="28"/>
          <w:shd w:val="clear" w:color="auto" w:fill="FFFFFF"/>
        </w:rPr>
        <w:t>-с</w:t>
      </w:r>
      <w:proofErr w:type="gramEnd"/>
      <w:r w:rsidRPr="00E97C99">
        <w:rPr>
          <w:sz w:val="28"/>
          <w:szCs w:val="28"/>
          <w:shd w:val="clear" w:color="auto" w:fill="FFFFFF"/>
        </w:rPr>
        <w:t xml:space="preserve">обаки с комплектом снаряжения, </w:t>
      </w:r>
      <w:r w:rsidRPr="00E97C99">
        <w:rPr>
          <w:sz w:val="28"/>
          <w:szCs w:val="28"/>
          <w:shd w:val="clear" w:color="auto" w:fill="FFFFFF"/>
        </w:rPr>
        <w:lastRenderedPageBreak/>
        <w:t>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собаку-проводника).";</w:t>
      </w:r>
      <w:r>
        <w:rPr>
          <w:sz w:val="28"/>
          <w:szCs w:val="28"/>
          <w:shd w:val="clear" w:color="auto" w:fill="FFFFFF"/>
        </w:rPr>
        <w:t xml:space="preserve"> </w:t>
      </w:r>
    </w:p>
    <w:p w:rsidR="00E97C99" w:rsidRPr="00C52C04" w:rsidRDefault="00E97C99" w:rsidP="00E97C9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52C04">
        <w:rPr>
          <w:color w:val="000000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</w:t>
      </w:r>
      <w:r w:rsidRPr="00E97C99">
        <w:rPr>
          <w:color w:val="000000"/>
          <w:sz w:val="28"/>
          <w:szCs w:val="28"/>
        </w:rPr>
        <w:t xml:space="preserve"> </w:t>
      </w:r>
      <w:r w:rsidRPr="00C52C04">
        <w:rPr>
          <w:color w:val="000000"/>
          <w:sz w:val="28"/>
          <w:szCs w:val="28"/>
        </w:rPr>
        <w:t>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территорию;</w:t>
      </w:r>
    </w:p>
    <w:p w:rsidR="00E97C99" w:rsidRPr="00C52C04" w:rsidRDefault="00E97C99" w:rsidP="00E97C9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52C04">
        <w:rPr>
          <w:color w:val="000000"/>
          <w:sz w:val="28"/>
          <w:szCs w:val="28"/>
        </w:rPr>
        <w:t>перечень потенциально опасных собак утверждается Правительством Российской Федерации</w:t>
      </w:r>
      <w:proofErr w:type="gramStart"/>
      <w:r w:rsidRPr="00C52C04">
        <w:rPr>
          <w:color w:val="000000"/>
          <w:sz w:val="28"/>
          <w:szCs w:val="28"/>
        </w:rPr>
        <w:t>.»</w:t>
      </w:r>
      <w:proofErr w:type="gramEnd"/>
    </w:p>
    <w:p w:rsidR="005F56EB" w:rsidRPr="005F56EB" w:rsidRDefault="005F56EB" w:rsidP="00C9406A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406A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5F56EB">
        <w:rPr>
          <w:sz w:val="28"/>
          <w:szCs w:val="28"/>
        </w:rPr>
        <w:t>. Опубликовать решение в «</w:t>
      </w:r>
      <w:proofErr w:type="gramStart"/>
      <w:r w:rsidRPr="005F56EB">
        <w:rPr>
          <w:sz w:val="28"/>
          <w:szCs w:val="28"/>
        </w:rPr>
        <w:t>Официальный</w:t>
      </w:r>
      <w:proofErr w:type="gramEnd"/>
      <w:r w:rsidRPr="005F56EB">
        <w:rPr>
          <w:sz w:val="28"/>
          <w:szCs w:val="28"/>
        </w:rPr>
        <w:t xml:space="preserve"> вестнике </w:t>
      </w:r>
      <w:proofErr w:type="spellStart"/>
      <w:r w:rsidRPr="005F56EB">
        <w:rPr>
          <w:sz w:val="28"/>
          <w:szCs w:val="28"/>
        </w:rPr>
        <w:t>Ёгольского</w:t>
      </w:r>
      <w:proofErr w:type="spellEnd"/>
      <w:r w:rsidRPr="005F56EB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5F56EB">
        <w:rPr>
          <w:sz w:val="28"/>
          <w:szCs w:val="28"/>
        </w:rPr>
        <w:t>Ёгольского</w:t>
      </w:r>
      <w:proofErr w:type="spellEnd"/>
      <w:r w:rsidRPr="005F56EB">
        <w:rPr>
          <w:sz w:val="28"/>
          <w:szCs w:val="28"/>
        </w:rPr>
        <w:t xml:space="preserve"> сельского поселения.</w:t>
      </w: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FF6A75" w:rsidRPr="005F56EB" w:rsidRDefault="00FF6A7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>Глава сельского поселения</w:t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proofErr w:type="spellStart"/>
      <w:r w:rsidRPr="005F56EB">
        <w:rPr>
          <w:b/>
          <w:sz w:val="28"/>
          <w:szCs w:val="28"/>
          <w:lang w:eastAsia="ar-SA"/>
        </w:rPr>
        <w:t>Н.В.Герасимова</w:t>
      </w:r>
      <w:proofErr w:type="spellEnd"/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sectPr w:rsidR="00B56C55" w:rsidRPr="005F56EB" w:rsidSect="00C9406A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55"/>
    <w:rsid w:val="00032D72"/>
    <w:rsid w:val="00094736"/>
    <w:rsid w:val="00101EB8"/>
    <w:rsid w:val="002853C8"/>
    <w:rsid w:val="0035783C"/>
    <w:rsid w:val="003711E6"/>
    <w:rsid w:val="00376142"/>
    <w:rsid w:val="003F2688"/>
    <w:rsid w:val="003F33DB"/>
    <w:rsid w:val="004413AE"/>
    <w:rsid w:val="005142F8"/>
    <w:rsid w:val="005163B5"/>
    <w:rsid w:val="00563C7A"/>
    <w:rsid w:val="005A2CBA"/>
    <w:rsid w:val="005F56EB"/>
    <w:rsid w:val="00610409"/>
    <w:rsid w:val="006243EF"/>
    <w:rsid w:val="00635B86"/>
    <w:rsid w:val="006C6350"/>
    <w:rsid w:val="006F7C1E"/>
    <w:rsid w:val="007F75F8"/>
    <w:rsid w:val="00821AC2"/>
    <w:rsid w:val="008A5A74"/>
    <w:rsid w:val="008C2F23"/>
    <w:rsid w:val="00914FE6"/>
    <w:rsid w:val="00916590"/>
    <w:rsid w:val="009B1EE4"/>
    <w:rsid w:val="009C6E40"/>
    <w:rsid w:val="00A23545"/>
    <w:rsid w:val="00A64730"/>
    <w:rsid w:val="00A958B4"/>
    <w:rsid w:val="00AE67DA"/>
    <w:rsid w:val="00B56C55"/>
    <w:rsid w:val="00B655A6"/>
    <w:rsid w:val="00B9729E"/>
    <w:rsid w:val="00BD41F0"/>
    <w:rsid w:val="00C1582F"/>
    <w:rsid w:val="00C303B9"/>
    <w:rsid w:val="00C52C04"/>
    <w:rsid w:val="00C57288"/>
    <w:rsid w:val="00C9406A"/>
    <w:rsid w:val="00D42BA3"/>
    <w:rsid w:val="00D7509B"/>
    <w:rsid w:val="00E608F0"/>
    <w:rsid w:val="00E97C99"/>
    <w:rsid w:val="00EE7DE2"/>
    <w:rsid w:val="00F2090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  <w:style w:type="paragraph" w:styleId="a4">
    <w:name w:val="No Spacing"/>
    <w:uiPriority w:val="1"/>
    <w:qFormat/>
    <w:rsid w:val="00BD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B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4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9406A"/>
    <w:pPr>
      <w:shd w:val="clear" w:color="auto" w:fill="FFFFFF"/>
    </w:pPr>
    <w:rPr>
      <w:b/>
      <w:bCs/>
      <w:spacing w:val="-1"/>
      <w:sz w:val="28"/>
      <w:szCs w:val="32"/>
    </w:rPr>
  </w:style>
  <w:style w:type="character" w:customStyle="1" w:styleId="30">
    <w:name w:val="Основной текст 3 Знак"/>
    <w:basedOn w:val="a0"/>
    <w:link w:val="3"/>
    <w:rsid w:val="00C9406A"/>
    <w:rPr>
      <w:rFonts w:ascii="Times New Roman" w:eastAsia="Times New Roman" w:hAnsi="Times New Roman" w:cs="Times New Roman"/>
      <w:b/>
      <w:bCs/>
      <w:spacing w:val="-1"/>
      <w:sz w:val="28"/>
      <w:szCs w:val="32"/>
      <w:shd w:val="clear" w:color="auto" w:fill="FFFFFF"/>
      <w:lang w:eastAsia="ru-RU"/>
    </w:rPr>
  </w:style>
  <w:style w:type="character" w:styleId="a7">
    <w:name w:val="Strong"/>
    <w:uiPriority w:val="22"/>
    <w:qFormat/>
    <w:rsid w:val="006243EF"/>
    <w:rPr>
      <w:b/>
      <w:bCs/>
    </w:rPr>
  </w:style>
  <w:style w:type="paragraph" w:styleId="a8">
    <w:name w:val="Normal (Web)"/>
    <w:basedOn w:val="a"/>
    <w:uiPriority w:val="99"/>
    <w:unhideWhenUsed/>
    <w:rsid w:val="006243E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  <w:style w:type="paragraph" w:styleId="a4">
    <w:name w:val="No Spacing"/>
    <w:uiPriority w:val="1"/>
    <w:qFormat/>
    <w:rsid w:val="00BD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B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4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9406A"/>
    <w:pPr>
      <w:shd w:val="clear" w:color="auto" w:fill="FFFFFF"/>
    </w:pPr>
    <w:rPr>
      <w:b/>
      <w:bCs/>
      <w:spacing w:val="-1"/>
      <w:sz w:val="28"/>
      <w:szCs w:val="32"/>
    </w:rPr>
  </w:style>
  <w:style w:type="character" w:customStyle="1" w:styleId="30">
    <w:name w:val="Основной текст 3 Знак"/>
    <w:basedOn w:val="a0"/>
    <w:link w:val="3"/>
    <w:rsid w:val="00C9406A"/>
    <w:rPr>
      <w:rFonts w:ascii="Times New Roman" w:eastAsia="Times New Roman" w:hAnsi="Times New Roman" w:cs="Times New Roman"/>
      <w:b/>
      <w:bCs/>
      <w:spacing w:val="-1"/>
      <w:sz w:val="28"/>
      <w:szCs w:val="32"/>
      <w:shd w:val="clear" w:color="auto" w:fill="FFFFFF"/>
      <w:lang w:eastAsia="ru-RU"/>
    </w:rPr>
  </w:style>
  <w:style w:type="character" w:styleId="a7">
    <w:name w:val="Strong"/>
    <w:uiPriority w:val="22"/>
    <w:qFormat/>
    <w:rsid w:val="006243EF"/>
    <w:rPr>
      <w:b/>
      <w:bCs/>
    </w:rPr>
  </w:style>
  <w:style w:type="paragraph" w:styleId="a8">
    <w:name w:val="Normal (Web)"/>
    <w:basedOn w:val="a"/>
    <w:uiPriority w:val="99"/>
    <w:unhideWhenUsed/>
    <w:rsid w:val="006243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33</cp:revision>
  <cp:lastPrinted>2022-03-14T06:46:00Z</cp:lastPrinted>
  <dcterms:created xsi:type="dcterms:W3CDTF">2019-12-17T07:59:00Z</dcterms:created>
  <dcterms:modified xsi:type="dcterms:W3CDTF">2023-09-26T06:31:00Z</dcterms:modified>
</cp:coreProperties>
</file>