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5AD7F4" wp14:editId="771B8B19">
            <wp:simplePos x="0" y="0"/>
            <wp:positionH relativeFrom="column">
              <wp:posOffset>2458085</wp:posOffset>
            </wp:positionH>
            <wp:positionV relativeFrom="paragraph">
              <wp:posOffset>34925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Pr="005F56EB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</w:t>
      </w:r>
    </w:p>
    <w:p w:rsidR="00C9406A" w:rsidRPr="005F56EB" w:rsidRDefault="00C9406A" w:rsidP="00C9406A">
      <w:pPr>
        <w:keepNext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Новгородская область</w:t>
      </w:r>
    </w:p>
    <w:p w:rsidR="00C9406A" w:rsidRPr="005F56EB" w:rsidRDefault="00C9406A" w:rsidP="00C9406A">
      <w:pPr>
        <w:keepNext/>
        <w:spacing w:before="120" w:line="320" w:lineRule="exact"/>
        <w:jc w:val="center"/>
        <w:outlineLvl w:val="2"/>
        <w:rPr>
          <w:b/>
          <w:spacing w:val="20"/>
          <w:sz w:val="28"/>
          <w:szCs w:val="28"/>
        </w:rPr>
      </w:pPr>
      <w:r w:rsidRPr="005F56EB">
        <w:rPr>
          <w:b/>
          <w:spacing w:val="20"/>
          <w:sz w:val="28"/>
          <w:szCs w:val="28"/>
        </w:rPr>
        <w:t>СОВЕТ ДЕПУТАТОВ ЁГОЛЬСКОГО СЕЛЬСКОГО ПОСЕЛЕНИЯ</w:t>
      </w:r>
    </w:p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1"/>
        <w:gridCol w:w="360"/>
        <w:gridCol w:w="733"/>
      </w:tblGrid>
      <w:tr w:rsidR="00C9406A" w:rsidRPr="00B655A6" w:rsidTr="00A901AA">
        <w:trPr>
          <w:jc w:val="center"/>
        </w:trPr>
        <w:tc>
          <w:tcPr>
            <w:tcW w:w="1401" w:type="dxa"/>
            <w:hideMark/>
          </w:tcPr>
          <w:p w:rsidR="00C9406A" w:rsidRPr="00C9406A" w:rsidRDefault="00A901AA" w:rsidP="00A901A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C9406A" w:rsidRPr="00C9406A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8.2023</w:t>
            </w:r>
          </w:p>
        </w:tc>
        <w:tc>
          <w:tcPr>
            <w:tcW w:w="360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9406A">
              <w:rPr>
                <w:sz w:val="24"/>
                <w:szCs w:val="24"/>
              </w:rPr>
              <w:t>№</w:t>
            </w:r>
          </w:p>
        </w:tc>
        <w:tc>
          <w:tcPr>
            <w:tcW w:w="733" w:type="dxa"/>
            <w:hideMark/>
          </w:tcPr>
          <w:p w:rsidR="00C9406A" w:rsidRPr="00C9406A" w:rsidRDefault="00A901AA" w:rsidP="00C23E0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</w:t>
            </w:r>
          </w:p>
        </w:tc>
      </w:tr>
    </w:tbl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.Ё</w:t>
      </w:r>
      <w:proofErr w:type="gramEnd"/>
      <w:r>
        <w:rPr>
          <w:b/>
          <w:sz w:val="28"/>
          <w:szCs w:val="28"/>
        </w:rPr>
        <w:t>гла</w:t>
      </w:r>
      <w:proofErr w:type="spellEnd"/>
    </w:p>
    <w:p w:rsidR="006243EF" w:rsidRPr="006243EF" w:rsidRDefault="006243EF" w:rsidP="006243EF">
      <w:pPr>
        <w:pStyle w:val="a8"/>
        <w:jc w:val="center"/>
        <w:rPr>
          <w:sz w:val="26"/>
          <w:szCs w:val="26"/>
        </w:rPr>
      </w:pPr>
      <w:r w:rsidRPr="006243EF">
        <w:rPr>
          <w:rStyle w:val="a7"/>
          <w:sz w:val="26"/>
          <w:szCs w:val="26"/>
        </w:rPr>
        <w:t xml:space="preserve">О назначении публичных слушаний по проекту «О внесении изменений в Правила благоустройства территории </w:t>
      </w:r>
      <w:proofErr w:type="spellStart"/>
      <w:r w:rsidRPr="006243EF">
        <w:rPr>
          <w:rStyle w:val="a7"/>
          <w:sz w:val="26"/>
          <w:szCs w:val="26"/>
        </w:rPr>
        <w:t>Ёгольского</w:t>
      </w:r>
      <w:proofErr w:type="spellEnd"/>
      <w:r w:rsidRPr="006243EF">
        <w:rPr>
          <w:rStyle w:val="a7"/>
          <w:sz w:val="26"/>
          <w:szCs w:val="26"/>
        </w:rPr>
        <w:t xml:space="preserve">                                               сельского поселения»</w:t>
      </w:r>
    </w:p>
    <w:p w:rsidR="006243EF" w:rsidRPr="006243EF" w:rsidRDefault="006243EF" w:rsidP="006243EF">
      <w:pPr>
        <w:pStyle w:val="a8"/>
        <w:ind w:firstLine="708"/>
        <w:jc w:val="both"/>
        <w:rPr>
          <w:sz w:val="26"/>
          <w:szCs w:val="26"/>
        </w:rPr>
      </w:pPr>
      <w:proofErr w:type="gramStart"/>
      <w:r w:rsidRPr="006243EF">
        <w:rPr>
          <w:sz w:val="26"/>
          <w:szCs w:val="26"/>
        </w:rPr>
        <w:t xml:space="preserve">В соответствии с Положением о порядке организации и проведения публичных слушаний, общественных обсуждений на территории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поселения, утвержденного решением Совета депутатов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от 27.06.2018г. № 129,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поселения, руководствуясь ст. 5.1 Градостроительного кодекса Российской Федерации                                                                        Совет депутатов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</w:t>
      </w:r>
      <w:r w:rsidR="00376142">
        <w:rPr>
          <w:sz w:val="26"/>
          <w:szCs w:val="26"/>
        </w:rPr>
        <w:t>четвертого</w:t>
      </w:r>
      <w:proofErr w:type="gramEnd"/>
      <w:r w:rsidR="00376142">
        <w:rPr>
          <w:sz w:val="26"/>
          <w:szCs w:val="26"/>
        </w:rPr>
        <w:t xml:space="preserve"> </w:t>
      </w:r>
      <w:r w:rsidRPr="006243EF">
        <w:rPr>
          <w:sz w:val="26"/>
          <w:szCs w:val="26"/>
        </w:rPr>
        <w:t xml:space="preserve">созыва </w:t>
      </w:r>
      <w:r w:rsidRPr="006243EF">
        <w:rPr>
          <w:sz w:val="26"/>
          <w:szCs w:val="26"/>
        </w:rPr>
        <w:br/>
      </w:r>
      <w:r w:rsidRPr="006243EF">
        <w:rPr>
          <w:b/>
          <w:sz w:val="26"/>
          <w:szCs w:val="26"/>
        </w:rPr>
        <w:t>РЕШИЛ:</w:t>
      </w:r>
      <w:r w:rsidRPr="006243EF">
        <w:rPr>
          <w:sz w:val="26"/>
          <w:szCs w:val="26"/>
        </w:rPr>
        <w:t xml:space="preserve"> </w:t>
      </w:r>
      <w:r w:rsidRPr="006243EF">
        <w:rPr>
          <w:sz w:val="26"/>
          <w:szCs w:val="26"/>
        </w:rPr>
        <w:br/>
        <w:t xml:space="preserve">          1.Одобрить прилагаемый проект решения Совета депутатов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«О внесении изменений в Правила благоустройства территории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поселения», предоставленный Администрацией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поселения. </w:t>
      </w:r>
      <w:r w:rsidRPr="006243EF">
        <w:rPr>
          <w:sz w:val="26"/>
          <w:szCs w:val="26"/>
        </w:rPr>
        <w:br/>
        <w:t xml:space="preserve">         2. Назначить публичные слушания по проекту внесения изменений в Правила благоустройства территории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</w:t>
      </w:r>
      <w:proofErr w:type="gramStart"/>
      <w:r w:rsidRPr="006243EF">
        <w:rPr>
          <w:sz w:val="26"/>
          <w:szCs w:val="26"/>
        </w:rPr>
        <w:t xml:space="preserve">( </w:t>
      </w:r>
      <w:proofErr w:type="gramEnd"/>
      <w:r w:rsidRPr="006243EF">
        <w:rPr>
          <w:sz w:val="26"/>
          <w:szCs w:val="26"/>
        </w:rPr>
        <w:t xml:space="preserve">далее – Правила) в помещении Администрации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по адресу: Новгородская область, </w:t>
      </w:r>
      <w:proofErr w:type="spellStart"/>
      <w:r w:rsidRPr="006243EF">
        <w:rPr>
          <w:sz w:val="26"/>
          <w:szCs w:val="26"/>
        </w:rPr>
        <w:t>Боровичский</w:t>
      </w:r>
      <w:proofErr w:type="spellEnd"/>
      <w:r w:rsidRPr="006243EF">
        <w:rPr>
          <w:sz w:val="26"/>
          <w:szCs w:val="26"/>
        </w:rPr>
        <w:t xml:space="preserve"> район, </w:t>
      </w:r>
      <w:proofErr w:type="spellStart"/>
      <w:r w:rsidRPr="006243EF">
        <w:rPr>
          <w:sz w:val="26"/>
          <w:szCs w:val="26"/>
        </w:rPr>
        <w:t>д</w:t>
      </w:r>
      <w:proofErr w:type="gramStart"/>
      <w:r w:rsidRPr="006243EF">
        <w:rPr>
          <w:sz w:val="26"/>
          <w:szCs w:val="26"/>
        </w:rPr>
        <w:t>.Ё</w:t>
      </w:r>
      <w:proofErr w:type="gramEnd"/>
      <w:r w:rsidRPr="006243EF">
        <w:rPr>
          <w:sz w:val="26"/>
          <w:szCs w:val="26"/>
        </w:rPr>
        <w:t>гла</w:t>
      </w:r>
      <w:proofErr w:type="spellEnd"/>
      <w:r w:rsidRPr="006243EF">
        <w:rPr>
          <w:sz w:val="26"/>
          <w:szCs w:val="26"/>
        </w:rPr>
        <w:t xml:space="preserve">, </w:t>
      </w:r>
      <w:proofErr w:type="spellStart"/>
      <w:r w:rsidRPr="006243EF">
        <w:rPr>
          <w:sz w:val="26"/>
          <w:szCs w:val="26"/>
        </w:rPr>
        <w:t>ул</w:t>
      </w:r>
      <w:r w:rsidR="00A901AA">
        <w:rPr>
          <w:sz w:val="26"/>
          <w:szCs w:val="26"/>
        </w:rPr>
        <w:t>.Советская</w:t>
      </w:r>
      <w:proofErr w:type="spellEnd"/>
      <w:r w:rsidR="00A901AA">
        <w:rPr>
          <w:sz w:val="26"/>
          <w:szCs w:val="26"/>
        </w:rPr>
        <w:t xml:space="preserve"> д.90                2</w:t>
      </w:r>
      <w:r w:rsidR="00943405">
        <w:rPr>
          <w:sz w:val="26"/>
          <w:szCs w:val="26"/>
        </w:rPr>
        <w:t>0</w:t>
      </w:r>
      <w:bookmarkStart w:id="0" w:name="_GoBack"/>
      <w:bookmarkEnd w:id="0"/>
      <w:r w:rsidR="00A901AA">
        <w:rPr>
          <w:sz w:val="26"/>
          <w:szCs w:val="26"/>
        </w:rPr>
        <w:t xml:space="preserve"> сентября</w:t>
      </w:r>
      <w:r w:rsidRPr="006243EF">
        <w:rPr>
          <w:sz w:val="26"/>
          <w:szCs w:val="26"/>
        </w:rPr>
        <w:t xml:space="preserve"> 202</w:t>
      </w:r>
      <w:r w:rsidR="00A901AA">
        <w:rPr>
          <w:sz w:val="26"/>
          <w:szCs w:val="26"/>
        </w:rPr>
        <w:t>3</w:t>
      </w:r>
      <w:r w:rsidRPr="006243EF">
        <w:rPr>
          <w:sz w:val="26"/>
          <w:szCs w:val="26"/>
        </w:rPr>
        <w:t xml:space="preserve"> года в 17 час. 10 мин. </w:t>
      </w:r>
      <w:r w:rsidRPr="006243EF">
        <w:rPr>
          <w:sz w:val="26"/>
          <w:szCs w:val="26"/>
        </w:rPr>
        <w:br/>
        <w:t xml:space="preserve">        3. Устные и письменные предложения по проекту внесения изменений в Правила могут быть поданы жителями поселения в Администрацию сельского поселения по адресу: Новгородская область, </w:t>
      </w:r>
      <w:proofErr w:type="spellStart"/>
      <w:r w:rsidRPr="006243EF">
        <w:rPr>
          <w:sz w:val="26"/>
          <w:szCs w:val="26"/>
        </w:rPr>
        <w:t>Боровичский</w:t>
      </w:r>
      <w:proofErr w:type="spellEnd"/>
      <w:r w:rsidRPr="006243EF">
        <w:rPr>
          <w:sz w:val="26"/>
          <w:szCs w:val="26"/>
        </w:rPr>
        <w:t xml:space="preserve"> район, </w:t>
      </w:r>
      <w:proofErr w:type="spellStart"/>
      <w:r w:rsidRPr="006243EF">
        <w:rPr>
          <w:sz w:val="26"/>
          <w:szCs w:val="26"/>
        </w:rPr>
        <w:t>д</w:t>
      </w:r>
      <w:proofErr w:type="gramStart"/>
      <w:r w:rsidRPr="006243EF">
        <w:rPr>
          <w:sz w:val="26"/>
          <w:szCs w:val="26"/>
        </w:rPr>
        <w:t>.Ё</w:t>
      </w:r>
      <w:proofErr w:type="gramEnd"/>
      <w:r w:rsidRPr="006243EF">
        <w:rPr>
          <w:sz w:val="26"/>
          <w:szCs w:val="26"/>
        </w:rPr>
        <w:t>гла</w:t>
      </w:r>
      <w:proofErr w:type="spellEnd"/>
      <w:r w:rsidRPr="006243EF">
        <w:rPr>
          <w:sz w:val="26"/>
          <w:szCs w:val="26"/>
        </w:rPr>
        <w:t xml:space="preserve">, </w:t>
      </w:r>
      <w:proofErr w:type="spellStart"/>
      <w:r w:rsidRPr="006243EF">
        <w:rPr>
          <w:sz w:val="26"/>
          <w:szCs w:val="26"/>
        </w:rPr>
        <w:t>ул.Советская</w:t>
      </w:r>
      <w:proofErr w:type="spellEnd"/>
      <w:r w:rsidRPr="006243EF">
        <w:rPr>
          <w:sz w:val="26"/>
          <w:szCs w:val="26"/>
        </w:rPr>
        <w:t xml:space="preserve"> д.90 или на электронный адрес Администрации: </w:t>
      </w:r>
      <w:proofErr w:type="spellStart"/>
      <w:r w:rsidRPr="006243EF">
        <w:rPr>
          <w:sz w:val="26"/>
          <w:szCs w:val="26"/>
          <w:lang w:val="en-US"/>
        </w:rPr>
        <w:t>egla</w:t>
      </w:r>
      <w:proofErr w:type="spellEnd"/>
      <w:r w:rsidRPr="006243EF">
        <w:rPr>
          <w:sz w:val="26"/>
          <w:szCs w:val="26"/>
        </w:rPr>
        <w:t>_</w:t>
      </w:r>
      <w:proofErr w:type="spellStart"/>
      <w:r w:rsidRPr="006243EF">
        <w:rPr>
          <w:sz w:val="26"/>
          <w:szCs w:val="26"/>
          <w:lang w:val="en-US"/>
        </w:rPr>
        <w:t>poselenie</w:t>
      </w:r>
      <w:proofErr w:type="spellEnd"/>
      <w:r w:rsidRPr="006243EF">
        <w:rPr>
          <w:sz w:val="26"/>
          <w:szCs w:val="26"/>
        </w:rPr>
        <w:t>@</w:t>
      </w:r>
      <w:r w:rsidRPr="006243EF">
        <w:rPr>
          <w:sz w:val="26"/>
          <w:szCs w:val="26"/>
          <w:lang w:val="en-US"/>
        </w:rPr>
        <w:t>mail</w:t>
      </w:r>
      <w:r w:rsidRPr="006243EF">
        <w:rPr>
          <w:sz w:val="26"/>
          <w:szCs w:val="26"/>
        </w:rPr>
        <w:t>.</w:t>
      </w:r>
      <w:proofErr w:type="spellStart"/>
      <w:r w:rsidRPr="006243EF">
        <w:rPr>
          <w:sz w:val="26"/>
          <w:szCs w:val="26"/>
          <w:lang w:val="en-US"/>
        </w:rPr>
        <w:t>ru</w:t>
      </w:r>
      <w:proofErr w:type="spellEnd"/>
      <w:r w:rsidRPr="006243EF">
        <w:rPr>
          <w:sz w:val="26"/>
          <w:szCs w:val="26"/>
        </w:rPr>
        <w:t>, по телефону 94-449, не позднее, чем за три рабочих дня до проведения публичных слушаний.</w:t>
      </w:r>
      <w:r w:rsidRPr="006243EF">
        <w:rPr>
          <w:sz w:val="26"/>
          <w:szCs w:val="26"/>
        </w:rPr>
        <w:br/>
        <w:t xml:space="preserve">       4. Опубликовать настоящее решение и проект Правил благоустройства территории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 в бюллетене «Официальный вестник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поселения» и на официальном сайте </w:t>
      </w:r>
      <w:proofErr w:type="spellStart"/>
      <w:r w:rsidRPr="006243EF">
        <w:rPr>
          <w:sz w:val="26"/>
          <w:szCs w:val="26"/>
        </w:rPr>
        <w:t>Ёгольского</w:t>
      </w:r>
      <w:proofErr w:type="spellEnd"/>
      <w:r w:rsidRPr="006243EF">
        <w:rPr>
          <w:sz w:val="26"/>
          <w:szCs w:val="26"/>
        </w:rPr>
        <w:t xml:space="preserve"> сельского поселения.</w:t>
      </w:r>
    </w:p>
    <w:p w:rsidR="006243EF" w:rsidRPr="006243EF" w:rsidRDefault="006243EF" w:rsidP="006243EF">
      <w:pPr>
        <w:pStyle w:val="a8"/>
        <w:jc w:val="both"/>
        <w:rPr>
          <w:b/>
          <w:sz w:val="26"/>
          <w:szCs w:val="26"/>
        </w:rPr>
      </w:pPr>
      <w:r w:rsidRPr="006243EF">
        <w:rPr>
          <w:b/>
          <w:sz w:val="26"/>
          <w:szCs w:val="26"/>
        </w:rPr>
        <w:t xml:space="preserve">Глава сельского поселения                                                </w:t>
      </w:r>
      <w:proofErr w:type="spellStart"/>
      <w:r w:rsidRPr="006243EF">
        <w:rPr>
          <w:b/>
          <w:sz w:val="26"/>
          <w:szCs w:val="26"/>
        </w:rPr>
        <w:t>Н.В.Герасимова</w:t>
      </w:r>
      <w:proofErr w:type="spellEnd"/>
    </w:p>
    <w:p w:rsidR="00943405" w:rsidRDefault="00943405" w:rsidP="00943405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943405" w:rsidRDefault="00943405" w:rsidP="00943405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943405" w:rsidRDefault="00943405" w:rsidP="00943405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проект          </w:t>
      </w:r>
    </w:p>
    <w:p w:rsidR="00943405" w:rsidRDefault="00943405" w:rsidP="00943405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43405" w:rsidRDefault="00943405" w:rsidP="00943405">
      <w:pPr>
        <w:keepNext/>
        <w:spacing w:before="120" w:line="320" w:lineRule="exact"/>
        <w:jc w:val="center"/>
        <w:outlineLvl w:val="2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СОВЕТ ДЕПУТАТОВ ЁГОЛЬСКОГО СЕЛЬСКОГО ПОСЕЛЕНИЯ</w:t>
      </w:r>
    </w:p>
    <w:p w:rsidR="00943405" w:rsidRDefault="00943405" w:rsidP="00943405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943405" w:rsidTr="00943405">
        <w:trPr>
          <w:jc w:val="center"/>
        </w:trPr>
        <w:tc>
          <w:tcPr>
            <w:tcW w:w="1565" w:type="dxa"/>
            <w:hideMark/>
          </w:tcPr>
          <w:p w:rsidR="00943405" w:rsidRDefault="0094340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60" w:type="dxa"/>
            <w:hideMark/>
          </w:tcPr>
          <w:p w:rsidR="00943405" w:rsidRDefault="00943405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3" w:type="dxa"/>
            <w:hideMark/>
          </w:tcPr>
          <w:p w:rsidR="00943405" w:rsidRDefault="0094340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43405" w:rsidRDefault="00943405" w:rsidP="00943405">
      <w:pPr>
        <w:keepNext/>
        <w:spacing w:before="120"/>
        <w:jc w:val="center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.Ё</w:t>
      </w:r>
      <w:proofErr w:type="gramEnd"/>
      <w:r>
        <w:rPr>
          <w:b/>
          <w:sz w:val="28"/>
          <w:szCs w:val="28"/>
        </w:rPr>
        <w:t>гла</w:t>
      </w:r>
      <w:proofErr w:type="spellEnd"/>
    </w:p>
    <w:p w:rsidR="00943405" w:rsidRDefault="00943405" w:rsidP="0094340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943405" w:rsidRDefault="00943405" w:rsidP="009434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Правила благоустройства</w:t>
      </w:r>
    </w:p>
    <w:p w:rsidR="00943405" w:rsidRDefault="00943405" w:rsidP="009434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43405" w:rsidRDefault="00943405" w:rsidP="00943405">
      <w:pPr>
        <w:spacing w:line="240" w:lineRule="exact"/>
        <w:jc w:val="center"/>
        <w:rPr>
          <w:b/>
          <w:sz w:val="28"/>
          <w:szCs w:val="28"/>
        </w:rPr>
      </w:pPr>
    </w:p>
    <w:p w:rsidR="00943405" w:rsidRDefault="00943405" w:rsidP="00943405">
      <w:pPr>
        <w:spacing w:line="240" w:lineRule="exact"/>
        <w:jc w:val="center"/>
        <w:rPr>
          <w:b/>
          <w:sz w:val="28"/>
          <w:szCs w:val="28"/>
        </w:rPr>
      </w:pPr>
    </w:p>
    <w:p w:rsidR="00943405" w:rsidRDefault="00943405" w:rsidP="0094340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РФ от 10.01.2002 № 7-ФЗ «Об охране окружающей среды, постановлением Главного государственного санитарного врача РФ № 3 от 28.01.2021, протеста </w:t>
      </w:r>
      <w:proofErr w:type="spellStart"/>
      <w:r>
        <w:rPr>
          <w:sz w:val="28"/>
          <w:szCs w:val="28"/>
          <w:lang w:eastAsia="ar-SA"/>
        </w:rPr>
        <w:t>Боровичской</w:t>
      </w:r>
      <w:proofErr w:type="spellEnd"/>
      <w:r>
        <w:rPr>
          <w:sz w:val="28"/>
          <w:szCs w:val="28"/>
          <w:lang w:eastAsia="ar-SA"/>
        </w:rPr>
        <w:t xml:space="preserve"> межрайонной прокуратуры от 30.06.2023 № 7-2-2023/Прдп413-23-20490003, Совет депутатов </w:t>
      </w:r>
      <w:proofErr w:type="spellStart"/>
      <w:r>
        <w:rPr>
          <w:sz w:val="28"/>
          <w:szCs w:val="28"/>
          <w:lang w:eastAsia="ar-SA"/>
        </w:rPr>
        <w:t>Ёгольского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gramEnd"/>
    </w:p>
    <w:p w:rsidR="00943405" w:rsidRDefault="00943405" w:rsidP="0094340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РЕШИЛ: </w:t>
      </w:r>
    </w:p>
    <w:p w:rsidR="00943405" w:rsidRDefault="00943405" w:rsidP="0094340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Внести изменения в Правила благоустройства территории </w:t>
      </w:r>
      <w:proofErr w:type="spellStart"/>
      <w:r>
        <w:rPr>
          <w:sz w:val="28"/>
          <w:szCs w:val="28"/>
          <w:lang w:eastAsia="ar-SA"/>
        </w:rPr>
        <w:t>Ёгольского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поселения, утвержденные решением Совета депутатов </w:t>
      </w:r>
      <w:proofErr w:type="spellStart"/>
      <w:r>
        <w:rPr>
          <w:sz w:val="28"/>
          <w:szCs w:val="28"/>
          <w:lang w:eastAsia="ar-SA"/>
        </w:rPr>
        <w:t>Ёгольского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от 16.01.2019 № 145</w:t>
      </w:r>
      <w:proofErr w:type="gramStart"/>
      <w:r>
        <w:rPr>
          <w:sz w:val="28"/>
          <w:szCs w:val="28"/>
          <w:lang w:eastAsia="ar-SA"/>
        </w:rPr>
        <w:t xml:space="preserve">( </w:t>
      </w:r>
      <w:proofErr w:type="gramEnd"/>
      <w:r>
        <w:rPr>
          <w:sz w:val="28"/>
          <w:szCs w:val="28"/>
          <w:lang w:eastAsia="ar-SA"/>
        </w:rPr>
        <w:t>в редакции от 12.02.2020 г. № 200, от 20.04.2022 г. № 79)</w:t>
      </w:r>
    </w:p>
    <w:p w:rsidR="00943405" w:rsidRDefault="00943405" w:rsidP="00943405">
      <w:pPr>
        <w:jc w:val="both"/>
        <w:rPr>
          <w:sz w:val="28"/>
          <w:szCs w:val="28"/>
          <w:lang w:eastAsia="ar-SA"/>
        </w:rPr>
      </w:pPr>
    </w:p>
    <w:p w:rsidR="00943405" w:rsidRDefault="00943405" w:rsidP="0094340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пункт 12 статьи 8 Главы 2 изложить в новой редакции: </w:t>
      </w:r>
    </w:p>
    <w:p w:rsidR="00943405" w:rsidRDefault="00943405" w:rsidP="00943405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«12.Владелец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</w:t>
      </w:r>
      <w:proofErr w:type="gramEnd"/>
      <w:r>
        <w:rPr>
          <w:bCs/>
          <w:color w:val="000000"/>
          <w:sz w:val="28"/>
          <w:szCs w:val="28"/>
        </w:rPr>
        <w:t xml:space="preserve">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943405" w:rsidRDefault="00943405" w:rsidP="0094340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943405" w:rsidRDefault="00943405" w:rsidP="0094340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943405" w:rsidRDefault="00943405" w:rsidP="0094340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943405" w:rsidRDefault="00943405" w:rsidP="00943405">
      <w:pPr>
        <w:pStyle w:val="a4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>
        <w:rPr>
          <w:bCs/>
          <w:color w:val="000000"/>
          <w:sz w:val="28"/>
          <w:szCs w:val="28"/>
        </w:rPr>
        <w:t xml:space="preserve"> Российской Федерации от 28.01.2021 № 3.</w:t>
      </w:r>
    </w:p>
    <w:p w:rsidR="00943405" w:rsidRDefault="00943405" w:rsidP="00943405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943405" w:rsidRDefault="00943405" w:rsidP="00943405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>
        <w:rPr>
          <w:color w:val="000000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943405" w:rsidRDefault="00943405" w:rsidP="00943405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943405" w:rsidRDefault="00943405" w:rsidP="00943405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ст.2 Главы 1 дополнить пунктом следующего содержания:</w:t>
      </w:r>
    </w:p>
    <w:p w:rsidR="00943405" w:rsidRDefault="00943405" w:rsidP="00943405">
      <w:pPr>
        <w:pStyle w:val="a4"/>
        <w:ind w:firstLine="567"/>
        <w:jc w:val="both"/>
        <w:rPr>
          <w:b/>
          <w:color w:val="000000"/>
          <w:sz w:val="28"/>
          <w:szCs w:val="28"/>
        </w:rPr>
      </w:pPr>
    </w:p>
    <w:p w:rsidR="00943405" w:rsidRDefault="00943405" w:rsidP="00943405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«собака-проводник»-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собаку-проводника.</w:t>
      </w:r>
      <w:proofErr w:type="gramEnd"/>
    </w:p>
    <w:p w:rsidR="00943405" w:rsidRDefault="00943405" w:rsidP="0094340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43405" w:rsidRDefault="00943405" w:rsidP="00943405">
      <w:pPr>
        <w:jc w:val="both"/>
        <w:rPr>
          <w:b/>
          <w:sz w:val="28"/>
          <w:szCs w:val="28"/>
          <w:lang w:eastAsia="ar-SA"/>
        </w:rPr>
      </w:pPr>
    </w:p>
    <w:p w:rsidR="00943405" w:rsidRDefault="00943405" w:rsidP="0094340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>Абзац 2 п.2 ст.37 Главы 3 изложить в новой редакции:</w:t>
      </w:r>
    </w:p>
    <w:p w:rsidR="00943405" w:rsidRDefault="00943405" w:rsidP="0094340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не появляться с собакой в магазинах, столовых, спортивных и детских площадках, за исключением «собаки-проводника»-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собаки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</w:t>
      </w:r>
      <w:proofErr w:type="gramStart"/>
      <w:r>
        <w:rPr>
          <w:color w:val="000000"/>
          <w:sz w:val="28"/>
          <w:szCs w:val="28"/>
          <w:shd w:val="clear" w:color="auto" w:fill="FFFFFF"/>
        </w:rPr>
        <w:t>."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943405" w:rsidRDefault="00943405" w:rsidP="00943405">
      <w:pPr>
        <w:spacing w:before="100" w:beforeAutospacing="1" w:after="100" w:afterAutospacing="1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пункт 3 статьи 37 Главы 3 изложить в новой редакции:</w:t>
      </w:r>
    </w:p>
    <w:p w:rsidR="00943405" w:rsidRDefault="00943405" w:rsidP="00943405">
      <w:pPr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«При выгуле домашних животных необходимо соблюдать установленные требования (в соответствии со статьёй 13 Федерального закона от 27.12.2018 № 498-ФЗ9 (ред. от 27.12.2019) «Об ответственном обращении с животными и о внесении изменений в отдельные законодательные акты Российской Федерации») установлено: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                                                 </w:t>
      </w:r>
      <w:proofErr w:type="gramStart"/>
      <w:r>
        <w:rPr>
          <w:color w:val="000000"/>
          <w:sz w:val="28"/>
          <w:szCs w:val="28"/>
        </w:rPr>
        <w:t>-н</w:t>
      </w:r>
      <w:proofErr w:type="gramEnd"/>
      <w:r>
        <w:rPr>
          <w:color w:val="000000"/>
          <w:sz w:val="28"/>
          <w:szCs w:val="28"/>
        </w:rPr>
        <w:t xml:space="preserve">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                                       -предельное количество домашних животных в местах содержания животных определяется, исходя из возможности владельца,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нормативов;                                                                                                                         -выгул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лиц;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ри выгуле домашнего животного необходимо соблюдать следующие требования: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исключать возможность свободного, неконтролируемого передвижения животного вне мест разрешенных Администрацией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для выгула животных;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обеспечивать уборку продуктов жизнедеятельности животного в местах и на территориях общего пользования;                                                                            не допускать выгул животного вне мест, разрешенных решением органа местного самоуправления для выгула животных;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выгул домашних животных на территории многоквартирных домов могут быть оборудованы специальные площадки. Расстояние от границ площадки до окон жилых домов и общественных зданий рекомендуется принимать не менее 25 м, а до территорий учреждений здравоохранения, образования, культуры, детских, спортивных площадок, мест отдыха – не менее 40 м за исключением «собаки-проводника» </w:t>
      </w:r>
      <w:proofErr w:type="gramStart"/>
      <w:r>
        <w:rPr>
          <w:sz w:val="28"/>
          <w:szCs w:val="28"/>
          <w:shd w:val="clear" w:color="auto" w:fill="FFFFFF"/>
        </w:rPr>
        <w:t>-с</w:t>
      </w:r>
      <w:proofErr w:type="gramEnd"/>
      <w:r>
        <w:rPr>
          <w:sz w:val="28"/>
          <w:szCs w:val="28"/>
          <w:shd w:val="clear" w:color="auto" w:fill="FFFFFF"/>
        </w:rPr>
        <w:t xml:space="preserve">обаки с комплектом снаряжения, которая сопровождает инвалида по зрению и на которую выдан документ, </w:t>
      </w:r>
      <w:r>
        <w:rPr>
          <w:sz w:val="28"/>
          <w:szCs w:val="28"/>
          <w:shd w:val="clear" w:color="auto" w:fill="FFFFFF"/>
        </w:rPr>
        <w:lastRenderedPageBreak/>
        <w:t xml:space="preserve">подтверждающий ее специальное обучение (паспорт установленного образца на собаку-проводника)."; </w:t>
      </w:r>
    </w:p>
    <w:p w:rsidR="00943405" w:rsidRDefault="00943405" w:rsidP="0094340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943405" w:rsidRDefault="00943405" w:rsidP="0094340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потенциально опасных собак утверждается Правительством Российской Федерации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943405" w:rsidRDefault="00943405" w:rsidP="00943405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решение в «</w:t>
      </w:r>
      <w:proofErr w:type="gramStart"/>
      <w:r>
        <w:rPr>
          <w:sz w:val="28"/>
          <w:szCs w:val="28"/>
        </w:rPr>
        <w:t>Официальный</w:t>
      </w:r>
      <w:proofErr w:type="gramEnd"/>
      <w:r>
        <w:rPr>
          <w:sz w:val="28"/>
          <w:szCs w:val="28"/>
        </w:rPr>
        <w:t xml:space="preserve"> вестнике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43405" w:rsidRDefault="00943405" w:rsidP="00943405">
      <w:pPr>
        <w:jc w:val="both"/>
        <w:rPr>
          <w:sz w:val="28"/>
          <w:szCs w:val="28"/>
          <w:lang w:eastAsia="ar-SA"/>
        </w:rPr>
      </w:pPr>
    </w:p>
    <w:p w:rsidR="00943405" w:rsidRDefault="00943405" w:rsidP="00943405">
      <w:pPr>
        <w:jc w:val="both"/>
        <w:rPr>
          <w:sz w:val="28"/>
          <w:szCs w:val="28"/>
          <w:lang w:eastAsia="ar-SA"/>
        </w:rPr>
      </w:pPr>
    </w:p>
    <w:p w:rsidR="00943405" w:rsidRDefault="00943405" w:rsidP="0094340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 сельского поселения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proofErr w:type="spellStart"/>
      <w:r>
        <w:rPr>
          <w:b/>
          <w:sz w:val="28"/>
          <w:szCs w:val="28"/>
          <w:lang w:eastAsia="ar-SA"/>
        </w:rPr>
        <w:t>Н.В.Герасимова</w:t>
      </w:r>
      <w:proofErr w:type="spellEnd"/>
    </w:p>
    <w:p w:rsidR="00943405" w:rsidRDefault="00943405" w:rsidP="00943405">
      <w:pPr>
        <w:jc w:val="both"/>
        <w:rPr>
          <w:color w:val="FF0000"/>
          <w:sz w:val="28"/>
          <w:szCs w:val="28"/>
          <w:lang w:eastAsia="ar-SA"/>
        </w:rPr>
      </w:pPr>
    </w:p>
    <w:p w:rsidR="00A64730" w:rsidRDefault="00A64730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sectPr w:rsidR="00A64730" w:rsidSect="00C9406A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55"/>
    <w:rsid w:val="00094736"/>
    <w:rsid w:val="00101EB8"/>
    <w:rsid w:val="002853C8"/>
    <w:rsid w:val="0035783C"/>
    <w:rsid w:val="003711E6"/>
    <w:rsid w:val="00376142"/>
    <w:rsid w:val="003F33DB"/>
    <w:rsid w:val="005142F8"/>
    <w:rsid w:val="00563C7A"/>
    <w:rsid w:val="005A2CBA"/>
    <w:rsid w:val="005F56EB"/>
    <w:rsid w:val="00610409"/>
    <w:rsid w:val="006243EF"/>
    <w:rsid w:val="006C6350"/>
    <w:rsid w:val="006F7C1E"/>
    <w:rsid w:val="007F75F8"/>
    <w:rsid w:val="00821AC2"/>
    <w:rsid w:val="008C2F23"/>
    <w:rsid w:val="00914FE6"/>
    <w:rsid w:val="00943405"/>
    <w:rsid w:val="009B1EE4"/>
    <w:rsid w:val="00A23545"/>
    <w:rsid w:val="00A64730"/>
    <w:rsid w:val="00A901AA"/>
    <w:rsid w:val="00A958B4"/>
    <w:rsid w:val="00B56C55"/>
    <w:rsid w:val="00B655A6"/>
    <w:rsid w:val="00B9729E"/>
    <w:rsid w:val="00BD41F0"/>
    <w:rsid w:val="00C07BBF"/>
    <w:rsid w:val="00C1582F"/>
    <w:rsid w:val="00C303B9"/>
    <w:rsid w:val="00C57288"/>
    <w:rsid w:val="00C9406A"/>
    <w:rsid w:val="00D42BA3"/>
    <w:rsid w:val="00D7509B"/>
    <w:rsid w:val="00E608F0"/>
    <w:rsid w:val="00EE7DE2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25</cp:revision>
  <cp:lastPrinted>2022-03-14T06:46:00Z</cp:lastPrinted>
  <dcterms:created xsi:type="dcterms:W3CDTF">2019-12-17T07:59:00Z</dcterms:created>
  <dcterms:modified xsi:type="dcterms:W3CDTF">2023-08-22T11:48:00Z</dcterms:modified>
</cp:coreProperties>
</file>