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6" w:rsidRDefault="002112C6" w:rsidP="002112C6">
      <w:pPr>
        <w:jc w:val="right"/>
        <w:rPr>
          <w:sz w:val="16"/>
        </w:rPr>
      </w:pPr>
    </w:p>
    <w:p w:rsidR="002112C6" w:rsidRDefault="00016308" w:rsidP="002112C6">
      <w:pPr>
        <w:jc w:val="right"/>
        <w:rPr>
          <w:sz w:val="16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 wp14:anchorId="14897EFF" wp14:editId="79D9C11E">
            <wp:simplePos x="0" y="0"/>
            <wp:positionH relativeFrom="column">
              <wp:posOffset>2524760</wp:posOffset>
            </wp:positionH>
            <wp:positionV relativeFrom="paragraph">
              <wp:posOffset>84455</wp:posOffset>
            </wp:positionV>
            <wp:extent cx="711835" cy="7956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</w:p>
    <w:p w:rsidR="0034046D" w:rsidRDefault="0034046D" w:rsidP="007575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2B40" w:rsidRDefault="00E51F2B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FF0000"/>
          <w:sz w:val="30"/>
          <w:szCs w:val="30"/>
          <w:u w:val="single"/>
        </w:rPr>
      </w:pPr>
      <w:r>
        <w:rPr>
          <w:rStyle w:val="a6"/>
          <w:rFonts w:ascii="Roboto Condensed" w:hAnsi="Roboto Condensed"/>
          <w:color w:val="FF0000"/>
          <w:sz w:val="30"/>
          <w:szCs w:val="30"/>
          <w:u w:val="single"/>
        </w:rPr>
        <w:t>ПРОЕ</w:t>
      </w:r>
    </w:p>
    <w:p w:rsidR="009E2B40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FF0000"/>
          <w:sz w:val="30"/>
          <w:szCs w:val="30"/>
          <w:u w:val="single"/>
        </w:rPr>
      </w:pPr>
    </w:p>
    <w:p w:rsidR="004E3036" w:rsidRDefault="004E3036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Новгородская область</w:t>
      </w:r>
      <w:r w:rsidR="00691E83">
        <w:rPr>
          <w:rStyle w:val="a6"/>
          <w:rFonts w:ascii="Roboto Condensed" w:hAnsi="Roboto Condensed"/>
          <w:color w:val="000000"/>
          <w:sz w:val="28"/>
          <w:szCs w:val="28"/>
        </w:rPr>
        <w:t xml:space="preserve">            </w:t>
      </w: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Боровичский</w:t>
      </w:r>
      <w:proofErr w:type="spell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район</w:t>
      </w:r>
    </w:p>
    <w:p w:rsidR="009E2B40" w:rsidRDefault="009E2B40" w:rsidP="004225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СОВЕТ ДЕПУТАТОВ ЁГОЛЬСКОГО</w:t>
      </w:r>
      <w:r w:rsidRPr="0034046D">
        <w:rPr>
          <w:rFonts w:ascii="Roboto Condensed" w:hAnsi="Roboto Condensed"/>
          <w:color w:val="000000"/>
          <w:sz w:val="28"/>
          <w:szCs w:val="28"/>
        </w:rPr>
        <w:br/>
      </w: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СЕЛЬСКОГО ПОСЕЛЕНИЯ</w:t>
      </w:r>
    </w:p>
    <w:p w:rsidR="004225A6" w:rsidRPr="0034046D" w:rsidRDefault="004225A6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9E2B40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  <w:proofErr w:type="gram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Р</w:t>
      </w:r>
      <w:proofErr w:type="gram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Е Ш Е Н И Е</w:t>
      </w:r>
    </w:p>
    <w:p w:rsidR="004225A6" w:rsidRPr="0034046D" w:rsidRDefault="004225A6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9E2B40" w:rsidRPr="0034046D" w:rsidRDefault="00FC1057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>
        <w:rPr>
          <w:rStyle w:val="a6"/>
          <w:rFonts w:ascii="Roboto Condensed" w:hAnsi="Roboto Condensed"/>
          <w:color w:val="000000"/>
          <w:sz w:val="28"/>
          <w:szCs w:val="28"/>
        </w:rPr>
        <w:t>о</w:t>
      </w:r>
      <w:r w:rsidR="009E2B40" w:rsidRPr="0034046D">
        <w:rPr>
          <w:rStyle w:val="a6"/>
          <w:rFonts w:ascii="Roboto Condensed" w:hAnsi="Roboto Condensed"/>
          <w:color w:val="000000"/>
          <w:sz w:val="28"/>
          <w:szCs w:val="28"/>
        </w:rPr>
        <w:t>т</w:t>
      </w:r>
      <w:r>
        <w:rPr>
          <w:rStyle w:val="a6"/>
          <w:rFonts w:ascii="Roboto Condensed" w:hAnsi="Roboto Condensed"/>
          <w:color w:val="000000"/>
          <w:sz w:val="28"/>
          <w:szCs w:val="28"/>
        </w:rPr>
        <w:t xml:space="preserve"> 26.05.2022г.</w:t>
      </w:r>
      <w:r w:rsidR="009E2B40" w:rsidRPr="0034046D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9E2B40" w:rsidRPr="0034046D">
        <w:rPr>
          <w:rStyle w:val="a6"/>
          <w:rFonts w:ascii="Roboto Condensed" w:hAnsi="Roboto Condensed"/>
          <w:color w:val="000000"/>
          <w:sz w:val="28"/>
          <w:szCs w:val="28"/>
        </w:rPr>
        <w:t>№</w:t>
      </w:r>
      <w:r>
        <w:rPr>
          <w:rStyle w:val="a6"/>
          <w:rFonts w:ascii="Roboto Condensed" w:hAnsi="Roboto Condensed"/>
          <w:color w:val="000000"/>
          <w:sz w:val="28"/>
          <w:szCs w:val="28"/>
        </w:rPr>
        <w:t xml:space="preserve"> 8</w:t>
      </w:r>
      <w:r w:rsidR="00E0560D">
        <w:rPr>
          <w:rStyle w:val="a6"/>
          <w:rFonts w:ascii="Roboto Condensed" w:hAnsi="Roboto Condensed"/>
          <w:color w:val="000000"/>
          <w:sz w:val="28"/>
          <w:szCs w:val="28"/>
        </w:rPr>
        <w:t>3</w:t>
      </w: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д. </w:t>
      </w: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Ёгла</w:t>
      </w:r>
      <w:proofErr w:type="spellEnd"/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О внесении изменений</w:t>
      </w:r>
      <w:r w:rsidR="00C5751F">
        <w:rPr>
          <w:rStyle w:val="a6"/>
          <w:rFonts w:ascii="Roboto Condensed" w:hAnsi="Roboto Condensed"/>
          <w:color w:val="000000"/>
          <w:sz w:val="28"/>
          <w:szCs w:val="28"/>
        </w:rPr>
        <w:t xml:space="preserve"> и дополнений </w:t>
      </w: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в Устав </w:t>
      </w: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В соответствии с федеральными законами от 6 октября 2003 года 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РЕШИЛ: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1. Внести в Устав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 следующие изменения</w:t>
      </w:r>
      <w:r w:rsidR="00C5751F">
        <w:rPr>
          <w:rFonts w:ascii="Roboto Condensed" w:hAnsi="Roboto Condensed"/>
          <w:color w:val="000000"/>
          <w:sz w:val="28"/>
          <w:szCs w:val="28"/>
        </w:rPr>
        <w:t xml:space="preserve"> и дополнения</w:t>
      </w:r>
      <w:bookmarkStart w:id="0" w:name="_GoBack"/>
      <w:bookmarkEnd w:id="0"/>
      <w:r w:rsidRPr="0034046D">
        <w:rPr>
          <w:rFonts w:ascii="Roboto Condensed" w:hAnsi="Roboto Condensed"/>
          <w:color w:val="000000"/>
          <w:sz w:val="28"/>
          <w:szCs w:val="28"/>
        </w:rPr>
        <w:t>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1.1. Статью 11 «Муниципальный контроль» изложить в следующей редакции:</w:t>
      </w:r>
    </w:p>
    <w:p w:rsidR="004D5664" w:rsidRPr="004C38A5" w:rsidRDefault="004D5664" w:rsidP="001D41F1">
      <w:pPr>
        <w:ind w:firstLine="708"/>
        <w:jc w:val="both"/>
        <w:rPr>
          <w:rFonts w:ascii="Roboto Condensed" w:hAnsi="Roboto Condensed"/>
          <w:sz w:val="28"/>
          <w:szCs w:val="28"/>
        </w:rPr>
      </w:pPr>
      <w:r w:rsidRPr="004C38A5">
        <w:rPr>
          <w:rFonts w:ascii="Roboto Condensed" w:hAnsi="Roboto Condensed"/>
          <w:sz w:val="28"/>
          <w:szCs w:val="28"/>
        </w:rPr>
        <w:t>«Статья 11. Муниципальный контроль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1. Органы местного самоуправления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3. Органом муниципального контроля в </w:t>
      </w:r>
      <w:proofErr w:type="spellStart"/>
      <w:r w:rsidRPr="0034046D">
        <w:rPr>
          <w:sz w:val="28"/>
          <w:szCs w:val="28"/>
        </w:rPr>
        <w:t>Ёгольском</w:t>
      </w:r>
      <w:proofErr w:type="spellEnd"/>
      <w:r w:rsidRPr="0034046D">
        <w:rPr>
          <w:sz w:val="28"/>
          <w:szCs w:val="28"/>
        </w:rPr>
        <w:t xml:space="preserve"> сельском поселении является администрация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поселения. 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4. К полномочиям органа муниципального контроля относятся: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lastRenderedPageBreak/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поселения;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 по вопросам местного значения осуществляется в пределах установленного перечня вопросов местного значения.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 объектов соответствующего вида контроля.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поселения.</w:t>
      </w:r>
    </w:p>
    <w:p w:rsidR="001D41F1" w:rsidRPr="0034046D" w:rsidRDefault="001D41F1" w:rsidP="001D41F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 xml:space="preserve">1.2. В статье 25 «Глава </w:t>
      </w:r>
      <w:proofErr w:type="spellStart"/>
      <w:r w:rsidRPr="0034046D">
        <w:rPr>
          <w:rFonts w:ascii="Roboto Condensed" w:hAnsi="Roboto Condensed"/>
          <w:b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b/>
          <w:sz w:val="28"/>
          <w:szCs w:val="28"/>
        </w:rPr>
        <w:t xml:space="preserve"> сельского поселения»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1) часть 9 изложить в следующей редакции: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«9. Глава </w:t>
      </w:r>
      <w:proofErr w:type="spellStart"/>
      <w:r w:rsidRPr="0034046D">
        <w:rPr>
          <w:rFonts w:ascii="Roboto Condensed" w:hAnsi="Roboto Condensed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законами»;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2) часть 10 изложить в следующей редакции: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«10. Глава </w:t>
      </w:r>
      <w:proofErr w:type="spellStart"/>
      <w:r w:rsidRPr="0034046D">
        <w:rPr>
          <w:rFonts w:ascii="Roboto Condensed" w:hAnsi="Roboto Condensed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Российской Федерации, </w:t>
      </w:r>
      <w:r w:rsidR="004D5664" w:rsidRPr="004C38A5">
        <w:rPr>
          <w:rFonts w:ascii="Roboto Condensed" w:hAnsi="Roboto Condensed"/>
          <w:sz w:val="28"/>
          <w:szCs w:val="28"/>
        </w:rPr>
        <w:t>депутатом законодательных (представительных) органов государственной власти субъектов Российской Федерации</w:t>
      </w:r>
      <w:r w:rsidRPr="004C38A5">
        <w:rPr>
          <w:rFonts w:ascii="Roboto Condensed" w:hAnsi="Roboto Condensed"/>
          <w:sz w:val="28"/>
          <w:szCs w:val="28"/>
        </w:rPr>
        <w:t>,</w:t>
      </w:r>
      <w:r w:rsidRPr="0034046D">
        <w:rPr>
          <w:rFonts w:ascii="Roboto Condensed" w:hAnsi="Roboto Condensed"/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законами».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1D41F1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1.3. Абзац 19 пункта 11 части 1 статьи 31 «Полномочия Совета депутатов </w:t>
      </w:r>
      <w:proofErr w:type="spellStart"/>
      <w:r w:rsidRPr="0034046D">
        <w:rPr>
          <w:rFonts w:ascii="Roboto Condensed" w:hAnsi="Roboto Condensed"/>
          <w:b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 сельского поселения» признать утратившим силу.</w:t>
      </w:r>
    </w:p>
    <w:p w:rsidR="009316CE" w:rsidRPr="004C38A5" w:rsidRDefault="009316CE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</w:p>
    <w:p w:rsidR="009316CE" w:rsidRPr="004C38A5" w:rsidRDefault="009316CE" w:rsidP="009316CE">
      <w:pPr>
        <w:ind w:firstLine="709"/>
        <w:jc w:val="both"/>
        <w:rPr>
          <w:b/>
          <w:bCs/>
          <w:sz w:val="28"/>
          <w:szCs w:val="28"/>
        </w:rPr>
      </w:pPr>
      <w:r w:rsidRPr="004C38A5">
        <w:rPr>
          <w:b/>
          <w:sz w:val="28"/>
          <w:szCs w:val="28"/>
        </w:rPr>
        <w:t>1.4.</w:t>
      </w:r>
      <w:r w:rsidRPr="004C38A5">
        <w:rPr>
          <w:b/>
          <w:bCs/>
          <w:sz w:val="28"/>
          <w:szCs w:val="28"/>
        </w:rPr>
        <w:t xml:space="preserve"> Статью 55 Устава дополнить частью 4 следующего содержания:</w:t>
      </w:r>
    </w:p>
    <w:p w:rsidR="009316CE" w:rsidRPr="004C38A5" w:rsidRDefault="009316CE" w:rsidP="009316CE">
      <w:pPr>
        <w:ind w:firstLine="709"/>
        <w:jc w:val="both"/>
        <w:rPr>
          <w:bCs/>
          <w:sz w:val="28"/>
          <w:szCs w:val="28"/>
        </w:rPr>
      </w:pPr>
      <w:r w:rsidRPr="004C38A5">
        <w:rPr>
          <w:bCs/>
          <w:sz w:val="28"/>
          <w:szCs w:val="28"/>
        </w:rPr>
        <w:t>«4. Губернатор Новгородской области:</w:t>
      </w:r>
    </w:p>
    <w:p w:rsidR="009316CE" w:rsidRPr="004C38A5" w:rsidRDefault="009316CE" w:rsidP="009316CE">
      <w:pPr>
        <w:ind w:firstLine="709"/>
        <w:jc w:val="both"/>
        <w:rPr>
          <w:bCs/>
          <w:sz w:val="28"/>
          <w:szCs w:val="28"/>
        </w:rPr>
      </w:pPr>
      <w:r w:rsidRPr="004C38A5">
        <w:rPr>
          <w:bCs/>
          <w:sz w:val="28"/>
          <w:szCs w:val="28"/>
        </w:rPr>
        <w:t xml:space="preserve">1) вправе вынести предупреждение, объявить выговор главе </w:t>
      </w:r>
      <w:proofErr w:type="spellStart"/>
      <w:r w:rsidR="00904151" w:rsidRPr="004C38A5">
        <w:rPr>
          <w:bCs/>
          <w:sz w:val="28"/>
          <w:szCs w:val="28"/>
        </w:rPr>
        <w:t>Ёгольского</w:t>
      </w:r>
      <w:proofErr w:type="spellEnd"/>
      <w:r w:rsidR="00904151" w:rsidRPr="004C38A5">
        <w:rPr>
          <w:bCs/>
          <w:sz w:val="28"/>
          <w:szCs w:val="28"/>
        </w:rPr>
        <w:t xml:space="preserve"> сельского поселения </w:t>
      </w:r>
      <w:r w:rsidRPr="004C38A5">
        <w:rPr>
          <w:bCs/>
          <w:sz w:val="28"/>
          <w:szCs w:val="28"/>
        </w:rPr>
        <w:t xml:space="preserve">за неисполнение или ненадлежащее </w:t>
      </w:r>
      <w:r w:rsidRPr="004C38A5">
        <w:rPr>
          <w:bCs/>
          <w:sz w:val="28"/>
          <w:szCs w:val="28"/>
        </w:rPr>
        <w:lastRenderedPageBreak/>
        <w:t xml:space="preserve">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</w:t>
      </w:r>
      <w:r w:rsidR="001F6074" w:rsidRPr="004C38A5">
        <w:rPr>
          <w:bCs/>
          <w:sz w:val="28"/>
          <w:szCs w:val="28"/>
        </w:rPr>
        <w:t xml:space="preserve">областными </w:t>
      </w:r>
      <w:r w:rsidRPr="004C38A5">
        <w:rPr>
          <w:bCs/>
          <w:sz w:val="28"/>
          <w:szCs w:val="28"/>
        </w:rPr>
        <w:t>законами;</w:t>
      </w:r>
    </w:p>
    <w:p w:rsidR="009316CE" w:rsidRPr="004C38A5" w:rsidRDefault="009316CE" w:rsidP="009316CE">
      <w:pPr>
        <w:ind w:firstLine="709"/>
        <w:jc w:val="both"/>
        <w:rPr>
          <w:bCs/>
          <w:sz w:val="28"/>
          <w:szCs w:val="28"/>
        </w:rPr>
      </w:pPr>
      <w:r w:rsidRPr="004C38A5">
        <w:rPr>
          <w:bCs/>
          <w:sz w:val="28"/>
          <w:szCs w:val="28"/>
        </w:rPr>
        <w:t xml:space="preserve">2) вправе отрешить от должности главу </w:t>
      </w:r>
      <w:proofErr w:type="spellStart"/>
      <w:r w:rsidR="001F6074" w:rsidRPr="004C38A5">
        <w:rPr>
          <w:bCs/>
          <w:sz w:val="28"/>
          <w:szCs w:val="28"/>
        </w:rPr>
        <w:t>Ёгольского</w:t>
      </w:r>
      <w:proofErr w:type="spellEnd"/>
      <w:r w:rsidR="001F6074" w:rsidRPr="004C38A5">
        <w:rPr>
          <w:bCs/>
          <w:sz w:val="28"/>
          <w:szCs w:val="28"/>
        </w:rPr>
        <w:t xml:space="preserve"> сельского поселения </w:t>
      </w:r>
      <w:r w:rsidRPr="004C38A5">
        <w:rPr>
          <w:bCs/>
          <w:sz w:val="28"/>
          <w:szCs w:val="28"/>
        </w:rPr>
        <w:t xml:space="preserve">в случае, если в течение месяца со дня вынесения Губернатором Новгородской области предупреждения, объявления выговора главе </w:t>
      </w:r>
      <w:proofErr w:type="spellStart"/>
      <w:r w:rsidR="00904151" w:rsidRPr="004C38A5">
        <w:rPr>
          <w:bCs/>
          <w:sz w:val="28"/>
          <w:szCs w:val="28"/>
        </w:rPr>
        <w:t>Ёгольского</w:t>
      </w:r>
      <w:proofErr w:type="spellEnd"/>
      <w:r w:rsidR="00904151" w:rsidRPr="004C38A5">
        <w:rPr>
          <w:bCs/>
          <w:sz w:val="28"/>
          <w:szCs w:val="28"/>
        </w:rPr>
        <w:t xml:space="preserve"> сельского поселения </w:t>
      </w:r>
      <w:r w:rsidRPr="004C38A5">
        <w:rPr>
          <w:bCs/>
          <w:sz w:val="28"/>
          <w:szCs w:val="28"/>
        </w:rPr>
        <w:t xml:space="preserve">в соответствии с пунктом 1 настоящей части главой </w:t>
      </w:r>
      <w:proofErr w:type="spellStart"/>
      <w:r w:rsidR="001F6074" w:rsidRPr="004C38A5">
        <w:rPr>
          <w:bCs/>
          <w:sz w:val="28"/>
          <w:szCs w:val="28"/>
        </w:rPr>
        <w:t>Ёгольского</w:t>
      </w:r>
      <w:proofErr w:type="spellEnd"/>
      <w:r w:rsidR="001F6074" w:rsidRPr="004C38A5">
        <w:rPr>
          <w:bCs/>
          <w:sz w:val="28"/>
          <w:szCs w:val="28"/>
        </w:rPr>
        <w:t xml:space="preserve"> сельского поселения </w:t>
      </w:r>
      <w:r w:rsidRPr="004C38A5">
        <w:rPr>
          <w:bCs/>
          <w:sz w:val="28"/>
          <w:szCs w:val="28"/>
        </w:rPr>
        <w:t>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</w:p>
    <w:p w:rsidR="009316CE" w:rsidRPr="004C38A5" w:rsidRDefault="009316CE" w:rsidP="009316CE">
      <w:pPr>
        <w:ind w:firstLine="709"/>
        <w:jc w:val="both"/>
        <w:rPr>
          <w:b/>
          <w:bCs/>
          <w:sz w:val="28"/>
          <w:szCs w:val="28"/>
        </w:rPr>
      </w:pPr>
      <w:r w:rsidRPr="004C38A5">
        <w:rPr>
          <w:b/>
          <w:bCs/>
          <w:sz w:val="28"/>
          <w:szCs w:val="28"/>
        </w:rPr>
        <w:t>1.5. Статью 56 Устава дополнить частью 15 следующего содержания:</w:t>
      </w:r>
    </w:p>
    <w:p w:rsidR="009316CE" w:rsidRPr="004C38A5" w:rsidRDefault="009316CE" w:rsidP="009316CE">
      <w:pPr>
        <w:ind w:firstLine="709"/>
        <w:jc w:val="both"/>
        <w:rPr>
          <w:bCs/>
          <w:sz w:val="28"/>
          <w:szCs w:val="28"/>
        </w:rPr>
      </w:pPr>
      <w:r w:rsidRPr="004C38A5">
        <w:rPr>
          <w:bCs/>
          <w:sz w:val="28"/>
          <w:szCs w:val="28"/>
        </w:rPr>
        <w:t xml:space="preserve">«15. Губернатор Новгородской области вправе обратиться в Совет депутатов </w:t>
      </w:r>
      <w:proofErr w:type="spellStart"/>
      <w:r w:rsidRPr="004C38A5">
        <w:rPr>
          <w:bCs/>
          <w:sz w:val="28"/>
          <w:szCs w:val="28"/>
        </w:rPr>
        <w:t>Ёгольского</w:t>
      </w:r>
      <w:proofErr w:type="spellEnd"/>
      <w:r w:rsidRPr="004C38A5">
        <w:rPr>
          <w:bCs/>
          <w:sz w:val="28"/>
          <w:szCs w:val="28"/>
        </w:rPr>
        <w:t xml:space="preserve"> сельского поселения с инициативой об удалении главы </w:t>
      </w:r>
      <w:proofErr w:type="spellStart"/>
      <w:r w:rsidR="00904151" w:rsidRPr="004C38A5">
        <w:rPr>
          <w:bCs/>
          <w:sz w:val="28"/>
          <w:szCs w:val="28"/>
        </w:rPr>
        <w:t>Ёгольского</w:t>
      </w:r>
      <w:proofErr w:type="spellEnd"/>
      <w:r w:rsidR="00904151" w:rsidRPr="004C38A5">
        <w:rPr>
          <w:bCs/>
          <w:sz w:val="28"/>
          <w:szCs w:val="28"/>
        </w:rPr>
        <w:t xml:space="preserve"> сельского поселения </w:t>
      </w:r>
      <w:r w:rsidRPr="004C38A5">
        <w:rPr>
          <w:bCs/>
          <w:sz w:val="28"/>
          <w:szCs w:val="28"/>
        </w:rPr>
        <w:t xml:space="preserve">в отставку, в том числе в случае систематического </w:t>
      </w:r>
      <w:proofErr w:type="spellStart"/>
      <w:r w:rsidRPr="004C38A5">
        <w:rPr>
          <w:bCs/>
          <w:sz w:val="28"/>
          <w:szCs w:val="28"/>
        </w:rPr>
        <w:t>недостижения</w:t>
      </w:r>
      <w:proofErr w:type="spellEnd"/>
      <w:r w:rsidRPr="004C38A5">
        <w:rPr>
          <w:bCs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r w:rsidR="00904151" w:rsidRPr="004C38A5">
        <w:rPr>
          <w:bCs/>
          <w:sz w:val="28"/>
          <w:szCs w:val="28"/>
        </w:rPr>
        <w:t>Ф</w:t>
      </w:r>
      <w:r w:rsidRPr="004C38A5">
        <w:rPr>
          <w:bCs/>
          <w:sz w:val="28"/>
          <w:szCs w:val="28"/>
        </w:rPr>
        <w:t>едеральным законом</w:t>
      </w:r>
      <w:r w:rsidR="00904151" w:rsidRPr="004C38A5">
        <w:rPr>
          <w:bCs/>
          <w:sz w:val="28"/>
          <w:szCs w:val="28"/>
        </w:rPr>
        <w:t xml:space="preserve"> № 131-ФЗ</w:t>
      </w:r>
      <w:r w:rsidRPr="004C38A5">
        <w:rPr>
          <w:bCs/>
          <w:sz w:val="28"/>
          <w:szCs w:val="28"/>
        </w:rPr>
        <w:t>».</w:t>
      </w:r>
    </w:p>
    <w:p w:rsidR="009316CE" w:rsidRPr="0034046D" w:rsidRDefault="009316CE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:rsidR="004E3036" w:rsidRPr="004C38A5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3. Настоящее решение вступает в силу после его государственной регистрации и официального опубликования в бюллетене «Официальный вестник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</w:t>
      </w:r>
      <w:r w:rsidR="001F6074">
        <w:rPr>
          <w:rFonts w:ascii="Roboto Condensed" w:hAnsi="Roboto Condensed"/>
          <w:color w:val="000000"/>
          <w:sz w:val="28"/>
          <w:szCs w:val="28"/>
        </w:rPr>
        <w:t xml:space="preserve">, </w:t>
      </w:r>
      <w:r w:rsidR="001F6074" w:rsidRPr="004C38A5">
        <w:rPr>
          <w:rFonts w:ascii="Roboto Condensed" w:hAnsi="Roboto Condensed"/>
          <w:color w:val="000000"/>
          <w:sz w:val="28"/>
          <w:szCs w:val="28"/>
        </w:rPr>
        <w:t xml:space="preserve">за исключением пунктов 1.4., 1.5. настоящего решения, которые вступают в силу с 01.06.2022 </w:t>
      </w:r>
      <w:r w:rsidRPr="004C38A5">
        <w:rPr>
          <w:rFonts w:ascii="Roboto Condensed" w:hAnsi="Roboto Condensed"/>
          <w:color w:val="000000"/>
          <w:sz w:val="28"/>
          <w:szCs w:val="28"/>
        </w:rPr>
        <w:t>.</w:t>
      </w:r>
      <w:r w:rsidR="00054914" w:rsidRPr="004C38A5">
        <w:rPr>
          <w:rFonts w:ascii="Roboto Condensed" w:hAnsi="Roboto Condensed"/>
          <w:color w:val="000000"/>
          <w:sz w:val="28"/>
          <w:szCs w:val="28"/>
        </w:rPr>
        <w:t xml:space="preserve"> </w:t>
      </w:r>
    </w:p>
    <w:p w:rsidR="001D41F1" w:rsidRPr="0034046D" w:rsidRDefault="004E3036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4E3036">
        <w:rPr>
          <w:rFonts w:ascii="Roboto Condensed" w:hAnsi="Roboto Condensed"/>
          <w:color w:val="000000"/>
          <w:sz w:val="28"/>
          <w:szCs w:val="28"/>
        </w:rPr>
        <w:t>4</w:t>
      </w:r>
      <w:r w:rsidR="001D41F1" w:rsidRPr="004E3036">
        <w:rPr>
          <w:rFonts w:ascii="Roboto Condensed" w:hAnsi="Roboto Condensed"/>
          <w:color w:val="000000"/>
          <w:sz w:val="28"/>
          <w:szCs w:val="28"/>
        </w:rPr>
        <w:t>.</w:t>
      </w:r>
      <w:r w:rsidR="001D41F1" w:rsidRPr="0034046D">
        <w:rPr>
          <w:rFonts w:ascii="Roboto Condensed" w:hAnsi="Roboto Condensed"/>
          <w:color w:val="000000"/>
          <w:sz w:val="28"/>
          <w:szCs w:val="28"/>
        </w:rPr>
        <w:t xml:space="preserve"> Опубликовать решение в бюллетене «Официальный вестник </w:t>
      </w:r>
      <w:proofErr w:type="spellStart"/>
      <w:r w:rsidR="001D41F1"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="001D41F1"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1D41F1"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="001D41F1"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D41F1" w:rsidRDefault="001D41F1" w:rsidP="001D4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9316CE" w:rsidRDefault="009316CE" w:rsidP="001D4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9316CE" w:rsidRPr="0034046D" w:rsidRDefault="009316CE" w:rsidP="001D4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Глава сельского поселения </w:t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ab/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ab/>
      </w:r>
      <w:r w:rsidR="004C38A5">
        <w:rPr>
          <w:rFonts w:ascii="Roboto Condensed" w:hAnsi="Roboto Condensed"/>
          <w:b/>
          <w:color w:val="000000"/>
          <w:sz w:val="28"/>
          <w:szCs w:val="28"/>
        </w:rPr>
        <w:t xml:space="preserve">            </w:t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ab/>
        <w:t xml:space="preserve"> </w:t>
      </w:r>
      <w:proofErr w:type="spellStart"/>
      <w:r w:rsidRPr="0034046D">
        <w:rPr>
          <w:rFonts w:ascii="Roboto Condensed" w:hAnsi="Roboto Condensed"/>
          <w:b/>
          <w:color w:val="000000"/>
          <w:sz w:val="28"/>
          <w:szCs w:val="28"/>
        </w:rPr>
        <w:t>Н.В.Герасимова</w:t>
      </w:r>
      <w:proofErr w:type="spellEnd"/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sectPr w:rsidR="009E2B40" w:rsidRPr="0034046D" w:rsidSect="00C97D5A">
      <w:pgSz w:w="11906" w:h="16838"/>
      <w:pgMar w:top="567" w:right="1106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016308"/>
    <w:rsid w:val="00054914"/>
    <w:rsid w:val="001D41F1"/>
    <w:rsid w:val="001F4720"/>
    <w:rsid w:val="001F6074"/>
    <w:rsid w:val="00204185"/>
    <w:rsid w:val="002112C6"/>
    <w:rsid w:val="0034046D"/>
    <w:rsid w:val="00362366"/>
    <w:rsid w:val="004225A6"/>
    <w:rsid w:val="004C38A5"/>
    <w:rsid w:val="004D5664"/>
    <w:rsid w:val="004E3036"/>
    <w:rsid w:val="005777A4"/>
    <w:rsid w:val="00691E83"/>
    <w:rsid w:val="00757569"/>
    <w:rsid w:val="00904151"/>
    <w:rsid w:val="009316CE"/>
    <w:rsid w:val="009E2B40"/>
    <w:rsid w:val="00C30B2E"/>
    <w:rsid w:val="00C5751F"/>
    <w:rsid w:val="00C97D5A"/>
    <w:rsid w:val="00CC2663"/>
    <w:rsid w:val="00CE2D0F"/>
    <w:rsid w:val="00E0560D"/>
    <w:rsid w:val="00E51F2B"/>
    <w:rsid w:val="00E55B91"/>
    <w:rsid w:val="00FC1057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362366"/>
  </w:style>
  <w:style w:type="paragraph" w:customStyle="1" w:styleId="ConsPlusCell">
    <w:name w:val="ConsPlusCell"/>
    <w:uiPriority w:val="99"/>
    <w:rsid w:val="00362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9E2B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3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362366"/>
  </w:style>
  <w:style w:type="paragraph" w:customStyle="1" w:styleId="ConsPlusCell">
    <w:name w:val="ConsPlusCell"/>
    <w:uiPriority w:val="99"/>
    <w:rsid w:val="00362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9E2B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3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ЗАМ</cp:lastModifiedBy>
  <cp:revision>37</cp:revision>
  <cp:lastPrinted>2022-05-25T12:57:00Z</cp:lastPrinted>
  <dcterms:created xsi:type="dcterms:W3CDTF">2021-07-22T12:42:00Z</dcterms:created>
  <dcterms:modified xsi:type="dcterms:W3CDTF">2022-05-26T11:57:00Z</dcterms:modified>
</cp:coreProperties>
</file>