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87" w:rsidRDefault="00197400" w:rsidP="00E12F87">
      <w:pPr>
        <w:ind w:firstLine="0"/>
      </w:pPr>
      <w:r>
        <w:t>проект</w:t>
      </w:r>
    </w:p>
    <w:p w:rsidR="00E12F87" w:rsidRDefault="00E12F87" w:rsidP="00E12F87">
      <w:r>
        <w:t xml:space="preserve">                                                 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</w:t>
      </w:r>
    </w:p>
    <w:p w:rsidR="00E12F87" w:rsidRDefault="00E12F87" w:rsidP="00E12F87">
      <w:pPr>
        <w:spacing w:line="240" w:lineRule="auto"/>
        <w:ind w:firstLine="0"/>
        <w:jc w:val="right"/>
        <w:rPr>
          <w:rFonts w:eastAsia="Times New Roman"/>
          <w:sz w:val="16"/>
          <w:szCs w:val="24"/>
          <w:lang w:eastAsia="ru-RU"/>
        </w:rPr>
      </w:pPr>
      <w:r>
        <w:rPr>
          <w:rFonts w:eastAsia="Times New Roman"/>
          <w:sz w:val="16"/>
          <w:szCs w:val="24"/>
          <w:lang w:eastAsia="ru-RU"/>
        </w:rPr>
        <w:tab/>
      </w:r>
      <w:r>
        <w:rPr>
          <w:rFonts w:eastAsia="Times New Roman"/>
          <w:sz w:val="16"/>
          <w:szCs w:val="24"/>
          <w:lang w:eastAsia="ru-RU"/>
        </w:rPr>
        <w:tab/>
      </w:r>
      <w:r>
        <w:rPr>
          <w:rFonts w:eastAsia="Times New Roman"/>
          <w:sz w:val="16"/>
          <w:szCs w:val="24"/>
          <w:lang w:eastAsia="ru-RU"/>
        </w:rPr>
        <w:tab/>
      </w:r>
      <w:r>
        <w:rPr>
          <w:rFonts w:eastAsia="Times New Roman"/>
          <w:sz w:val="16"/>
          <w:szCs w:val="24"/>
          <w:lang w:eastAsia="ru-RU"/>
        </w:rPr>
        <w:tab/>
      </w:r>
    </w:p>
    <w:p w:rsidR="00E12F87" w:rsidRDefault="00E12F87" w:rsidP="00E12F8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Российская Федерация</w:t>
      </w:r>
    </w:p>
    <w:p w:rsidR="00E12F87" w:rsidRDefault="00E12F87" w:rsidP="00E12F8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Новгородская область </w:t>
      </w:r>
    </w:p>
    <w:p w:rsidR="00E12F87" w:rsidRDefault="00E12F87" w:rsidP="00E12F8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Боровичский</w:t>
      </w:r>
      <w:proofErr w:type="spellEnd"/>
      <w:r>
        <w:rPr>
          <w:rFonts w:eastAsia="Times New Roman"/>
          <w:b/>
          <w:szCs w:val="28"/>
          <w:lang w:eastAsia="ru-RU"/>
        </w:rPr>
        <w:t xml:space="preserve"> район</w:t>
      </w:r>
    </w:p>
    <w:p w:rsidR="00E12F87" w:rsidRDefault="00E12F87" w:rsidP="00E12F87">
      <w:pPr>
        <w:spacing w:line="240" w:lineRule="auto"/>
        <w:ind w:firstLine="0"/>
        <w:jc w:val="center"/>
        <w:rPr>
          <w:rFonts w:eastAsia="Times New Roman"/>
          <w:sz w:val="16"/>
          <w:szCs w:val="28"/>
          <w:lang w:eastAsia="ru-RU"/>
        </w:rPr>
      </w:pPr>
    </w:p>
    <w:p w:rsidR="00E12F87" w:rsidRDefault="00E12F87" w:rsidP="00E12F87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>
        <w:rPr>
          <w:rFonts w:eastAsia="Times New Roman"/>
          <w:b/>
          <w:szCs w:val="28"/>
          <w:lang w:eastAsia="zh-CN"/>
        </w:rPr>
        <w:t>АДМИНИСТРАЦИЯ  ЁГОЛЬСКОГО  СЕЛЬСКОГО ПОСЕЛЕНИЯ</w:t>
      </w:r>
    </w:p>
    <w:p w:rsidR="00E12F87" w:rsidRDefault="00E12F87" w:rsidP="00E12F87">
      <w:pPr>
        <w:suppressAutoHyphens/>
        <w:spacing w:line="280" w:lineRule="exact"/>
        <w:ind w:firstLine="0"/>
        <w:jc w:val="center"/>
        <w:rPr>
          <w:rFonts w:eastAsia="Times New Roman"/>
          <w:szCs w:val="28"/>
          <w:lang w:eastAsia="zh-CN"/>
        </w:rPr>
      </w:pPr>
    </w:p>
    <w:p w:rsidR="00E12F87" w:rsidRDefault="00E12F87" w:rsidP="00E12F87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proofErr w:type="gramStart"/>
      <w:r>
        <w:rPr>
          <w:rFonts w:eastAsia="Times New Roman"/>
          <w:b/>
          <w:szCs w:val="28"/>
          <w:lang w:eastAsia="zh-CN"/>
        </w:rPr>
        <w:t>П</w:t>
      </w:r>
      <w:proofErr w:type="gramEnd"/>
      <w:r>
        <w:rPr>
          <w:rFonts w:eastAsia="Times New Roman"/>
          <w:b/>
          <w:szCs w:val="28"/>
          <w:lang w:eastAsia="zh-CN"/>
        </w:rPr>
        <w:t xml:space="preserve"> О С Т А Н О В Л Е Н И Е</w:t>
      </w:r>
    </w:p>
    <w:p w:rsidR="00E12F87" w:rsidRDefault="00E12F87" w:rsidP="00E12F8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 w:val="16"/>
          <w:szCs w:val="28"/>
          <w:lang w:eastAsia="ru-RU"/>
        </w:rPr>
      </w:pPr>
    </w:p>
    <w:p w:rsidR="00E12F87" w:rsidRDefault="00197400" w:rsidP="00E12F8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2023</w:t>
      </w:r>
      <w:r w:rsidR="00DA6001">
        <w:rPr>
          <w:rFonts w:eastAsia="Times New Roman"/>
          <w:b/>
          <w:szCs w:val="28"/>
          <w:lang w:eastAsia="ru-RU"/>
        </w:rPr>
        <w:t xml:space="preserve"> </w:t>
      </w:r>
      <w:r w:rsidR="00481567">
        <w:rPr>
          <w:rFonts w:eastAsia="Times New Roman"/>
          <w:b/>
          <w:szCs w:val="28"/>
          <w:lang w:eastAsia="ru-RU"/>
        </w:rPr>
        <w:t xml:space="preserve">г.   № </w:t>
      </w:r>
    </w:p>
    <w:p w:rsidR="00E12F87" w:rsidRDefault="00E12F87" w:rsidP="00E12F8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д</w:t>
      </w:r>
      <w:proofErr w:type="gramStart"/>
      <w:r>
        <w:rPr>
          <w:rFonts w:eastAsia="Times New Roman"/>
          <w:szCs w:val="28"/>
          <w:lang w:eastAsia="ru-RU"/>
        </w:rPr>
        <w:t>.Ё</w:t>
      </w:r>
      <w:proofErr w:type="gramEnd"/>
      <w:r>
        <w:rPr>
          <w:rFonts w:eastAsia="Times New Roman"/>
          <w:szCs w:val="28"/>
          <w:lang w:eastAsia="ru-RU"/>
        </w:rPr>
        <w:t>гла</w:t>
      </w:r>
      <w:proofErr w:type="spellEnd"/>
    </w:p>
    <w:p w:rsidR="00E12F87" w:rsidRDefault="00E12F87" w:rsidP="00E12F87">
      <w:pPr>
        <w:spacing w:line="260" w:lineRule="exact"/>
        <w:ind w:firstLine="0"/>
        <w:rPr>
          <w:rFonts w:eastAsia="Times New Roman"/>
          <w:b/>
          <w:bCs/>
          <w:szCs w:val="28"/>
          <w:lang w:eastAsia="ru-RU"/>
        </w:rPr>
      </w:pPr>
    </w:p>
    <w:p w:rsidR="00E12F87" w:rsidRDefault="00E12F87" w:rsidP="00E12F87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>
        <w:rPr>
          <w:rFonts w:eastAsia="Calibri"/>
          <w:b/>
          <w:szCs w:val="28"/>
        </w:rPr>
        <w:t>Об утверждении Программы</w:t>
      </w:r>
      <w:r>
        <w:rPr>
          <w:rFonts w:eastAsia="Calibri"/>
          <w:b/>
          <w:spacing w:val="1"/>
          <w:szCs w:val="28"/>
        </w:rPr>
        <w:t xml:space="preserve"> </w:t>
      </w:r>
      <w:r>
        <w:rPr>
          <w:rFonts w:eastAsia="Calibri"/>
          <w:b/>
          <w:szCs w:val="28"/>
        </w:rPr>
        <w:t>профилактики</w:t>
      </w:r>
      <w:r>
        <w:rPr>
          <w:rFonts w:eastAsia="Calibri"/>
          <w:b/>
          <w:spacing w:val="1"/>
          <w:szCs w:val="28"/>
        </w:rPr>
        <w:t xml:space="preserve"> </w:t>
      </w:r>
      <w:r>
        <w:rPr>
          <w:rFonts w:eastAsia="Calibri"/>
          <w:b/>
          <w:szCs w:val="28"/>
        </w:rPr>
        <w:t>рисков</w:t>
      </w:r>
      <w:r>
        <w:rPr>
          <w:rFonts w:eastAsia="Calibri"/>
          <w:b/>
          <w:spacing w:val="1"/>
          <w:szCs w:val="28"/>
        </w:rPr>
        <w:t xml:space="preserve"> </w:t>
      </w:r>
      <w:r>
        <w:rPr>
          <w:rFonts w:eastAsia="Calibri"/>
          <w:b/>
          <w:szCs w:val="28"/>
        </w:rPr>
        <w:t>причинения</w:t>
      </w:r>
      <w:r>
        <w:rPr>
          <w:rFonts w:eastAsia="Calibri"/>
          <w:b/>
          <w:spacing w:val="1"/>
          <w:szCs w:val="28"/>
        </w:rPr>
        <w:t xml:space="preserve"> </w:t>
      </w:r>
      <w:r>
        <w:rPr>
          <w:rFonts w:eastAsia="Calibri"/>
          <w:b/>
          <w:szCs w:val="28"/>
        </w:rPr>
        <w:t>вреда</w:t>
      </w:r>
      <w:r>
        <w:rPr>
          <w:rFonts w:eastAsia="Calibri"/>
          <w:b/>
          <w:spacing w:val="1"/>
          <w:szCs w:val="28"/>
        </w:rPr>
        <w:t xml:space="preserve"> </w:t>
      </w:r>
      <w:r>
        <w:rPr>
          <w:rFonts w:eastAsia="Calibri"/>
          <w:b/>
          <w:szCs w:val="28"/>
        </w:rPr>
        <w:t xml:space="preserve">(ущерба) охраняемым законом ценностям в рамках муниципального контроля в сфере благоустройства </w:t>
      </w:r>
      <w:r>
        <w:rPr>
          <w:rFonts w:eastAsia="Calibri"/>
          <w:b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eastAsia="Calibri"/>
          <w:b/>
          <w:szCs w:val="28"/>
          <w:shd w:val="clear" w:color="auto" w:fill="FFFFFF"/>
        </w:rPr>
        <w:t>Ёгольского</w:t>
      </w:r>
      <w:proofErr w:type="spellEnd"/>
      <w:r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>
        <w:rPr>
          <w:rFonts w:eastAsia="Calibri"/>
          <w:b/>
          <w:szCs w:val="28"/>
        </w:rPr>
        <w:t xml:space="preserve"> на</w:t>
      </w:r>
      <w:r>
        <w:rPr>
          <w:rFonts w:eastAsia="Calibri"/>
          <w:b/>
          <w:spacing w:val="-2"/>
          <w:szCs w:val="28"/>
        </w:rPr>
        <w:t xml:space="preserve"> </w:t>
      </w:r>
      <w:r w:rsidR="00197400">
        <w:rPr>
          <w:rFonts w:eastAsia="Calibri"/>
          <w:b/>
          <w:szCs w:val="28"/>
        </w:rPr>
        <w:t>2024</w:t>
      </w:r>
      <w:r>
        <w:rPr>
          <w:rFonts w:eastAsia="Calibri"/>
          <w:b/>
          <w:spacing w:val="-1"/>
          <w:szCs w:val="28"/>
        </w:rPr>
        <w:t xml:space="preserve"> </w:t>
      </w:r>
      <w:r>
        <w:rPr>
          <w:rFonts w:eastAsia="Calibri"/>
          <w:b/>
          <w:szCs w:val="28"/>
        </w:rPr>
        <w:t>год</w:t>
      </w:r>
    </w:p>
    <w:tbl>
      <w:tblPr>
        <w:tblW w:w="30114" w:type="dxa"/>
        <w:tblLook w:val="04A0" w:firstRow="1" w:lastRow="0" w:firstColumn="1" w:lastColumn="0" w:noHBand="0" w:noVBand="1"/>
      </w:tblPr>
      <w:tblGrid>
        <w:gridCol w:w="9314"/>
        <w:gridCol w:w="20800"/>
      </w:tblGrid>
      <w:tr w:rsidR="00E12F87" w:rsidTr="00E12F87">
        <w:tc>
          <w:tcPr>
            <w:tcW w:w="9314" w:type="dxa"/>
          </w:tcPr>
          <w:p w:rsidR="00E12F87" w:rsidRDefault="00E12F87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  <w:p w:rsidR="00E12F87" w:rsidRDefault="00E12F87">
            <w:pPr>
              <w:spacing w:line="240" w:lineRule="auto"/>
              <w:ind w:firstLine="567"/>
              <w:jc w:val="both"/>
              <w:rPr>
                <w:rFonts w:eastAsia="Times New Roman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В соответствии со статьей 44 Федерального закона от 31 июля 2021 г. №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248-ФЗ «О государственном контроле (надзоре) и муниципальном контроле в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Российской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Федерации»,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постановлением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Правительства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Российской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Федерации от 25 июня 2021 г. № 990 «Об утверждении Правил разработки и</w:t>
            </w:r>
            <w:r>
              <w:rPr>
                <w:rFonts w:eastAsia="Calibri"/>
                <w:spacing w:val="1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утверждения контрольными (надзорными) органами программы профилактики</w:t>
            </w:r>
            <w:r>
              <w:rPr>
                <w:rFonts w:eastAsia="Calibri"/>
                <w:spacing w:val="-67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рисков причинения вреда (ущерба) охраняемым законом ценностям», </w:t>
            </w:r>
            <w:r>
              <w:rPr>
                <w:rFonts w:eastAsia="Times New Roman"/>
                <w:szCs w:val="28"/>
              </w:rPr>
              <w:t>Федеральным законом от 6 октября 2003 года № 131-ФЗ «Об</w:t>
            </w:r>
            <w:proofErr w:type="gramEnd"/>
            <w:r>
              <w:rPr>
                <w:rFonts w:eastAsia="Times New Roman"/>
                <w:szCs w:val="28"/>
              </w:rPr>
              <w:t xml:space="preserve"> общих </w:t>
            </w:r>
            <w:proofErr w:type="gramStart"/>
            <w:r>
              <w:rPr>
                <w:rFonts w:eastAsia="Times New Roman"/>
                <w:szCs w:val="28"/>
              </w:rPr>
              <w:t>принципах</w:t>
            </w:r>
            <w:proofErr w:type="gramEnd"/>
            <w:r>
              <w:rPr>
                <w:rFonts w:eastAsia="Times New Roman"/>
                <w:szCs w:val="28"/>
              </w:rPr>
              <w:t xml:space="preserve"> организации местного самоуправления в Российской Федерации», </w:t>
            </w:r>
          </w:p>
          <w:p w:rsidR="00E12F87" w:rsidRDefault="00E12F87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Cs w:val="28"/>
              </w:rPr>
              <w:t>Ёгольского</w:t>
            </w:r>
            <w:proofErr w:type="spellEnd"/>
            <w:r>
              <w:rPr>
                <w:rFonts w:eastAsia="Calibri"/>
                <w:szCs w:val="28"/>
              </w:rPr>
              <w:t xml:space="preserve"> сельского поселения </w:t>
            </w:r>
          </w:p>
          <w:p w:rsidR="00E12F87" w:rsidRDefault="00E12F87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ПОСТАНОВЛЯЕТ:</w:t>
            </w:r>
          </w:p>
          <w:p w:rsidR="00E12F87" w:rsidRDefault="00E12F8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1. Утвердить</w:t>
            </w:r>
            <w:r>
              <w:rPr>
                <w:rFonts w:eastAsia="Times New Roman"/>
                <w:spacing w:val="1"/>
                <w:szCs w:val="28"/>
                <w:lang w:eastAsia="ru-RU"/>
              </w:rPr>
              <w:t xml:space="preserve"> прилагаемую </w:t>
            </w:r>
            <w:r>
              <w:rPr>
                <w:rFonts w:eastAsia="Times New Roman"/>
                <w:szCs w:val="28"/>
                <w:lang w:eastAsia="ru-RU"/>
              </w:rPr>
              <w:t>Программу</w:t>
            </w:r>
            <w:r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профилактики</w:t>
            </w:r>
            <w:r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рисков</w:t>
            </w:r>
            <w:r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причинения</w:t>
            </w:r>
            <w:r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вреда</w:t>
            </w:r>
            <w:r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(ущерба) охраняемым законом ценностям в рамках муниципального контроля </w:t>
            </w:r>
            <w:r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в сфере благоустройства на территории </w:t>
            </w:r>
            <w:proofErr w:type="spellStart"/>
            <w:r>
              <w:rPr>
                <w:rFonts w:eastAsia="Times New Roman"/>
                <w:szCs w:val="28"/>
                <w:shd w:val="clear" w:color="auto" w:fill="FFFFFF"/>
                <w:lang w:eastAsia="ru-RU"/>
              </w:rPr>
              <w:t>Ёгольского</w:t>
            </w:r>
            <w:proofErr w:type="spellEnd"/>
            <w:r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 xml:space="preserve"> на</w:t>
            </w:r>
            <w:r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202</w:t>
            </w:r>
            <w:r w:rsidR="00197400">
              <w:rPr>
                <w:rFonts w:eastAsia="Times New Roman"/>
                <w:szCs w:val="28"/>
                <w:lang w:eastAsia="ru-RU"/>
              </w:rPr>
              <w:t>4</w:t>
            </w:r>
            <w:r>
              <w:rPr>
                <w:rFonts w:eastAsia="Times New Roman"/>
                <w:spacing w:val="-1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год.</w:t>
            </w:r>
          </w:p>
          <w:p w:rsidR="00614D9D" w:rsidRDefault="00E12F87">
            <w:pPr>
              <w:spacing w:line="240" w:lineRule="auto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2. Настоящее постановление вступает в силу с</w:t>
            </w:r>
            <w:r w:rsidR="00614D9D">
              <w:rPr>
                <w:rFonts w:eastAsia="Times New Roman"/>
                <w:szCs w:val="28"/>
                <w:lang w:eastAsia="ar-SA"/>
              </w:rPr>
              <w:t xml:space="preserve"> 01.01.202</w:t>
            </w:r>
            <w:r w:rsidR="00197400">
              <w:rPr>
                <w:rFonts w:eastAsia="Times New Roman"/>
                <w:szCs w:val="28"/>
                <w:lang w:eastAsia="ar-SA"/>
              </w:rPr>
              <w:t>4</w:t>
            </w:r>
            <w:r w:rsidR="00614D9D">
              <w:rPr>
                <w:rFonts w:eastAsia="Times New Roman"/>
                <w:szCs w:val="28"/>
                <w:lang w:eastAsia="ar-SA"/>
              </w:rPr>
              <w:t xml:space="preserve"> года.</w:t>
            </w:r>
          </w:p>
          <w:p w:rsidR="00614D9D" w:rsidRPr="00EE54DC" w:rsidRDefault="00614D9D" w:rsidP="00614D9D">
            <w:pPr>
              <w:shd w:val="clear" w:color="auto" w:fill="FFFFFF"/>
              <w:ind w:firstLine="7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</w:t>
            </w:r>
            <w:r w:rsidRPr="00EE54DC">
              <w:rPr>
                <w:rFonts w:eastAsia="Times New Roman"/>
                <w:szCs w:val="28"/>
                <w:lang w:eastAsia="ar-SA"/>
              </w:rPr>
              <w:t>3.</w:t>
            </w:r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EE54DC">
              <w:rPr>
                <w:rFonts w:eastAsia="Times New Roman"/>
                <w:szCs w:val="28"/>
                <w:lang w:eastAsia="ru-RU"/>
              </w:rPr>
              <w:t xml:space="preserve">Опубликовать решение в бюллетене «Официальный вестник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Ёгольского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E54DC">
              <w:rPr>
                <w:rFonts w:eastAsia="Times New Roman"/>
                <w:szCs w:val="28"/>
                <w:lang w:eastAsia="ru-RU"/>
              </w:rPr>
              <w:t>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      </w:r>
          </w:p>
          <w:p w:rsidR="00E12F87" w:rsidRDefault="00E12F87" w:rsidP="00BE4897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b/>
                <w:szCs w:val="28"/>
              </w:rPr>
            </w:pPr>
          </w:p>
          <w:p w:rsidR="00DA6001" w:rsidRDefault="00E01515" w:rsidP="00BE4897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Глава сельского поселения                            Н.В.Герасимова</w:t>
            </w:r>
          </w:p>
          <w:p w:rsidR="007D516D" w:rsidRPr="00BE0F46" w:rsidRDefault="007D516D" w:rsidP="00BE4897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b/>
                <w:szCs w:val="28"/>
              </w:rPr>
            </w:pPr>
          </w:p>
        </w:tc>
        <w:tc>
          <w:tcPr>
            <w:tcW w:w="20800" w:type="dxa"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Утверждена</w:t>
            </w:r>
          </w:p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</w:p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Ивановского сельского поселения</w:t>
            </w:r>
          </w:p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____2021 года №____</w:t>
            </w:r>
          </w:p>
          <w:p w:rsidR="00E12F87" w:rsidRDefault="00E12F87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0F46" w:rsidTr="00E12F87">
        <w:tc>
          <w:tcPr>
            <w:tcW w:w="9314" w:type="dxa"/>
          </w:tcPr>
          <w:p w:rsidR="00BE0F46" w:rsidRDefault="00BE0F46">
            <w:pPr>
              <w:spacing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0800" w:type="dxa"/>
          </w:tcPr>
          <w:p w:rsidR="00BE0F46" w:rsidRDefault="00BE0F46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045"/>
      </w:tblGrid>
      <w:tr w:rsidR="00E12F87" w:rsidTr="00E12F87">
        <w:tc>
          <w:tcPr>
            <w:tcW w:w="4526" w:type="dxa"/>
          </w:tcPr>
          <w:p w:rsidR="00E12F87" w:rsidRDefault="00E12F87">
            <w:pPr>
              <w:pStyle w:val="ConsPlusNormal"/>
              <w:jc w:val="center"/>
              <w:rPr>
                <w:color w:val="FF0000"/>
                <w:szCs w:val="28"/>
              </w:rPr>
            </w:pPr>
          </w:p>
        </w:tc>
        <w:tc>
          <w:tcPr>
            <w:tcW w:w="5045" w:type="dxa"/>
          </w:tcPr>
          <w:p w:rsidR="00E12F87" w:rsidRPr="00E12F87" w:rsidRDefault="00E12F87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E12F87">
              <w:rPr>
                <w:rFonts w:ascii="Times New Roman" w:hAnsi="Times New Roman" w:cs="Times New Roman"/>
                <w:szCs w:val="28"/>
              </w:rPr>
              <w:t>Утверждена</w:t>
            </w:r>
          </w:p>
          <w:p w:rsidR="00E12F87" w:rsidRPr="00E12F87" w:rsidRDefault="00E12F87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E12F87">
              <w:rPr>
                <w:rFonts w:ascii="Times New Roman" w:hAnsi="Times New Roman" w:cs="Times New Roman"/>
                <w:szCs w:val="28"/>
              </w:rPr>
              <w:t xml:space="preserve">постановлением Администрации </w:t>
            </w:r>
            <w:proofErr w:type="spellStart"/>
            <w:r w:rsidRPr="00E12F87">
              <w:rPr>
                <w:rFonts w:ascii="Times New Roman" w:hAnsi="Times New Roman" w:cs="Times New Roman"/>
                <w:szCs w:val="28"/>
              </w:rPr>
              <w:t>Ёгольского</w:t>
            </w:r>
            <w:proofErr w:type="spellEnd"/>
            <w:r w:rsidRPr="00E12F87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</w:p>
          <w:p w:rsidR="00E12F87" w:rsidRPr="00E12F87" w:rsidRDefault="00BE4897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</w:t>
            </w:r>
            <w:r w:rsidR="0019740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A6001">
              <w:rPr>
                <w:rFonts w:ascii="Times New Roman" w:hAnsi="Times New Roman" w:cs="Times New Roman"/>
                <w:szCs w:val="28"/>
              </w:rPr>
              <w:t>202</w:t>
            </w:r>
            <w:r w:rsidR="00197400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 года № </w:t>
            </w:r>
          </w:p>
          <w:p w:rsidR="00E12F87" w:rsidRDefault="00E12F87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E12F87" w:rsidRDefault="00E12F87" w:rsidP="00E12F87">
      <w:pPr>
        <w:pStyle w:val="ConsPlusNormal"/>
        <w:jc w:val="center"/>
        <w:rPr>
          <w:b/>
          <w:color w:val="FF0000"/>
        </w:rPr>
      </w:pPr>
    </w:p>
    <w:p w:rsidR="00E12F87" w:rsidRDefault="00E12F87" w:rsidP="00E12F87">
      <w:pPr>
        <w:pStyle w:val="ConsPlusNormal"/>
        <w:jc w:val="center"/>
        <w:rPr>
          <w:b/>
          <w:color w:val="FF0000"/>
        </w:rPr>
      </w:pPr>
    </w:p>
    <w:p w:rsidR="00E12F87" w:rsidRDefault="00E12F87" w:rsidP="00E12F87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>
        <w:rPr>
          <w:b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>
        <w:rPr>
          <w:rFonts w:eastAsia="Calibri"/>
          <w:b/>
          <w:szCs w:val="28"/>
        </w:rPr>
        <w:t xml:space="preserve">муниципального контроля в сфере благоустройства </w:t>
      </w:r>
      <w:r>
        <w:rPr>
          <w:rFonts w:eastAsia="Calibri"/>
          <w:b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eastAsia="Calibri"/>
          <w:b/>
          <w:szCs w:val="28"/>
          <w:shd w:val="clear" w:color="auto" w:fill="FFFFFF"/>
        </w:rPr>
        <w:t>Ёгольского</w:t>
      </w:r>
      <w:proofErr w:type="spellEnd"/>
      <w:r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>
        <w:rPr>
          <w:rFonts w:eastAsia="Calibri"/>
          <w:b/>
          <w:szCs w:val="28"/>
        </w:rPr>
        <w:t xml:space="preserve"> на</w:t>
      </w:r>
      <w:r>
        <w:rPr>
          <w:rFonts w:eastAsia="Calibri"/>
          <w:b/>
          <w:spacing w:val="-2"/>
          <w:szCs w:val="28"/>
        </w:rPr>
        <w:t xml:space="preserve"> </w:t>
      </w:r>
      <w:r>
        <w:rPr>
          <w:rFonts w:eastAsia="Calibri"/>
          <w:b/>
          <w:szCs w:val="28"/>
        </w:rPr>
        <w:t>202</w:t>
      </w:r>
      <w:r w:rsidR="00197400">
        <w:rPr>
          <w:rFonts w:eastAsia="Calibri"/>
          <w:b/>
          <w:szCs w:val="28"/>
        </w:rPr>
        <w:t>4</w:t>
      </w:r>
      <w:r>
        <w:rPr>
          <w:rFonts w:eastAsia="Calibri"/>
          <w:b/>
          <w:spacing w:val="-1"/>
          <w:szCs w:val="28"/>
        </w:rPr>
        <w:t xml:space="preserve"> </w:t>
      </w:r>
      <w:r>
        <w:rPr>
          <w:rFonts w:eastAsia="Calibri"/>
          <w:b/>
          <w:szCs w:val="28"/>
        </w:rPr>
        <w:t>год</w:t>
      </w:r>
    </w:p>
    <w:p w:rsidR="00E12F87" w:rsidRDefault="00E12F87" w:rsidP="00E12F87">
      <w:pPr>
        <w:pStyle w:val="ConsPlusNormal"/>
        <w:spacing w:line="276" w:lineRule="auto"/>
        <w:jc w:val="center"/>
        <w:rPr>
          <w:b/>
          <w:szCs w:val="28"/>
        </w:rPr>
      </w:pPr>
    </w:p>
    <w:p w:rsidR="00E12F87" w:rsidRDefault="00E12F87" w:rsidP="00E12F87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E12F87" w:rsidRDefault="00E12F87" w:rsidP="00E12F87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12F87" w:rsidRPr="00614D9D" w:rsidTr="00E12F87">
        <w:trPr>
          <w:trHeight w:val="7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 w:rsidP="001974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 xml:space="preserve">Программа профилактики рисков причинения вреда (ущерба) охраняемым законом ценностям муниципального контроля в сфере благоустройства на территории 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</w:rPr>
              <w:t>Ёгольск</w:t>
            </w:r>
            <w:r w:rsidR="00BE4897" w:rsidRPr="00614D9D">
              <w:rPr>
                <w:rFonts w:ascii="Times New Roman" w:hAnsi="Times New Roman" w:cs="Times New Roman"/>
                <w:szCs w:val="28"/>
              </w:rPr>
              <w:t>ого</w:t>
            </w:r>
            <w:proofErr w:type="spellEnd"/>
            <w:r w:rsidR="00BE4897" w:rsidRPr="00614D9D">
              <w:rPr>
                <w:rFonts w:ascii="Times New Roman" w:hAnsi="Times New Roman" w:cs="Times New Roman"/>
                <w:szCs w:val="28"/>
              </w:rPr>
              <w:t xml:space="preserve"> сельского поселения  на 202</w:t>
            </w:r>
            <w:r w:rsidR="00197400">
              <w:rPr>
                <w:rFonts w:ascii="Times New Roman" w:hAnsi="Times New Roman" w:cs="Times New Roman"/>
                <w:szCs w:val="28"/>
              </w:rPr>
              <w:t>4</w:t>
            </w:r>
            <w:r w:rsidRPr="00614D9D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</w:tr>
      <w:tr w:rsidR="00E12F87" w:rsidRPr="00614D9D" w:rsidTr="00E12F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7" w:rsidRPr="00614D9D" w:rsidRDefault="00E12F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1.Федеральный закон от 31.07.2020 № 248-ФЗ                              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12F87" w:rsidRPr="00614D9D" w:rsidRDefault="00E12F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2.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E12F87" w:rsidRPr="00614D9D" w:rsidRDefault="00E12F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3.Решение Совета депутатов 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Ёгольского</w:t>
            </w:r>
            <w:proofErr w:type="spellEnd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 сельского поселения от 20.10.2021 г. № 48</w:t>
            </w:r>
            <w:r w:rsidRPr="00614D9D"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Ёгольского</w:t>
            </w:r>
            <w:proofErr w:type="spellEnd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 сельского поселения»</w:t>
            </w:r>
          </w:p>
          <w:p w:rsidR="00E12F87" w:rsidRPr="00614D9D" w:rsidRDefault="00E12F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12F87" w:rsidRPr="00614D9D" w:rsidTr="00E12F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 xml:space="preserve">Администрация 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</w:rPr>
              <w:t>Ёгольского</w:t>
            </w:r>
            <w:proofErr w:type="spellEnd"/>
            <w:r w:rsidRPr="00614D9D"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E12F87" w:rsidRPr="00614D9D" w:rsidTr="00E12F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 xml:space="preserve">Цели программы </w:t>
            </w:r>
            <w:r w:rsidRPr="00614D9D">
              <w:rPr>
                <w:rFonts w:ascii="Times New Roman" w:hAnsi="Times New Roman" w:cs="Times New Roman"/>
                <w:szCs w:val="28"/>
              </w:rPr>
              <w:lastRenderedPageBreak/>
              <w:t>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1) предотвращение рисков причинения вреда </w:t>
            </w:r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охраняемым законом ценностям;</w:t>
            </w:r>
          </w:p>
          <w:p w:rsidR="00E12F87" w:rsidRPr="00614D9D" w:rsidRDefault="00E12F8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t xml:space="preserve">2) предупреждение нарушений обязательных требований (снижение числа нарушений обязательных требований) в сфере благоустройства на территории 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t>Ёгольского</w:t>
            </w:r>
            <w:proofErr w:type="spellEnd"/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t xml:space="preserve"> сельского поселения;</w:t>
            </w:r>
          </w:p>
          <w:p w:rsidR="00E12F87" w:rsidRPr="00614D9D" w:rsidRDefault="00E12F8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t>3)стимулирование добросовестного соблюдения обязательных требований всеми контролируемыми лицами;</w:t>
            </w:r>
          </w:p>
          <w:p w:rsidR="00E12F87" w:rsidRPr="00614D9D" w:rsidRDefault="00E12F8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t>4)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12F87" w:rsidRPr="00614D9D" w:rsidRDefault="00E12F8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ru-RU"/>
              </w:rPr>
              <w:t>5)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12F87" w:rsidRPr="00614D9D" w:rsidTr="00E12F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E12F87" w:rsidRPr="00614D9D" w:rsidRDefault="00E12F87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2) формирование одинакового понимания обязательных требований у всех участников при осуществлении муниципального контроля в сфере благоустройства на территории </w:t>
            </w:r>
            <w:proofErr w:type="spellStart"/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Ёгольского</w:t>
            </w:r>
            <w:proofErr w:type="spellEnd"/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E12F87" w:rsidRPr="00614D9D" w:rsidRDefault="00E12F87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3)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E12F87" w:rsidRPr="00614D9D" w:rsidRDefault="00E12F87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4)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E12F87" w:rsidRDefault="00E12F8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5) создание и внедрение мер системы позитивной профилактики;</w:t>
            </w:r>
          </w:p>
          <w:p w:rsidR="00614D9D" w:rsidRDefault="00614D9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614D9D" w:rsidRPr="00614D9D" w:rsidRDefault="00614D9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E12F87" w:rsidRPr="00614D9D" w:rsidRDefault="00E12F87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6) повышение уровня правовой грамотности </w:t>
            </w: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E12F87" w:rsidRPr="00614D9D" w:rsidRDefault="00E12F87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7) 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E12F87" w:rsidRPr="00614D9D" w:rsidRDefault="00E12F87">
            <w:pPr>
              <w:pStyle w:val="Default"/>
              <w:spacing w:line="276" w:lineRule="auto"/>
              <w:ind w:left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14D9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8) 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E12F87" w:rsidRPr="00614D9D" w:rsidRDefault="00E12F87">
            <w:pPr>
              <w:pStyle w:val="ConsPlusNormal"/>
              <w:spacing w:line="276" w:lineRule="auto"/>
              <w:ind w:left="176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 xml:space="preserve">9) снижение издержек контрольно-надзорной </w:t>
            </w:r>
            <w:proofErr w:type="gramStart"/>
            <w:r w:rsidRPr="00614D9D">
              <w:rPr>
                <w:rFonts w:ascii="Times New Roman" w:hAnsi="Times New Roman" w:cs="Times New Roman"/>
                <w:szCs w:val="28"/>
              </w:rPr>
              <w:t>деятель-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</w:rPr>
              <w:t>ности</w:t>
            </w:r>
            <w:proofErr w:type="spellEnd"/>
            <w:proofErr w:type="gramEnd"/>
            <w:r w:rsidRPr="00614D9D">
              <w:rPr>
                <w:rFonts w:ascii="Times New Roman" w:hAnsi="Times New Roman" w:cs="Times New Roman"/>
                <w:szCs w:val="28"/>
              </w:rPr>
              <w:t xml:space="preserve"> и административной нагрузки на подконтрольные субъекты.</w:t>
            </w:r>
          </w:p>
        </w:tc>
      </w:tr>
      <w:tr w:rsidR="00E12F87" w:rsidRPr="00614D9D" w:rsidTr="00E12F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ind w:left="176"/>
              <w:jc w:val="both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>1) снижение рисков причинения вреда охраняемым законом ценностям;</w:t>
            </w:r>
          </w:p>
          <w:p w:rsidR="00E12F87" w:rsidRPr="00614D9D" w:rsidRDefault="00E12F87">
            <w:pPr>
              <w:pStyle w:val="ConsPlusNormal"/>
              <w:spacing w:line="276" w:lineRule="auto"/>
              <w:ind w:left="176"/>
              <w:jc w:val="both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>2) увеличение доли законопослушных контролируемых лиц;</w:t>
            </w:r>
          </w:p>
          <w:p w:rsidR="00E12F87" w:rsidRPr="00614D9D" w:rsidRDefault="00E12F87">
            <w:pPr>
              <w:pStyle w:val="ConsPlusNormal"/>
              <w:spacing w:line="276" w:lineRule="auto"/>
              <w:ind w:left="176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 xml:space="preserve">3) Внедрение новых видов профилактических мероприятий, предусмотренных </w:t>
            </w: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Федеральным законом № 248-ФЗ и Положением  о муниципальном контроле в сфере благоустройства на территории 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Ёгольского</w:t>
            </w:r>
            <w:proofErr w:type="spellEnd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 сельского поселения утвержденным Советом депутатов </w:t>
            </w:r>
            <w:proofErr w:type="spellStart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Ёгольского</w:t>
            </w:r>
            <w:proofErr w:type="spellEnd"/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 сельского поселения от 20.10.2021г. № 48</w:t>
            </w:r>
          </w:p>
          <w:p w:rsidR="00E12F87" w:rsidRPr="00614D9D" w:rsidRDefault="00E12F8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 xml:space="preserve">   4) уменьшение административной нагрузки на контролируемых лиц;</w:t>
            </w:r>
          </w:p>
          <w:p w:rsidR="00E12F87" w:rsidRPr="00614D9D" w:rsidRDefault="00E12F87">
            <w:pPr>
              <w:pStyle w:val="ConsPlusNormal"/>
              <w:spacing w:line="276" w:lineRule="auto"/>
              <w:ind w:left="176"/>
              <w:jc w:val="both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5) повышение уровня правовой грамотности контролируемых лиц;</w:t>
            </w:r>
          </w:p>
          <w:p w:rsidR="00E12F87" w:rsidRPr="00614D9D" w:rsidRDefault="00E12F87">
            <w:pPr>
              <w:pStyle w:val="ConsPlusNormal"/>
              <w:spacing w:line="276" w:lineRule="auto"/>
              <w:ind w:left="176"/>
              <w:jc w:val="both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  <w:lang w:eastAsia="ar-SA"/>
              </w:rPr>
              <w:t>6)   мотивация контролируемых лиц к добросовестному поведению</w:t>
            </w:r>
          </w:p>
        </w:tc>
      </w:tr>
      <w:tr w:rsidR="00E12F87" w:rsidRPr="00614D9D" w:rsidTr="00E12F8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Pr="00614D9D" w:rsidRDefault="00E12F87" w:rsidP="00197400">
            <w:pPr>
              <w:pStyle w:val="ConsPlusNormal"/>
              <w:spacing w:line="276" w:lineRule="auto"/>
              <w:ind w:left="252"/>
              <w:rPr>
                <w:rFonts w:ascii="Times New Roman" w:hAnsi="Times New Roman" w:cs="Times New Roman"/>
                <w:szCs w:val="28"/>
              </w:rPr>
            </w:pPr>
            <w:r w:rsidRPr="00614D9D">
              <w:rPr>
                <w:rFonts w:ascii="Times New Roman" w:hAnsi="Times New Roman" w:cs="Times New Roman"/>
                <w:szCs w:val="28"/>
              </w:rPr>
              <w:t>202</w:t>
            </w:r>
            <w:r w:rsidR="00197400">
              <w:rPr>
                <w:rFonts w:ascii="Times New Roman" w:hAnsi="Times New Roman" w:cs="Times New Roman"/>
                <w:szCs w:val="28"/>
              </w:rPr>
              <w:t>4</w:t>
            </w:r>
            <w:r w:rsidRPr="00614D9D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</w:tr>
    </w:tbl>
    <w:p w:rsidR="00E12F87" w:rsidRPr="00614D9D" w:rsidRDefault="00E12F87" w:rsidP="00E12F87">
      <w:pPr>
        <w:pStyle w:val="ConsPlusNormal"/>
        <w:spacing w:line="276" w:lineRule="auto"/>
        <w:rPr>
          <w:b/>
          <w:szCs w:val="28"/>
        </w:rPr>
      </w:pPr>
    </w:p>
    <w:p w:rsidR="00E12F87" w:rsidRDefault="00E12F87" w:rsidP="00E12F87">
      <w:pPr>
        <w:pStyle w:val="ConsPlusNormal"/>
        <w:spacing w:line="276" w:lineRule="auto"/>
        <w:rPr>
          <w:b/>
          <w:szCs w:val="28"/>
        </w:rPr>
      </w:pPr>
    </w:p>
    <w:p w:rsidR="00614D9D" w:rsidRDefault="00614D9D" w:rsidP="00E12F87">
      <w:pPr>
        <w:pStyle w:val="ConsPlusNormal"/>
        <w:spacing w:line="276" w:lineRule="auto"/>
        <w:rPr>
          <w:b/>
          <w:szCs w:val="28"/>
        </w:rPr>
      </w:pPr>
    </w:p>
    <w:p w:rsidR="00614D9D" w:rsidRDefault="00614D9D" w:rsidP="00E12F87">
      <w:pPr>
        <w:pStyle w:val="ConsPlusNormal"/>
        <w:spacing w:line="276" w:lineRule="auto"/>
        <w:rPr>
          <w:b/>
          <w:szCs w:val="28"/>
        </w:rPr>
      </w:pPr>
    </w:p>
    <w:p w:rsidR="00E12F87" w:rsidRDefault="00E12F87" w:rsidP="00E12F8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E12F87" w:rsidRDefault="00E12F87" w:rsidP="00E12F87">
      <w:pPr>
        <w:pStyle w:val="a4"/>
        <w:ind w:left="0" w:firstLine="0"/>
        <w:jc w:val="both"/>
        <w:rPr>
          <w:szCs w:val="28"/>
        </w:rPr>
      </w:pPr>
    </w:p>
    <w:p w:rsidR="00E12F87" w:rsidRPr="00BE0F46" w:rsidRDefault="00E12F87" w:rsidP="00BE0F46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 </w:t>
      </w:r>
      <w:proofErr w:type="spellStart"/>
      <w:r w:rsidRPr="00BE0F46">
        <w:rPr>
          <w:rFonts w:eastAsia="Times New Roman"/>
          <w:szCs w:val="28"/>
          <w:lang w:eastAsia="x-none"/>
        </w:rPr>
        <w:t>Ёгольского</w:t>
      </w:r>
      <w:proofErr w:type="spellEnd"/>
      <w:r w:rsidRPr="00BE0F46">
        <w:rPr>
          <w:rFonts w:eastAsia="Times New Roman"/>
          <w:szCs w:val="28"/>
          <w:lang w:eastAsia="x-none"/>
        </w:rPr>
        <w:t xml:space="preserve"> </w:t>
      </w:r>
      <w:r w:rsidRPr="00BE0F46">
        <w:rPr>
          <w:rFonts w:eastAsia="Times New Roman"/>
          <w:szCs w:val="28"/>
          <w:lang w:val="x-none" w:eastAsia="x-none"/>
        </w:rPr>
        <w:t>сельского поселения на 202</w:t>
      </w:r>
      <w:r w:rsidR="00BE4897">
        <w:rPr>
          <w:rFonts w:eastAsia="Times New Roman"/>
          <w:szCs w:val="28"/>
          <w:lang w:eastAsia="x-none"/>
        </w:rPr>
        <w:t>3</w:t>
      </w:r>
      <w:r w:rsidRPr="00BE0F46">
        <w:rPr>
          <w:rFonts w:eastAsia="Times New Roman"/>
          <w:szCs w:val="28"/>
          <w:lang w:val="x-none" w:eastAsia="x-none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E12F87" w:rsidRPr="00BE0F46" w:rsidRDefault="00E12F87" w:rsidP="00BE0F46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>Программа</w:t>
      </w:r>
      <w:r w:rsidRPr="00BE0F46">
        <w:rPr>
          <w:rFonts w:eastAsia="Calibri"/>
          <w:szCs w:val="28"/>
          <w:lang w:val="x-none" w:eastAsia="x-none"/>
        </w:rPr>
        <w:t xml:space="preserve"> </w:t>
      </w:r>
      <w:r w:rsidRPr="00BE0F46">
        <w:rPr>
          <w:rFonts w:eastAsia="Times New Roman"/>
          <w:szCs w:val="28"/>
          <w:lang w:val="x-none" w:eastAsia="x-none"/>
        </w:rPr>
        <w:t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сфере благоустройства на территории</w:t>
      </w:r>
      <w:r w:rsidRPr="00BE0F46">
        <w:rPr>
          <w:rFonts w:eastAsia="Times New Roman"/>
          <w:szCs w:val="28"/>
          <w:lang w:eastAsia="x-none"/>
        </w:rPr>
        <w:t xml:space="preserve"> </w:t>
      </w:r>
      <w:proofErr w:type="spellStart"/>
      <w:r w:rsidRPr="00BE0F46">
        <w:rPr>
          <w:rFonts w:eastAsia="Times New Roman"/>
          <w:szCs w:val="28"/>
          <w:lang w:eastAsia="x-none"/>
        </w:rPr>
        <w:t>Ёгольского</w:t>
      </w:r>
      <w:proofErr w:type="spellEnd"/>
      <w:r w:rsidRPr="00BE0F46">
        <w:rPr>
          <w:rFonts w:eastAsia="Times New Roman"/>
          <w:szCs w:val="28"/>
          <w:lang w:eastAsia="x-none"/>
        </w:rPr>
        <w:t xml:space="preserve"> </w:t>
      </w:r>
      <w:r w:rsidRPr="00BE0F46">
        <w:rPr>
          <w:rFonts w:eastAsia="Times New Roman"/>
          <w:szCs w:val="28"/>
          <w:lang w:val="x-none" w:eastAsia="x-none"/>
        </w:rPr>
        <w:t>сельского поселения.</w:t>
      </w:r>
    </w:p>
    <w:p w:rsidR="00E12F87" w:rsidRPr="00BE0F46" w:rsidRDefault="00E12F87" w:rsidP="00BE0F46">
      <w:pPr>
        <w:widowControl w:val="0"/>
        <w:ind w:firstLine="567"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 xml:space="preserve">Мероприятия по профилактике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BE0F46">
        <w:rPr>
          <w:rFonts w:eastAsia="Times New Roman"/>
          <w:szCs w:val="28"/>
          <w:lang w:eastAsia="x-none"/>
        </w:rPr>
        <w:t>Ёгольского</w:t>
      </w:r>
      <w:proofErr w:type="spellEnd"/>
      <w:r w:rsidRPr="00BE0F46">
        <w:rPr>
          <w:rFonts w:eastAsia="Times New Roman"/>
          <w:szCs w:val="28"/>
          <w:lang w:eastAsia="x-none"/>
        </w:rPr>
        <w:t xml:space="preserve"> </w:t>
      </w:r>
      <w:r w:rsidRPr="00BE0F46">
        <w:rPr>
          <w:rFonts w:eastAsia="Times New Roman"/>
          <w:szCs w:val="28"/>
          <w:lang w:val="x-none" w:eastAsia="x-none"/>
        </w:rPr>
        <w:t>сельского поселения, осуществляются должностными лицами по осуществлению муниципального контроля</w:t>
      </w:r>
      <w:r w:rsidRPr="00BE0F46">
        <w:rPr>
          <w:rFonts w:eastAsia="Calibri"/>
          <w:szCs w:val="28"/>
          <w:lang w:val="x-none" w:eastAsia="x-none"/>
        </w:rPr>
        <w:t xml:space="preserve"> </w:t>
      </w:r>
      <w:r w:rsidRPr="00BE0F46">
        <w:rPr>
          <w:rFonts w:eastAsia="Times New Roman"/>
          <w:szCs w:val="28"/>
          <w:lang w:val="x-none" w:eastAsia="x-none"/>
        </w:rPr>
        <w:t>в сфере благоустройства.</w:t>
      </w:r>
    </w:p>
    <w:p w:rsidR="00E12F87" w:rsidRPr="00BE0F46" w:rsidRDefault="00E12F87" w:rsidP="00BE0F46">
      <w:pPr>
        <w:widowControl w:val="0"/>
        <w:ind w:firstLine="567"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>При осуществлении муниципального контроля в сфере благоустройства,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12F87" w:rsidRPr="00BE0F46" w:rsidRDefault="00E12F87" w:rsidP="00BE0F46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</w:t>
      </w:r>
      <w:r w:rsidRPr="00BE0F46">
        <w:rPr>
          <w:rFonts w:eastAsia="Times New Roman"/>
          <w:szCs w:val="28"/>
          <w:lang w:eastAsia="x-none"/>
        </w:rPr>
        <w:t>А</w:t>
      </w:r>
      <w:proofErr w:type="spellStart"/>
      <w:r w:rsidRPr="00BE0F46">
        <w:rPr>
          <w:rFonts w:eastAsia="Times New Roman"/>
          <w:szCs w:val="28"/>
          <w:lang w:val="x-none" w:eastAsia="x-none"/>
        </w:rPr>
        <w:t>дминистрации</w:t>
      </w:r>
      <w:proofErr w:type="spellEnd"/>
      <w:r w:rsidRPr="00BE0F46">
        <w:rPr>
          <w:rFonts w:eastAsia="Times New Roman"/>
          <w:szCs w:val="28"/>
          <w:lang w:val="x-none" w:eastAsia="x-none"/>
        </w:rPr>
        <w:t xml:space="preserve"> </w:t>
      </w:r>
      <w:proofErr w:type="spellStart"/>
      <w:r w:rsidRPr="00BE0F46">
        <w:rPr>
          <w:rFonts w:eastAsia="Times New Roman"/>
          <w:szCs w:val="28"/>
          <w:lang w:eastAsia="x-none"/>
        </w:rPr>
        <w:t>Ёгольского</w:t>
      </w:r>
      <w:proofErr w:type="spellEnd"/>
      <w:r w:rsidRPr="00BE0F46">
        <w:rPr>
          <w:rFonts w:eastAsia="Times New Roman"/>
          <w:szCs w:val="28"/>
          <w:lang w:eastAsia="x-none"/>
        </w:rPr>
        <w:t xml:space="preserve"> </w:t>
      </w:r>
      <w:r w:rsidRPr="00BE0F46">
        <w:rPr>
          <w:rFonts w:eastAsia="Times New Roman"/>
          <w:szCs w:val="28"/>
          <w:lang w:val="x-none" w:eastAsia="x-none"/>
        </w:rPr>
        <w:t xml:space="preserve">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сфере благоустройства, а также стимулирование добросовестного и правомерного поведения </w:t>
      </w:r>
      <w:r w:rsidRPr="00BE0F46">
        <w:rPr>
          <w:rFonts w:eastAsia="Times New Roman"/>
          <w:szCs w:val="28"/>
          <w:lang w:val="x-none" w:eastAsia="x-none"/>
        </w:rPr>
        <w:lastRenderedPageBreak/>
        <w:t>контролируемых лиц.</w:t>
      </w:r>
    </w:p>
    <w:p w:rsidR="00E12F87" w:rsidRPr="00BE0F46" w:rsidRDefault="00E12F87" w:rsidP="00BE0F46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Calibri"/>
          <w:szCs w:val="28"/>
          <w:lang w:val="x-none" w:eastAsia="x-none"/>
        </w:rPr>
        <w:t>Под контролируемыми лицами понимаются граждане, индивидуальные предприниматели и организации, деятельность, действия или резул</w:t>
      </w:r>
      <w:bookmarkStart w:id="0" w:name="_GoBack"/>
      <w:bookmarkEnd w:id="0"/>
      <w:r w:rsidRPr="00BE0F46">
        <w:rPr>
          <w:rFonts w:eastAsia="Calibri"/>
          <w:szCs w:val="28"/>
          <w:lang w:val="x-none" w:eastAsia="x-none"/>
        </w:rPr>
        <w:t xml:space="preserve">ьтаты деятельности, которых либо </w:t>
      </w:r>
      <w:r w:rsidRPr="00BE0F46">
        <w:rPr>
          <w:rFonts w:eastAsia="Calibri"/>
          <w:szCs w:val="28"/>
          <w:shd w:val="clear" w:color="auto" w:fill="FFFFFF"/>
          <w:lang w:val="x-none" w:eastAsia="x-none"/>
        </w:rPr>
        <w:t> </w:t>
      </w:r>
      <w:r w:rsidRPr="00BE0F46">
        <w:rPr>
          <w:rFonts w:eastAsia="Calibri"/>
          <w:szCs w:val="28"/>
          <w:lang w:val="x-none" w:eastAsia="x-none"/>
        </w:rPr>
        <w:t>объекты, находящиеся во владении и (или) в пользовании которых, подлежат муниципальному контролю в сфере благоустройства.</w:t>
      </w:r>
    </w:p>
    <w:p w:rsidR="00E12F87" w:rsidRPr="00BE0F46" w:rsidRDefault="00E12F87" w:rsidP="00BE0F46">
      <w:pPr>
        <w:widowControl w:val="0"/>
        <w:numPr>
          <w:ilvl w:val="1"/>
          <w:numId w:val="2"/>
        </w:numPr>
        <w:ind w:left="0" w:firstLine="709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ru-RU"/>
        </w:rPr>
        <w:t>За текущий период 202</w:t>
      </w:r>
      <w:r w:rsidR="00197400">
        <w:rPr>
          <w:rFonts w:eastAsia="Times New Roman"/>
          <w:szCs w:val="28"/>
          <w:lang w:eastAsia="ru-RU"/>
        </w:rPr>
        <w:t>3</w:t>
      </w:r>
      <w:r w:rsidRPr="00BE0F46">
        <w:rPr>
          <w:rFonts w:eastAsia="Times New Roman"/>
          <w:szCs w:val="28"/>
          <w:lang w:val="x-none" w:eastAsia="ru-RU"/>
        </w:rPr>
        <w:t xml:space="preserve"> года в рамках муниципального контроля Правил благоустройства территории </w:t>
      </w:r>
      <w:proofErr w:type="spellStart"/>
      <w:r w:rsidRPr="00BE0F46">
        <w:rPr>
          <w:rFonts w:eastAsia="Times New Roman"/>
          <w:szCs w:val="28"/>
          <w:lang w:eastAsia="ru-RU"/>
        </w:rPr>
        <w:t>Ёгольского</w:t>
      </w:r>
      <w:proofErr w:type="spellEnd"/>
      <w:r w:rsidRPr="00BE0F46">
        <w:rPr>
          <w:rFonts w:eastAsia="Times New Roman"/>
          <w:szCs w:val="28"/>
          <w:lang w:eastAsia="ru-RU"/>
        </w:rPr>
        <w:t xml:space="preserve"> </w:t>
      </w:r>
      <w:r w:rsidRPr="00BE0F46">
        <w:rPr>
          <w:rFonts w:eastAsia="Times New Roman"/>
          <w:szCs w:val="28"/>
          <w:lang w:val="x-none" w:eastAsia="ru-RU"/>
        </w:rPr>
        <w:t xml:space="preserve"> сельского поселения, плановые и внеплановые проверки, мероприятия по контролю без взаимодействия с кон</w:t>
      </w:r>
      <w:r w:rsidR="00A6215F">
        <w:rPr>
          <w:rFonts w:eastAsia="Times New Roman"/>
          <w:szCs w:val="28"/>
          <w:lang w:val="x-none" w:eastAsia="ru-RU"/>
        </w:rPr>
        <w:t>тролируемыми лицами не про</w:t>
      </w:r>
      <w:r w:rsidRPr="00BE0F46">
        <w:rPr>
          <w:rFonts w:eastAsia="Times New Roman"/>
          <w:szCs w:val="28"/>
          <w:lang w:val="x-none" w:eastAsia="ru-RU"/>
        </w:rPr>
        <w:t>водились.</w:t>
      </w:r>
    </w:p>
    <w:p w:rsidR="00E12F87" w:rsidRPr="00BE0F46" w:rsidRDefault="00E12F87" w:rsidP="00BE0F46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E12F87" w:rsidRPr="00A5589D" w:rsidRDefault="00E12F87" w:rsidP="00BE0F46">
      <w:pPr>
        <w:jc w:val="both"/>
        <w:rPr>
          <w:rFonts w:eastAsia="Times New Roman"/>
          <w:szCs w:val="28"/>
          <w:lang w:eastAsia="ru-RU"/>
        </w:rPr>
      </w:pPr>
      <w:r w:rsidRPr="00A5589D">
        <w:rPr>
          <w:rFonts w:eastAsia="Times New Roman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A5589D">
        <w:rPr>
          <w:rFonts w:eastAsia="Calibri"/>
          <w:szCs w:val="28"/>
        </w:rPr>
        <w:t xml:space="preserve"> </w:t>
      </w:r>
      <w:r w:rsidRPr="00A5589D">
        <w:rPr>
          <w:rFonts w:eastAsia="Times New Roman"/>
          <w:szCs w:val="28"/>
          <w:lang w:eastAsia="ru-RU"/>
        </w:rPr>
        <w:t>в сфере благоус</w:t>
      </w:r>
      <w:r w:rsidR="00BE4897" w:rsidRPr="00A5589D">
        <w:rPr>
          <w:rFonts w:eastAsia="Times New Roman"/>
          <w:szCs w:val="28"/>
          <w:lang w:eastAsia="ru-RU"/>
        </w:rPr>
        <w:t xml:space="preserve">тройства контролируемым лицам </w:t>
      </w:r>
      <w:r w:rsidRPr="00A5589D">
        <w:rPr>
          <w:rFonts w:eastAsia="Times New Roman"/>
          <w:szCs w:val="28"/>
          <w:lang w:eastAsia="ru-RU"/>
        </w:rPr>
        <w:t xml:space="preserve"> выдавались</w:t>
      </w:r>
      <w:r w:rsidR="00A5589D" w:rsidRPr="00A5589D">
        <w:rPr>
          <w:rFonts w:eastAsia="Times New Roman"/>
          <w:szCs w:val="28"/>
          <w:lang w:eastAsia="ru-RU"/>
        </w:rPr>
        <w:t xml:space="preserve"> в количестве 5</w:t>
      </w:r>
      <w:r w:rsidR="00BE4897" w:rsidRPr="00A5589D">
        <w:rPr>
          <w:rFonts w:eastAsia="Times New Roman"/>
          <w:szCs w:val="28"/>
          <w:lang w:eastAsia="ru-RU"/>
        </w:rPr>
        <w:t xml:space="preserve"> штук</w:t>
      </w:r>
      <w:r w:rsidRPr="00A5589D">
        <w:rPr>
          <w:rFonts w:eastAsia="Times New Roman"/>
          <w:szCs w:val="28"/>
          <w:lang w:eastAsia="ru-RU"/>
        </w:rPr>
        <w:t>.</w:t>
      </w:r>
    </w:p>
    <w:p w:rsidR="00446FF0" w:rsidRPr="00A5589D" w:rsidRDefault="00446FF0" w:rsidP="00BE0F46">
      <w:pPr>
        <w:jc w:val="both"/>
        <w:rPr>
          <w:rFonts w:eastAsia="Times New Roman"/>
          <w:szCs w:val="28"/>
          <w:lang w:eastAsia="ru-RU"/>
        </w:rPr>
      </w:pPr>
      <w:r w:rsidRPr="00A5589D">
        <w:rPr>
          <w:rFonts w:eastAsia="Times New Roman"/>
          <w:szCs w:val="28"/>
          <w:lang w:eastAsia="ru-RU"/>
        </w:rPr>
        <w:t>Проведено 1 информирование населения о недопустимости вала мусора.</w:t>
      </w:r>
    </w:p>
    <w:p w:rsidR="00446FF0" w:rsidRPr="00A5589D" w:rsidRDefault="00446FF0" w:rsidP="00BE0F46">
      <w:pPr>
        <w:jc w:val="both"/>
        <w:rPr>
          <w:rFonts w:eastAsia="Times New Roman"/>
          <w:szCs w:val="28"/>
          <w:lang w:eastAsia="ru-RU"/>
        </w:rPr>
      </w:pPr>
      <w:proofErr w:type="gramStart"/>
      <w:r w:rsidRPr="00A5589D">
        <w:rPr>
          <w:rFonts w:eastAsia="Times New Roman"/>
          <w:szCs w:val="28"/>
          <w:lang w:eastAsia="ru-RU"/>
        </w:rPr>
        <w:t>Проведена</w:t>
      </w:r>
      <w:proofErr w:type="gramEnd"/>
      <w:r w:rsidRPr="00A5589D">
        <w:rPr>
          <w:rFonts w:eastAsia="Times New Roman"/>
          <w:szCs w:val="28"/>
          <w:lang w:eastAsia="ru-RU"/>
        </w:rPr>
        <w:t xml:space="preserve"> 2 консультации по вырубке зеленых насаждений.</w:t>
      </w:r>
    </w:p>
    <w:p w:rsidR="00E12F87" w:rsidRPr="00BE0F46" w:rsidRDefault="00E12F87" w:rsidP="00BE0F46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12F87" w:rsidRPr="00BE0F46" w:rsidRDefault="00E12F87" w:rsidP="00BE0F46">
      <w:pPr>
        <w:numPr>
          <w:ilvl w:val="1"/>
          <w:numId w:val="2"/>
        </w:numPr>
        <w:shd w:val="clear" w:color="auto" w:fill="FFFFFF"/>
        <w:ind w:left="5" w:firstLineChars="250" w:firstLine="700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>К основным проблемам в сфере благоустройства</w:t>
      </w:r>
      <w:r w:rsidRPr="00BE0F46">
        <w:rPr>
          <w:rFonts w:eastAsia="Times New Roman"/>
          <w:szCs w:val="28"/>
          <w:lang w:val="x-none" w:eastAsia="ru-RU"/>
        </w:rPr>
        <w:t xml:space="preserve"> на территории </w:t>
      </w:r>
      <w:proofErr w:type="spellStart"/>
      <w:r w:rsidRPr="00BE0F46">
        <w:rPr>
          <w:rFonts w:eastAsia="Times New Roman"/>
          <w:szCs w:val="28"/>
          <w:lang w:eastAsia="ru-RU"/>
        </w:rPr>
        <w:t>Ёгольского</w:t>
      </w:r>
      <w:proofErr w:type="spellEnd"/>
      <w:r w:rsidRPr="00BE0F46">
        <w:rPr>
          <w:rFonts w:eastAsia="Times New Roman"/>
          <w:szCs w:val="28"/>
          <w:lang w:eastAsia="ru-RU"/>
        </w:rPr>
        <w:t xml:space="preserve"> </w:t>
      </w:r>
      <w:r w:rsidRPr="00BE0F46">
        <w:rPr>
          <w:rFonts w:eastAsia="Times New Roman"/>
          <w:szCs w:val="28"/>
          <w:lang w:val="x-none" w:eastAsia="ru-RU"/>
        </w:rPr>
        <w:t xml:space="preserve"> сельского поселения</w:t>
      </w:r>
      <w:r w:rsidRPr="00BE0F46">
        <w:rPr>
          <w:rFonts w:eastAsia="Times New Roman"/>
          <w:szCs w:val="28"/>
          <w:lang w:val="x-none" w:eastAsia="x-none"/>
        </w:rPr>
        <w:t xml:space="preserve">, на решение которых направлена Программа, относится: </w:t>
      </w:r>
    </w:p>
    <w:p w:rsidR="00E12F87" w:rsidRPr="00BE0F46" w:rsidRDefault="00E12F87" w:rsidP="00BE0F46">
      <w:pPr>
        <w:shd w:val="clear" w:color="auto" w:fill="FFFFFF"/>
        <w:ind w:left="284" w:firstLine="0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 xml:space="preserve">- приведение объектов благоустройства в соответствии с технико-эксплуатационными характеристиками, </w:t>
      </w:r>
    </w:p>
    <w:p w:rsidR="00E12F87" w:rsidRPr="00BE0F46" w:rsidRDefault="00E12F87" w:rsidP="00BE0F46">
      <w:pPr>
        <w:shd w:val="clear" w:color="auto" w:fill="FFFFFF"/>
        <w:ind w:left="284" w:firstLine="0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 xml:space="preserve">- улучшение экологической обстановки и санитарно-гигиенических условий жизни на территории сельского поселения, </w:t>
      </w:r>
    </w:p>
    <w:p w:rsidR="00E12F87" w:rsidRPr="00BE0F46" w:rsidRDefault="00E12F87" w:rsidP="00BE0F46">
      <w:pPr>
        <w:shd w:val="clear" w:color="auto" w:fill="FFFFFF"/>
        <w:ind w:left="284" w:firstLine="0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 xml:space="preserve">- создание безопасных и комфортных условий для проживания населения, </w:t>
      </w:r>
    </w:p>
    <w:p w:rsidR="00E12F87" w:rsidRPr="00BE0F46" w:rsidRDefault="00E12F87" w:rsidP="00BE0F46">
      <w:pPr>
        <w:shd w:val="clear" w:color="auto" w:fill="FFFFFF"/>
        <w:ind w:left="284" w:firstLine="0"/>
        <w:contextualSpacing/>
        <w:jc w:val="both"/>
        <w:rPr>
          <w:rFonts w:eastAsia="Times New Roman"/>
          <w:szCs w:val="28"/>
          <w:lang w:val="x-none" w:eastAsia="x-none"/>
        </w:rPr>
      </w:pPr>
      <w:r w:rsidRPr="00BE0F46">
        <w:rPr>
          <w:rFonts w:eastAsia="Times New Roman"/>
          <w:szCs w:val="28"/>
          <w:lang w:val="x-none" w:eastAsia="x-none"/>
        </w:rPr>
        <w:t>- обеспечение и поддержание чистоты и порядка на территории сельского поселения.</w:t>
      </w:r>
    </w:p>
    <w:p w:rsidR="00E12F87" w:rsidRPr="00BE0F46" w:rsidRDefault="00E12F87" w:rsidP="00BE0F46">
      <w:pPr>
        <w:widowControl w:val="0"/>
        <w:numPr>
          <w:ilvl w:val="1"/>
          <w:numId w:val="2"/>
        </w:numPr>
        <w:autoSpaceDE w:val="0"/>
        <w:autoSpaceDN w:val="0"/>
        <w:ind w:left="0" w:firstLine="560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ru-RU"/>
        </w:rPr>
        <w:t xml:space="preserve">Ожидаемые конечные результаты реализации программы профилактики: </w:t>
      </w:r>
    </w:p>
    <w:p w:rsidR="00E12F87" w:rsidRPr="00BE0F46" w:rsidRDefault="00E12F87" w:rsidP="00BE0F46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ru-RU"/>
        </w:rPr>
        <w:t>-  снижение рисков причинения вреда охраняемым законом ценностям;</w:t>
      </w:r>
    </w:p>
    <w:p w:rsidR="00E12F87" w:rsidRPr="00BE0F46" w:rsidRDefault="00E12F87" w:rsidP="00BE0F46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ru-RU"/>
        </w:rPr>
        <w:t>-  увеличение доли законопослушных контролируемых лиц;</w:t>
      </w:r>
    </w:p>
    <w:p w:rsidR="00E12F87" w:rsidRPr="00BE0F46" w:rsidRDefault="00E12F87" w:rsidP="00BE0F46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ru-RU"/>
        </w:rPr>
        <w:t xml:space="preserve">-  внедрение новых видов профилактических мероприятий, предусмотренных </w:t>
      </w:r>
      <w:r w:rsidRPr="00BE0F46">
        <w:rPr>
          <w:rFonts w:eastAsia="Times New Roman"/>
          <w:szCs w:val="28"/>
          <w:lang w:eastAsia="ar-SA"/>
        </w:rPr>
        <w:t>Федеральным законом № 248-ФЗ и Постановлением № 1010;</w:t>
      </w:r>
    </w:p>
    <w:p w:rsidR="00E12F87" w:rsidRPr="00BE0F46" w:rsidRDefault="00E12F87" w:rsidP="00BE0F46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ar-SA"/>
        </w:rPr>
        <w:t>- уменьшение административной нагрузки на контролируемых лиц;</w:t>
      </w:r>
    </w:p>
    <w:p w:rsidR="00E12F87" w:rsidRPr="00BE0F46" w:rsidRDefault="00E12F87" w:rsidP="00BE0F46">
      <w:pPr>
        <w:widowControl w:val="0"/>
        <w:autoSpaceDE w:val="0"/>
        <w:autoSpaceDN w:val="0"/>
        <w:ind w:left="176" w:firstLine="0"/>
        <w:jc w:val="both"/>
        <w:rPr>
          <w:rFonts w:eastAsia="Times New Roman"/>
          <w:szCs w:val="28"/>
          <w:lang w:eastAsia="ru-RU"/>
        </w:rPr>
      </w:pPr>
      <w:r w:rsidRPr="00BE0F46">
        <w:rPr>
          <w:rFonts w:eastAsia="Times New Roman"/>
          <w:szCs w:val="28"/>
          <w:lang w:eastAsia="ar-SA"/>
        </w:rPr>
        <w:lastRenderedPageBreak/>
        <w:t>- повышение уровня правовой грамотности контролируемых лиц;</w:t>
      </w:r>
    </w:p>
    <w:p w:rsidR="00E12F87" w:rsidRPr="00BE0F46" w:rsidRDefault="00E12F87" w:rsidP="00BE0F46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28"/>
        </w:rPr>
      </w:pPr>
      <w:r w:rsidRPr="00BE0F46">
        <w:rPr>
          <w:rFonts w:eastAsia="Calibri"/>
          <w:szCs w:val="28"/>
          <w:lang w:eastAsia="ar-SA"/>
        </w:rPr>
        <w:t xml:space="preserve">   - мотивация контролируемых лиц к добросовестному поведению.</w:t>
      </w:r>
    </w:p>
    <w:p w:rsidR="00E12F87" w:rsidRPr="00BE0F46" w:rsidRDefault="00E12F87" w:rsidP="00BE0F46">
      <w:pPr>
        <w:ind w:firstLine="0"/>
        <w:jc w:val="both"/>
        <w:rPr>
          <w:rFonts w:eastAsia="Times New Roman"/>
          <w:szCs w:val="28"/>
          <w:lang w:eastAsia="ru-RU"/>
        </w:rPr>
      </w:pPr>
    </w:p>
    <w:p w:rsidR="00E12F87" w:rsidRDefault="00E12F87" w:rsidP="00E12F8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Цели и задачи реализации программы профилактики</w:t>
      </w:r>
    </w:p>
    <w:p w:rsidR="00E12F87" w:rsidRDefault="00E12F87" w:rsidP="00E12F87">
      <w:pPr>
        <w:pStyle w:val="a4"/>
        <w:ind w:left="1080" w:firstLine="0"/>
        <w:rPr>
          <w:b/>
          <w:color w:val="FF0000"/>
          <w:szCs w:val="28"/>
          <w:lang w:eastAsia="ru-RU"/>
        </w:rPr>
      </w:pPr>
    </w:p>
    <w:p w:rsidR="00E12F87" w:rsidRDefault="00E12F87" w:rsidP="00E12F87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Cs w:val="28"/>
        </w:rPr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12F87" w:rsidRDefault="00E12F87" w:rsidP="00E12F8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:rsidR="00E12F87" w:rsidRDefault="00E12F87" w:rsidP="00E12F8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 в сфере</w:t>
      </w:r>
      <w:r>
        <w:t xml:space="preserve"> </w:t>
      </w:r>
      <w:r>
        <w:rPr>
          <w:szCs w:val="28"/>
        </w:rPr>
        <w:t xml:space="preserve">благоустройства на территории </w:t>
      </w:r>
      <w:proofErr w:type="spellStart"/>
      <w:r>
        <w:rPr>
          <w:szCs w:val="28"/>
        </w:rPr>
        <w:t>Ёгольского</w:t>
      </w:r>
      <w:proofErr w:type="spellEnd"/>
      <w:r>
        <w:rPr>
          <w:szCs w:val="28"/>
        </w:rPr>
        <w:t xml:space="preserve">  сельского поселения;</w:t>
      </w:r>
    </w:p>
    <w:p w:rsidR="00E12F87" w:rsidRDefault="00E12F87" w:rsidP="00E12F8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12F87" w:rsidRDefault="00E12F87" w:rsidP="00E12F8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2F87" w:rsidRDefault="00E12F87" w:rsidP="00E12F87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2F87" w:rsidRDefault="00E12F87" w:rsidP="00E12F8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proofErr w:type="spellStart"/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Ёгольского</w:t>
      </w:r>
      <w:proofErr w:type="spellEnd"/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>
        <w:rPr>
          <w:rFonts w:eastAsia="Times New Roman"/>
          <w:i/>
          <w:color w:val="auto"/>
          <w:sz w:val="28"/>
          <w:szCs w:val="28"/>
          <w:lang w:eastAsia="ru-RU"/>
        </w:rPr>
        <w:t>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12F87" w:rsidRDefault="00E12F87" w:rsidP="00E12F87">
      <w:pPr>
        <w:pStyle w:val="Default"/>
        <w:numPr>
          <w:ilvl w:val="0"/>
          <w:numId w:val="3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12F87" w:rsidRDefault="00E12F87" w:rsidP="00E12F8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12F87" w:rsidRDefault="00E12F87" w:rsidP="00E12F87">
      <w:pPr>
        <w:ind w:firstLine="0"/>
        <w:jc w:val="both"/>
        <w:rPr>
          <w:szCs w:val="28"/>
        </w:rPr>
      </w:pPr>
    </w:p>
    <w:p w:rsidR="00614D9D" w:rsidRDefault="00614D9D" w:rsidP="00E12F87">
      <w:pPr>
        <w:ind w:firstLine="0"/>
        <w:jc w:val="both"/>
        <w:rPr>
          <w:szCs w:val="28"/>
        </w:rPr>
      </w:pPr>
    </w:p>
    <w:p w:rsidR="00614D9D" w:rsidRDefault="00614D9D" w:rsidP="00E12F87">
      <w:pPr>
        <w:ind w:firstLine="0"/>
        <w:jc w:val="both"/>
        <w:rPr>
          <w:szCs w:val="28"/>
        </w:rPr>
      </w:pPr>
    </w:p>
    <w:p w:rsidR="00614D9D" w:rsidRDefault="00614D9D" w:rsidP="00E12F87">
      <w:pPr>
        <w:ind w:firstLine="0"/>
        <w:jc w:val="both"/>
        <w:rPr>
          <w:szCs w:val="28"/>
        </w:rPr>
      </w:pPr>
    </w:p>
    <w:p w:rsidR="00614D9D" w:rsidRDefault="00614D9D" w:rsidP="00E12F87">
      <w:pPr>
        <w:ind w:firstLine="0"/>
        <w:jc w:val="both"/>
        <w:rPr>
          <w:szCs w:val="28"/>
        </w:rPr>
      </w:pPr>
    </w:p>
    <w:p w:rsidR="00614D9D" w:rsidRDefault="00614D9D" w:rsidP="00E12F87">
      <w:pPr>
        <w:ind w:firstLine="0"/>
        <w:jc w:val="both"/>
        <w:rPr>
          <w:szCs w:val="28"/>
        </w:rPr>
      </w:pPr>
    </w:p>
    <w:p w:rsidR="00A6215F" w:rsidRDefault="00A6215F" w:rsidP="00E12F87">
      <w:pPr>
        <w:ind w:firstLine="0"/>
        <w:jc w:val="both"/>
        <w:rPr>
          <w:szCs w:val="28"/>
        </w:rPr>
      </w:pPr>
    </w:p>
    <w:p w:rsidR="00614D9D" w:rsidRDefault="00614D9D" w:rsidP="00E12F87">
      <w:pPr>
        <w:ind w:firstLine="0"/>
        <w:jc w:val="both"/>
        <w:rPr>
          <w:szCs w:val="28"/>
        </w:rPr>
      </w:pPr>
    </w:p>
    <w:p w:rsidR="00E12F87" w:rsidRDefault="00E12F87" w:rsidP="00E12F8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Перечень профилактических мероприятий, сроки (периодичность) их проведения</w:t>
      </w:r>
    </w:p>
    <w:p w:rsidR="00E12F87" w:rsidRDefault="00E12F87" w:rsidP="00E12F87">
      <w:pPr>
        <w:pStyle w:val="a4"/>
        <w:ind w:left="1080" w:firstLine="0"/>
        <w:rPr>
          <w:b/>
          <w:szCs w:val="28"/>
          <w:lang w:eastAsia="ru-RU"/>
        </w:rPr>
      </w:pPr>
    </w:p>
    <w:tbl>
      <w:tblPr>
        <w:tblStyle w:val="1"/>
        <w:tblW w:w="10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5"/>
        <w:gridCol w:w="2369"/>
        <w:gridCol w:w="2388"/>
        <w:gridCol w:w="2714"/>
      </w:tblGrid>
      <w:tr w:rsidR="00E12F87" w:rsidRPr="00E12F87" w:rsidTr="00E12F87">
        <w:trPr>
          <w:trHeight w:val="155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E12F87" w:rsidRPr="00E12F87" w:rsidTr="00E12F8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Должностное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лицо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осуществляющее муниципальный контроль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DA6001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="00E12F87"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>а постоянной основе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E12F87" w:rsidRPr="00E12F87" w:rsidTr="00E12F8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Должностное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лицо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осуществляющее муниципальный контроль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7" w:rsidRPr="00E12F87" w:rsidRDefault="00E12F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Посредством </w:t>
            </w:r>
            <w:r w:rsidRPr="00E12F87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:rsidR="00E12F87" w:rsidRPr="00E12F87" w:rsidRDefault="00E12F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F87" w:rsidRPr="00E12F87" w:rsidTr="00E12F87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Должностное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лицо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осуществляющее муниципальный контроль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Pr="00E12F87" w:rsidRDefault="00E12F87">
            <w:pPr>
              <w:shd w:val="clear" w:color="auto" w:fill="FFFFFF"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2F87">
              <w:rPr>
                <w:rFonts w:ascii="Times New Roman" w:eastAsia="Calibri" w:hAnsi="Times New Roman" w:cs="Times New Roman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E12F87" w:rsidRDefault="00E12F87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614D9D" w:rsidRDefault="00614D9D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614D9D" w:rsidRDefault="00614D9D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614D9D" w:rsidRDefault="00614D9D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614D9D" w:rsidRDefault="00614D9D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A6215F" w:rsidRDefault="00A6215F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614D9D" w:rsidRDefault="00614D9D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614D9D" w:rsidRPr="00E12F87" w:rsidRDefault="00614D9D" w:rsidP="00E12F87">
      <w:pPr>
        <w:pStyle w:val="a4"/>
        <w:ind w:left="1080" w:firstLine="0"/>
        <w:rPr>
          <w:b/>
          <w:szCs w:val="28"/>
          <w:lang w:eastAsia="ru-RU"/>
        </w:rPr>
      </w:pPr>
    </w:p>
    <w:p w:rsidR="00E12F87" w:rsidRPr="00E12F87" w:rsidRDefault="00E12F87" w:rsidP="00E12F87">
      <w:pPr>
        <w:pStyle w:val="a4"/>
        <w:autoSpaceDE w:val="0"/>
        <w:autoSpaceDN w:val="0"/>
        <w:adjustRightInd w:val="0"/>
        <w:spacing w:before="280"/>
        <w:ind w:left="851" w:firstLine="0"/>
        <w:jc w:val="both"/>
        <w:rPr>
          <w:b/>
          <w:color w:val="FF0000"/>
          <w:szCs w:val="28"/>
          <w:lang w:eastAsia="ru-RU"/>
        </w:rPr>
      </w:pPr>
    </w:p>
    <w:p w:rsidR="00E12F87" w:rsidRDefault="00E12F87" w:rsidP="00E12F87">
      <w:pPr>
        <w:pStyle w:val="a4"/>
        <w:numPr>
          <w:ilvl w:val="0"/>
          <w:numId w:val="1"/>
        </w:numPr>
        <w:jc w:val="center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E12F87" w:rsidRDefault="00E12F87" w:rsidP="00E12F87">
      <w:pPr>
        <w:ind w:firstLine="0"/>
        <w:rPr>
          <w:color w:val="000000" w:themeColor="text1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4395"/>
        <w:gridCol w:w="2126"/>
        <w:gridCol w:w="2410"/>
      </w:tblGrid>
      <w:tr w:rsidR="00E12F87" w:rsidTr="00E12F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446FF0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2022</w:t>
            </w:r>
            <w:r w:rsidR="00E12F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446FF0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Целевое значение 2023</w:t>
            </w:r>
            <w:r w:rsidR="00E12F87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="00E12F87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E12F87" w:rsidTr="00E12F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Default="00197400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5C4F1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</w:t>
            </w:r>
            <w:r w:rsidR="00E12F87">
              <w:rPr>
                <w:rFonts w:eastAsia="Times New Roman"/>
                <w:sz w:val="26"/>
                <w:szCs w:val="26"/>
                <w:lang w:eastAsia="ru-RU"/>
              </w:rPr>
              <w:t>0%</w:t>
            </w:r>
            <w:r w:rsidR="00D07E0F">
              <w:rPr>
                <w:rFonts w:eastAsia="Times New Roman"/>
                <w:sz w:val="26"/>
                <w:szCs w:val="26"/>
                <w:lang w:eastAsia="ru-RU"/>
              </w:rPr>
              <w:t xml:space="preserve"> от числа </w:t>
            </w:r>
            <w:proofErr w:type="gramStart"/>
            <w:r w:rsidR="00D07E0F">
              <w:rPr>
                <w:rFonts w:eastAsia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</w:p>
        </w:tc>
      </w:tr>
      <w:tr w:rsidR="00E12F87" w:rsidTr="00E12F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Default="005C4F1E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</w:t>
            </w:r>
            <w:r w:rsidR="00D07E0F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E12F87" w:rsidTr="00E12F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Default="00197400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197400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="00E12F87">
              <w:rPr>
                <w:rFonts w:eastAsia="Times New Roman"/>
                <w:sz w:val="26"/>
                <w:szCs w:val="26"/>
                <w:lang w:eastAsia="ru-RU"/>
              </w:rPr>
              <w:t>0%</w:t>
            </w:r>
          </w:p>
        </w:tc>
      </w:tr>
      <w:tr w:rsidR="00E12F87" w:rsidTr="00E12F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Default="00D07E0F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E12F87" w:rsidTr="00E12F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7" w:rsidRDefault="00197400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7" w:rsidRDefault="00E12F87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E12F87" w:rsidRDefault="00E12F87" w:rsidP="00E12F87">
      <w:pPr>
        <w:ind w:firstLine="0"/>
        <w:rPr>
          <w:color w:val="000000" w:themeColor="text1"/>
        </w:rPr>
      </w:pPr>
    </w:p>
    <w:p w:rsidR="00E12F87" w:rsidRDefault="00E12F87" w:rsidP="00E12F87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286437" w:rsidRDefault="00286437"/>
    <w:sectPr w:rsidR="0028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464F58"/>
    <w:multiLevelType w:val="multilevel"/>
    <w:tmpl w:val="41464F5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7"/>
    <w:rsid w:val="001337A4"/>
    <w:rsid w:val="00197400"/>
    <w:rsid w:val="00286437"/>
    <w:rsid w:val="00346ED7"/>
    <w:rsid w:val="003472AE"/>
    <w:rsid w:val="00446FF0"/>
    <w:rsid w:val="00481567"/>
    <w:rsid w:val="005C4F1E"/>
    <w:rsid w:val="00614D9D"/>
    <w:rsid w:val="007D516D"/>
    <w:rsid w:val="00A5589D"/>
    <w:rsid w:val="00A6215F"/>
    <w:rsid w:val="00BE0F46"/>
    <w:rsid w:val="00BE4897"/>
    <w:rsid w:val="00CA050E"/>
    <w:rsid w:val="00D07E0F"/>
    <w:rsid w:val="00DA6001"/>
    <w:rsid w:val="00E01515"/>
    <w:rsid w:val="00E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87"/>
    <w:pPr>
      <w:spacing w:line="276" w:lineRule="auto"/>
      <w:ind w:firstLine="709"/>
    </w:pPr>
    <w:rPr>
      <w:rFonts w:eastAsiaTheme="minorHAns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"/>
    <w:link w:val="a4"/>
    <w:uiPriority w:val="34"/>
    <w:locked/>
    <w:rsid w:val="00E12F87"/>
    <w:rPr>
      <w:sz w:val="28"/>
    </w:rPr>
  </w:style>
  <w:style w:type="paragraph" w:styleId="a4">
    <w:name w:val="List Paragraph"/>
    <w:aliases w:val="ПАРАГРАФ"/>
    <w:basedOn w:val="a"/>
    <w:link w:val="a3"/>
    <w:uiPriority w:val="34"/>
    <w:qFormat/>
    <w:rsid w:val="00E12F87"/>
    <w:pPr>
      <w:ind w:left="720"/>
      <w:contextualSpacing/>
    </w:pPr>
    <w:rPr>
      <w:rFonts w:eastAsia="Times New Roman"/>
      <w:szCs w:val="20"/>
    </w:rPr>
  </w:style>
  <w:style w:type="paragraph" w:customStyle="1" w:styleId="ConsPlusNormal">
    <w:name w:val="ConsPlusNormal"/>
    <w:rsid w:val="00E12F87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Default">
    <w:name w:val="Default"/>
    <w:rsid w:val="00E12F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rsid w:val="00E12F8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12F8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8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87"/>
    <w:pPr>
      <w:spacing w:line="276" w:lineRule="auto"/>
      <w:ind w:firstLine="709"/>
    </w:pPr>
    <w:rPr>
      <w:rFonts w:eastAsiaTheme="minorHAns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"/>
    <w:link w:val="a4"/>
    <w:uiPriority w:val="34"/>
    <w:locked/>
    <w:rsid w:val="00E12F87"/>
    <w:rPr>
      <w:sz w:val="28"/>
    </w:rPr>
  </w:style>
  <w:style w:type="paragraph" w:styleId="a4">
    <w:name w:val="List Paragraph"/>
    <w:aliases w:val="ПАРАГРАФ"/>
    <w:basedOn w:val="a"/>
    <w:link w:val="a3"/>
    <w:uiPriority w:val="34"/>
    <w:qFormat/>
    <w:rsid w:val="00E12F87"/>
    <w:pPr>
      <w:ind w:left="720"/>
      <w:contextualSpacing/>
    </w:pPr>
    <w:rPr>
      <w:rFonts w:eastAsia="Times New Roman"/>
      <w:szCs w:val="20"/>
    </w:rPr>
  </w:style>
  <w:style w:type="paragraph" w:customStyle="1" w:styleId="ConsPlusNormal">
    <w:name w:val="ConsPlusNormal"/>
    <w:rsid w:val="00E12F87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Default">
    <w:name w:val="Default"/>
    <w:rsid w:val="00E12F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rsid w:val="00E12F87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12F8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2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8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21</cp:revision>
  <cp:lastPrinted>2021-11-24T07:12:00Z</cp:lastPrinted>
  <dcterms:created xsi:type="dcterms:W3CDTF">2021-11-15T13:20:00Z</dcterms:created>
  <dcterms:modified xsi:type="dcterms:W3CDTF">2023-09-14T07:25:00Z</dcterms:modified>
</cp:coreProperties>
</file>