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BF" w:rsidRDefault="001928D5" w:rsidP="008C3910">
      <w:pPr>
        <w:pStyle w:val="ConsPlusNormal"/>
        <w:jc w:val="right"/>
        <w:outlineLvl w:val="0"/>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04.85pt;margin-top:10.05pt;width:45pt;height:51.6pt;z-index:1;visibility:visible">
            <v:imagedata r:id="rId6" o:title=""/>
            <o:lock v:ext="edit" aspectratio="f"/>
          </v:shape>
        </w:pict>
      </w:r>
    </w:p>
    <w:p w:rsidR="00FC19BF" w:rsidRDefault="00FC19BF" w:rsidP="008C3910">
      <w:pPr>
        <w:pStyle w:val="ConsPlusNormal"/>
        <w:jc w:val="center"/>
        <w:outlineLvl w:val="0"/>
        <w:rPr>
          <w:rFonts w:ascii="Times New Roman" w:hAnsi="Times New Roman" w:cs="Times New Roman"/>
          <w:sz w:val="28"/>
          <w:szCs w:val="28"/>
        </w:rPr>
      </w:pPr>
    </w:p>
    <w:p w:rsidR="00FC19BF" w:rsidRDefault="00FC19BF" w:rsidP="00C576C2">
      <w:pPr>
        <w:pStyle w:val="ConsPlusNormal"/>
        <w:jc w:val="right"/>
        <w:outlineLvl w:val="0"/>
        <w:rPr>
          <w:rFonts w:ascii="Times New Roman" w:hAnsi="Times New Roman" w:cs="Times New Roman"/>
          <w:sz w:val="28"/>
          <w:szCs w:val="28"/>
        </w:rPr>
      </w:pPr>
    </w:p>
    <w:p w:rsidR="00C576C2" w:rsidRDefault="00C576C2" w:rsidP="008C3910">
      <w:pPr>
        <w:jc w:val="center"/>
        <w:rPr>
          <w:b/>
          <w:sz w:val="28"/>
          <w:szCs w:val="28"/>
        </w:rPr>
      </w:pPr>
    </w:p>
    <w:p w:rsidR="00FC19BF" w:rsidRDefault="00FC19BF" w:rsidP="008C3910">
      <w:pPr>
        <w:jc w:val="center"/>
        <w:rPr>
          <w:b/>
          <w:sz w:val="28"/>
          <w:szCs w:val="28"/>
        </w:rPr>
      </w:pPr>
      <w:r>
        <w:rPr>
          <w:b/>
          <w:sz w:val="28"/>
          <w:szCs w:val="28"/>
        </w:rPr>
        <w:t>Российская Федерация</w:t>
      </w:r>
    </w:p>
    <w:p w:rsidR="00FC19BF" w:rsidRDefault="00FC19BF" w:rsidP="008C3910">
      <w:pPr>
        <w:jc w:val="center"/>
        <w:rPr>
          <w:b/>
          <w:sz w:val="28"/>
          <w:szCs w:val="28"/>
        </w:rPr>
      </w:pPr>
      <w:r>
        <w:rPr>
          <w:b/>
          <w:sz w:val="28"/>
          <w:szCs w:val="28"/>
        </w:rPr>
        <w:t>Новгородская область</w:t>
      </w:r>
    </w:p>
    <w:p w:rsidR="00FC19BF" w:rsidRDefault="00FC19BF" w:rsidP="008C3910">
      <w:pPr>
        <w:jc w:val="center"/>
        <w:rPr>
          <w:b/>
          <w:sz w:val="28"/>
          <w:szCs w:val="28"/>
        </w:rPr>
      </w:pPr>
      <w:r>
        <w:rPr>
          <w:b/>
          <w:sz w:val="28"/>
          <w:szCs w:val="28"/>
        </w:rPr>
        <w:t>Боровичский район</w:t>
      </w:r>
    </w:p>
    <w:p w:rsidR="00FC19BF" w:rsidRDefault="00FC19BF" w:rsidP="008C3910">
      <w:pPr>
        <w:spacing w:line="280" w:lineRule="exact"/>
        <w:jc w:val="center"/>
        <w:rPr>
          <w:sz w:val="28"/>
          <w:szCs w:val="28"/>
        </w:rPr>
      </w:pPr>
    </w:p>
    <w:p w:rsidR="00FC19BF" w:rsidRDefault="00FC19BF" w:rsidP="008C3910">
      <w:pPr>
        <w:spacing w:line="280" w:lineRule="exact"/>
        <w:jc w:val="center"/>
        <w:rPr>
          <w:b/>
          <w:sz w:val="28"/>
          <w:szCs w:val="28"/>
        </w:rPr>
      </w:pPr>
      <w:r>
        <w:rPr>
          <w:b/>
          <w:sz w:val="28"/>
          <w:szCs w:val="28"/>
        </w:rPr>
        <w:t xml:space="preserve"> АДМИНИСТРАЦИЯ  ЁГОЛЬСКОГО  СЕЛЬСКОГО ПОСЕЛЕНИЯ</w:t>
      </w:r>
    </w:p>
    <w:p w:rsidR="00FC19BF" w:rsidRDefault="00FC19BF" w:rsidP="008C3910">
      <w:pPr>
        <w:spacing w:line="280" w:lineRule="exact"/>
        <w:jc w:val="center"/>
        <w:rPr>
          <w:sz w:val="28"/>
          <w:szCs w:val="28"/>
        </w:rPr>
      </w:pPr>
    </w:p>
    <w:p w:rsidR="00FC19BF" w:rsidRDefault="00FC19BF" w:rsidP="008C3910">
      <w:pPr>
        <w:spacing w:line="280" w:lineRule="exact"/>
        <w:jc w:val="center"/>
        <w:rPr>
          <w:b/>
          <w:sz w:val="28"/>
          <w:szCs w:val="28"/>
        </w:rPr>
      </w:pPr>
      <w:r>
        <w:rPr>
          <w:b/>
          <w:sz w:val="28"/>
          <w:szCs w:val="28"/>
        </w:rPr>
        <w:t>П О С Т А Н О В Л Е Н И Е</w:t>
      </w:r>
    </w:p>
    <w:p w:rsidR="00FC19BF" w:rsidRDefault="00FC19BF" w:rsidP="008C3910">
      <w:pPr>
        <w:rPr>
          <w:sz w:val="28"/>
        </w:rPr>
      </w:pPr>
    </w:p>
    <w:p w:rsidR="00FC19BF" w:rsidRDefault="00C576C2" w:rsidP="004C31F6">
      <w:pPr>
        <w:keepNext/>
        <w:suppressAutoHyphens w:val="0"/>
        <w:jc w:val="center"/>
        <w:outlineLvl w:val="1"/>
        <w:rPr>
          <w:b/>
          <w:sz w:val="28"/>
          <w:lang w:eastAsia="ru-RU"/>
        </w:rPr>
      </w:pPr>
      <w:r>
        <w:rPr>
          <w:b/>
          <w:sz w:val="28"/>
          <w:lang w:eastAsia="ru-RU"/>
        </w:rPr>
        <w:t xml:space="preserve"> от </w:t>
      </w:r>
      <w:r w:rsidR="001928D5">
        <w:rPr>
          <w:b/>
          <w:sz w:val="28"/>
          <w:lang w:eastAsia="ru-RU"/>
        </w:rPr>
        <w:t>23.11.</w:t>
      </w:r>
      <w:r>
        <w:rPr>
          <w:b/>
          <w:sz w:val="28"/>
          <w:lang w:eastAsia="ru-RU"/>
        </w:rPr>
        <w:t xml:space="preserve">2021 г.  № </w:t>
      </w:r>
      <w:r w:rsidR="001928D5">
        <w:rPr>
          <w:b/>
          <w:sz w:val="28"/>
          <w:lang w:eastAsia="ru-RU"/>
        </w:rPr>
        <w:t>66</w:t>
      </w:r>
    </w:p>
    <w:p w:rsidR="00FC19BF" w:rsidRDefault="00FC19BF" w:rsidP="008C3910">
      <w:pPr>
        <w:spacing w:line="360" w:lineRule="auto"/>
        <w:jc w:val="center"/>
        <w:rPr>
          <w:color w:val="000000"/>
          <w:sz w:val="28"/>
        </w:rPr>
      </w:pPr>
      <w:r>
        <w:rPr>
          <w:sz w:val="28"/>
        </w:rPr>
        <w:t>д. Ёгла</w:t>
      </w:r>
    </w:p>
    <w:p w:rsidR="00FC19BF" w:rsidRDefault="00FC19BF" w:rsidP="008C3910">
      <w:pPr>
        <w:tabs>
          <w:tab w:val="left" w:pos="8685"/>
        </w:tabs>
        <w:rPr>
          <w:sz w:val="28"/>
        </w:rPr>
      </w:pPr>
      <w:r>
        <w:tab/>
        <w:t xml:space="preserve"> </w:t>
      </w:r>
    </w:p>
    <w:p w:rsidR="00FC19BF" w:rsidRDefault="00FC19BF" w:rsidP="008C3910">
      <w:pPr>
        <w:autoSpaceDE w:val="0"/>
        <w:autoSpaceDN w:val="0"/>
        <w:adjustRightInd w:val="0"/>
        <w:spacing w:line="200" w:lineRule="atLeast"/>
        <w:jc w:val="center"/>
        <w:rPr>
          <w:b/>
          <w:sz w:val="28"/>
          <w:szCs w:val="28"/>
          <w:lang w:eastAsia="en-US"/>
        </w:rPr>
      </w:pPr>
      <w:r>
        <w:rPr>
          <w:b/>
          <w:sz w:val="28"/>
          <w:szCs w:val="28"/>
          <w:lang w:eastAsia="en-US"/>
        </w:rPr>
        <w:t xml:space="preserve">Об утверждении Порядка учета бюджетных и денежных обязательств получателей средств бюджета Ёгольского сельского поселения управлением Федерального казначейства по Новгородской области </w:t>
      </w:r>
    </w:p>
    <w:p w:rsidR="00FC19BF" w:rsidRDefault="00FC19BF" w:rsidP="008C3910">
      <w:pPr>
        <w:suppressAutoHyphens w:val="0"/>
        <w:autoSpaceDE w:val="0"/>
        <w:autoSpaceDN w:val="0"/>
        <w:jc w:val="both"/>
        <w:outlineLvl w:val="0"/>
        <w:rPr>
          <w:sz w:val="28"/>
          <w:szCs w:val="28"/>
          <w:lang w:eastAsia="ru-RU"/>
        </w:rPr>
      </w:pPr>
    </w:p>
    <w:p w:rsidR="00FC19BF" w:rsidRDefault="00FC19BF" w:rsidP="008C3910">
      <w:pPr>
        <w:suppressAutoHyphens w:val="0"/>
        <w:autoSpaceDE w:val="0"/>
        <w:autoSpaceDN w:val="0"/>
        <w:jc w:val="both"/>
        <w:outlineLvl w:val="0"/>
        <w:rPr>
          <w:bCs/>
          <w:sz w:val="28"/>
          <w:szCs w:val="28"/>
          <w:lang w:eastAsia="ru-RU"/>
        </w:rPr>
      </w:pPr>
    </w:p>
    <w:p w:rsidR="00FC19BF" w:rsidRDefault="00FC19BF" w:rsidP="008C3910">
      <w:pPr>
        <w:autoSpaceDE w:val="0"/>
        <w:autoSpaceDN w:val="0"/>
        <w:adjustRightInd w:val="0"/>
        <w:jc w:val="both"/>
        <w:rPr>
          <w:sz w:val="28"/>
          <w:szCs w:val="28"/>
          <w:lang w:eastAsia="en-US"/>
        </w:rPr>
      </w:pPr>
      <w:r>
        <w:rPr>
          <w:sz w:val="28"/>
          <w:szCs w:val="28"/>
          <w:lang w:eastAsia="en-US"/>
        </w:rPr>
        <w:t xml:space="preserve">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 «О Порядке казначейского обслуживания»,</w:t>
      </w:r>
      <w:r>
        <w:rPr>
          <w:color w:val="FF0000"/>
          <w:sz w:val="28"/>
          <w:szCs w:val="28"/>
        </w:rPr>
        <w:t xml:space="preserve"> </w:t>
      </w:r>
    </w:p>
    <w:p w:rsidR="00FC19BF" w:rsidRDefault="00FC19BF" w:rsidP="008C3910">
      <w:pPr>
        <w:autoSpaceDE w:val="0"/>
        <w:autoSpaceDN w:val="0"/>
        <w:adjustRightInd w:val="0"/>
        <w:ind w:firstLine="708"/>
        <w:jc w:val="both"/>
        <w:rPr>
          <w:color w:val="FF0000"/>
          <w:sz w:val="28"/>
          <w:szCs w:val="28"/>
          <w:lang w:eastAsia="en-US"/>
        </w:rPr>
      </w:pPr>
      <w:r>
        <w:rPr>
          <w:sz w:val="28"/>
          <w:szCs w:val="28"/>
          <w:lang w:eastAsia="en-US"/>
        </w:rPr>
        <w:t xml:space="preserve"> Администрация Ёгольского сельского поселения </w:t>
      </w:r>
    </w:p>
    <w:p w:rsidR="00FC19BF" w:rsidRDefault="00FC19BF" w:rsidP="008C3910">
      <w:pPr>
        <w:autoSpaceDE w:val="0"/>
        <w:autoSpaceDN w:val="0"/>
        <w:adjustRightInd w:val="0"/>
        <w:jc w:val="both"/>
        <w:rPr>
          <w:b/>
          <w:sz w:val="28"/>
          <w:szCs w:val="28"/>
          <w:lang w:eastAsia="en-US"/>
        </w:rPr>
      </w:pPr>
      <w:r>
        <w:rPr>
          <w:b/>
          <w:sz w:val="28"/>
          <w:szCs w:val="28"/>
          <w:lang w:eastAsia="en-US"/>
        </w:rPr>
        <w:t>ПОСТАНОВЛЯЕТ:</w:t>
      </w:r>
    </w:p>
    <w:p w:rsidR="00FC19BF" w:rsidRDefault="00FC19BF" w:rsidP="008C3910">
      <w:pPr>
        <w:widowControl w:val="0"/>
        <w:autoSpaceDE w:val="0"/>
        <w:autoSpaceDN w:val="0"/>
        <w:adjustRightInd w:val="0"/>
        <w:jc w:val="both"/>
        <w:rPr>
          <w:sz w:val="28"/>
          <w:szCs w:val="28"/>
          <w:lang w:eastAsia="en-US"/>
        </w:rPr>
      </w:pPr>
      <w:r>
        <w:rPr>
          <w:b/>
          <w:sz w:val="28"/>
          <w:szCs w:val="28"/>
          <w:lang w:eastAsia="en-US"/>
        </w:rPr>
        <w:tab/>
      </w:r>
      <w:r>
        <w:rPr>
          <w:sz w:val="28"/>
          <w:szCs w:val="28"/>
          <w:lang w:eastAsia="en-US"/>
        </w:rPr>
        <w:t>1. Утвердить Порядок учета бюджетных и денежных обязательств получателей средств бюджета Ёгольского сельского поселения управлением Федерального казначейства по Новгородской области.</w:t>
      </w:r>
    </w:p>
    <w:p w:rsidR="00FC19BF" w:rsidRDefault="00FC19BF" w:rsidP="008C3910">
      <w:pPr>
        <w:jc w:val="both"/>
        <w:rPr>
          <w:sz w:val="28"/>
          <w:szCs w:val="28"/>
        </w:rPr>
      </w:pPr>
      <w:r>
        <w:rPr>
          <w:sz w:val="28"/>
          <w:szCs w:val="28"/>
        </w:rPr>
        <w:t xml:space="preserve">          2.</w:t>
      </w:r>
      <w:r>
        <w:rPr>
          <w:b/>
          <w:sz w:val="28"/>
          <w:szCs w:val="28"/>
        </w:rPr>
        <w:t xml:space="preserve"> </w:t>
      </w:r>
      <w:r>
        <w:rPr>
          <w:sz w:val="28"/>
          <w:szCs w:val="28"/>
        </w:rPr>
        <w:t>Опубликовать постановление в бюллетене «Официальный вестник Ёгольского сельского поселения» и разместить на официальном сайте Администрации сельского поселения.</w:t>
      </w:r>
    </w:p>
    <w:p w:rsidR="00FC19BF" w:rsidRDefault="00FC19BF" w:rsidP="008C3910">
      <w:pPr>
        <w:jc w:val="both"/>
        <w:rPr>
          <w:sz w:val="28"/>
          <w:szCs w:val="28"/>
          <w:lang w:eastAsia="ru-RU"/>
        </w:rPr>
      </w:pPr>
      <w:r>
        <w:rPr>
          <w:sz w:val="28"/>
          <w:szCs w:val="28"/>
        </w:rPr>
        <w:t xml:space="preserve">         3.  Настоящее постановление вступает в силу с 01 января 2022 года.</w:t>
      </w:r>
    </w:p>
    <w:p w:rsidR="00FC19BF" w:rsidRDefault="00FC19BF" w:rsidP="008C3910">
      <w:pPr>
        <w:tabs>
          <w:tab w:val="left" w:pos="870"/>
        </w:tabs>
        <w:suppressAutoHyphens w:val="0"/>
        <w:rPr>
          <w:lang w:eastAsia="ru-RU"/>
        </w:rPr>
      </w:pPr>
    </w:p>
    <w:p w:rsidR="00FC19BF" w:rsidRDefault="00FC19BF" w:rsidP="008C3910">
      <w:pPr>
        <w:tabs>
          <w:tab w:val="left" w:pos="870"/>
        </w:tabs>
        <w:suppressAutoHyphens w:val="0"/>
        <w:rPr>
          <w:lang w:eastAsia="ru-RU"/>
        </w:rPr>
      </w:pPr>
    </w:p>
    <w:p w:rsidR="00FC19BF" w:rsidRDefault="00FC19BF" w:rsidP="008C3910">
      <w:pPr>
        <w:tabs>
          <w:tab w:val="left" w:pos="870"/>
        </w:tabs>
        <w:suppressAutoHyphens w:val="0"/>
        <w:rPr>
          <w:b/>
          <w:bCs/>
          <w:sz w:val="28"/>
          <w:lang w:eastAsia="ru-RU"/>
        </w:rPr>
      </w:pPr>
    </w:p>
    <w:p w:rsidR="00FC19BF" w:rsidRDefault="00FC19BF" w:rsidP="008C3910">
      <w:pPr>
        <w:tabs>
          <w:tab w:val="left" w:pos="870"/>
        </w:tabs>
        <w:suppressAutoHyphens w:val="0"/>
        <w:rPr>
          <w:b/>
          <w:bCs/>
          <w:sz w:val="28"/>
          <w:lang w:eastAsia="ru-RU"/>
        </w:rPr>
      </w:pPr>
      <w:r>
        <w:rPr>
          <w:b/>
          <w:bCs/>
          <w:sz w:val="28"/>
          <w:lang w:eastAsia="ru-RU"/>
        </w:rPr>
        <w:t>Заместитель Главы администрации                        Е.В. Ананьева</w:t>
      </w:r>
    </w:p>
    <w:p w:rsidR="00FC19BF" w:rsidRDefault="00FC19BF">
      <w:pPr>
        <w:pStyle w:val="ConsPlusNormal"/>
        <w:jc w:val="right"/>
        <w:outlineLvl w:val="0"/>
        <w:rPr>
          <w:rFonts w:ascii="Times New Roman" w:hAnsi="Times New Roman" w:cs="Times New Roman"/>
          <w:sz w:val="28"/>
          <w:szCs w:val="28"/>
        </w:rPr>
      </w:pPr>
    </w:p>
    <w:p w:rsidR="00FC19BF" w:rsidRDefault="00FC19BF">
      <w:pPr>
        <w:pStyle w:val="ConsPlusNormal"/>
        <w:jc w:val="right"/>
        <w:outlineLvl w:val="0"/>
        <w:rPr>
          <w:rFonts w:ascii="Times New Roman" w:hAnsi="Times New Roman" w:cs="Times New Roman"/>
          <w:sz w:val="28"/>
          <w:szCs w:val="28"/>
        </w:rPr>
      </w:pPr>
    </w:p>
    <w:p w:rsidR="00FC19BF" w:rsidRDefault="00FC19BF">
      <w:pPr>
        <w:pStyle w:val="ConsPlusNormal"/>
        <w:jc w:val="right"/>
        <w:outlineLvl w:val="0"/>
        <w:rPr>
          <w:rFonts w:ascii="Times New Roman" w:hAnsi="Times New Roman" w:cs="Times New Roman"/>
          <w:sz w:val="28"/>
          <w:szCs w:val="28"/>
        </w:rPr>
      </w:pPr>
    </w:p>
    <w:p w:rsidR="00FC19BF" w:rsidRDefault="00FC19BF" w:rsidP="004C31F6">
      <w:pPr>
        <w:pStyle w:val="ConsPlusNormal"/>
        <w:outlineLvl w:val="0"/>
        <w:rPr>
          <w:rFonts w:ascii="Times New Roman" w:hAnsi="Times New Roman" w:cs="Times New Roman"/>
          <w:sz w:val="28"/>
          <w:szCs w:val="28"/>
        </w:rPr>
      </w:pPr>
    </w:p>
    <w:p w:rsidR="00FC19BF" w:rsidRPr="007174C7" w:rsidRDefault="00FC19BF">
      <w:pPr>
        <w:pStyle w:val="ConsPlusNormal"/>
        <w:jc w:val="right"/>
        <w:outlineLvl w:val="0"/>
        <w:rPr>
          <w:rFonts w:ascii="Times New Roman" w:hAnsi="Times New Roman" w:cs="Times New Roman"/>
          <w:sz w:val="28"/>
          <w:szCs w:val="28"/>
        </w:rPr>
      </w:pPr>
      <w:r w:rsidRPr="007174C7">
        <w:rPr>
          <w:rFonts w:ascii="Times New Roman" w:hAnsi="Times New Roman" w:cs="Times New Roman"/>
          <w:sz w:val="28"/>
          <w:szCs w:val="28"/>
        </w:rPr>
        <w:t>Утвержден</w:t>
      </w:r>
    </w:p>
    <w:p w:rsidR="00FC19BF" w:rsidRDefault="00FC19BF">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r w:rsidRPr="007174C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
    <w:p w:rsidR="00FC19BF" w:rsidRPr="007174C7" w:rsidRDefault="00FC19BF">
      <w:pPr>
        <w:pStyle w:val="ConsPlusNormal"/>
        <w:jc w:val="right"/>
        <w:rPr>
          <w:rFonts w:ascii="Times New Roman" w:hAnsi="Times New Roman" w:cs="Times New Roman"/>
          <w:sz w:val="28"/>
          <w:szCs w:val="28"/>
        </w:rPr>
      </w:pPr>
      <w:r>
        <w:rPr>
          <w:rFonts w:ascii="Times New Roman" w:hAnsi="Times New Roman" w:cs="Times New Roman"/>
          <w:sz w:val="28"/>
          <w:szCs w:val="28"/>
        </w:rPr>
        <w:t>Ёгольского сельского поселения</w:t>
      </w:r>
    </w:p>
    <w:p w:rsidR="00FC19BF" w:rsidRPr="007174C7" w:rsidRDefault="00C576C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1928D5">
        <w:rPr>
          <w:rFonts w:ascii="Times New Roman" w:hAnsi="Times New Roman" w:cs="Times New Roman"/>
          <w:sz w:val="28"/>
          <w:szCs w:val="28"/>
        </w:rPr>
        <w:t>23.11.</w:t>
      </w:r>
      <w:r>
        <w:rPr>
          <w:rFonts w:ascii="Times New Roman" w:hAnsi="Times New Roman" w:cs="Times New Roman"/>
          <w:sz w:val="28"/>
          <w:szCs w:val="28"/>
        </w:rPr>
        <w:t>2021 г. N</w:t>
      </w:r>
      <w:r w:rsidR="001928D5">
        <w:rPr>
          <w:rFonts w:ascii="Times New Roman" w:hAnsi="Times New Roman" w:cs="Times New Roman"/>
          <w:sz w:val="28"/>
          <w:szCs w:val="28"/>
        </w:rPr>
        <w:t xml:space="preserve"> 66</w:t>
      </w:r>
      <w:bookmarkStart w:id="0" w:name="_GoBack"/>
      <w:bookmarkEnd w:id="0"/>
      <w:r>
        <w:rPr>
          <w:rFonts w:ascii="Times New Roman" w:hAnsi="Times New Roman" w:cs="Times New Roman"/>
          <w:sz w:val="28"/>
          <w:szCs w:val="28"/>
        </w:rPr>
        <w:t xml:space="preserve"> </w:t>
      </w:r>
    </w:p>
    <w:p w:rsidR="00FC19BF" w:rsidRPr="007174C7" w:rsidRDefault="00FC19BF">
      <w:pPr>
        <w:pStyle w:val="ConsPlusNormal"/>
        <w:jc w:val="both"/>
        <w:rPr>
          <w:rFonts w:ascii="Times New Roman" w:hAnsi="Times New Roman" w:cs="Times New Roman"/>
          <w:sz w:val="28"/>
          <w:szCs w:val="28"/>
        </w:rPr>
      </w:pP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Title"/>
        <w:jc w:val="center"/>
        <w:rPr>
          <w:rFonts w:ascii="Times New Roman" w:hAnsi="Times New Roman" w:cs="Times New Roman"/>
          <w:sz w:val="28"/>
          <w:szCs w:val="28"/>
        </w:rPr>
      </w:pPr>
      <w:r w:rsidRPr="00BF701F">
        <w:rPr>
          <w:rFonts w:ascii="Times New Roman" w:hAnsi="Times New Roman" w:cs="Times New Roman"/>
          <w:sz w:val="28"/>
          <w:szCs w:val="28"/>
        </w:rPr>
        <w:t>ПОРЯДОК</w:t>
      </w:r>
    </w:p>
    <w:p w:rsidR="00FC19BF" w:rsidRPr="00BF701F" w:rsidRDefault="00FC19BF" w:rsidP="00500BB5">
      <w:pPr>
        <w:pStyle w:val="ConsPlusTitle"/>
        <w:jc w:val="center"/>
        <w:rPr>
          <w:rFonts w:ascii="Times New Roman" w:hAnsi="Times New Roman" w:cs="Times New Roman"/>
          <w:sz w:val="28"/>
          <w:szCs w:val="28"/>
        </w:rPr>
      </w:pPr>
      <w:r w:rsidRPr="00BF701F">
        <w:rPr>
          <w:rFonts w:ascii="Times New Roman" w:hAnsi="Times New Roman" w:cs="Times New Roman"/>
          <w:sz w:val="28"/>
          <w:szCs w:val="28"/>
        </w:rPr>
        <w:t>УЧЕТА БЮДЖЕТНЫХ И ДЕНЕЖНЫХ ОБЯЗАТЕЛЬСТВ ПОЛУЧАТЕЛЕЙ СРЕДСТВ</w:t>
      </w:r>
    </w:p>
    <w:p w:rsidR="00FC19BF" w:rsidRPr="00BF701F" w:rsidRDefault="00FC19BF" w:rsidP="00500BB5">
      <w:pPr>
        <w:pStyle w:val="ConsPlusTitle"/>
        <w:jc w:val="center"/>
        <w:rPr>
          <w:rFonts w:ascii="Times New Roman" w:hAnsi="Times New Roman" w:cs="Times New Roman"/>
          <w:sz w:val="28"/>
          <w:szCs w:val="28"/>
        </w:rPr>
      </w:pPr>
      <w:r w:rsidRPr="00BF701F">
        <w:rPr>
          <w:rFonts w:ascii="Times New Roman" w:hAnsi="Times New Roman" w:cs="Times New Roman"/>
          <w:sz w:val="28"/>
          <w:szCs w:val="28"/>
        </w:rPr>
        <w:t xml:space="preserve">БЮДЖЕТА </w:t>
      </w:r>
      <w:r>
        <w:rPr>
          <w:rFonts w:ascii="Times New Roman" w:hAnsi="Times New Roman" w:cs="Times New Roman"/>
          <w:sz w:val="28"/>
          <w:szCs w:val="28"/>
        </w:rPr>
        <w:t>ЁГОЛЬСКОГО</w:t>
      </w:r>
      <w:r w:rsidRPr="00BF701F">
        <w:rPr>
          <w:rFonts w:ascii="Times New Roman" w:hAnsi="Times New Roman" w:cs="Times New Roman"/>
          <w:sz w:val="28"/>
          <w:szCs w:val="28"/>
        </w:rPr>
        <w:t xml:space="preserve"> СЕЛЬСКОГО ПОСЕЛЕНИЯ УПРАВЛЕНИЕМ ФЕДЕРАЛЬНОГО КАЗНАЧЕЙСТВА ПО НОВГОРОДСКОЙ ОБЛАСТИ</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Title"/>
        <w:jc w:val="center"/>
        <w:outlineLvl w:val="1"/>
        <w:rPr>
          <w:rFonts w:ascii="Times New Roman" w:hAnsi="Times New Roman" w:cs="Times New Roman"/>
          <w:sz w:val="28"/>
          <w:szCs w:val="28"/>
        </w:rPr>
      </w:pPr>
      <w:r w:rsidRPr="00BF701F">
        <w:rPr>
          <w:rFonts w:ascii="Times New Roman" w:hAnsi="Times New Roman" w:cs="Times New Roman"/>
          <w:sz w:val="28"/>
          <w:szCs w:val="28"/>
        </w:rPr>
        <w:t>I. Общие положения</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1. Настоящий документ устанавливает порядок исполнения бюджета </w:t>
      </w:r>
      <w:r>
        <w:rPr>
          <w:rFonts w:ascii="Times New Roman" w:hAnsi="Times New Roman" w:cs="Times New Roman"/>
          <w:sz w:val="28"/>
          <w:szCs w:val="28"/>
        </w:rPr>
        <w:t>Ёгольского</w:t>
      </w:r>
      <w:r w:rsidRPr="00BF701F">
        <w:rPr>
          <w:rFonts w:ascii="Times New Roman" w:hAnsi="Times New Roman" w:cs="Times New Roman"/>
          <w:sz w:val="28"/>
          <w:szCs w:val="28"/>
        </w:rPr>
        <w:t xml:space="preserve"> сельского поселения по расходам в части постановки на учет бюджетных и денежных обязательств получателей средств бюджета </w:t>
      </w:r>
      <w:r>
        <w:rPr>
          <w:rFonts w:ascii="Times New Roman" w:hAnsi="Times New Roman" w:cs="Times New Roman"/>
          <w:sz w:val="28"/>
          <w:szCs w:val="28"/>
        </w:rPr>
        <w:t>Ёгольского</w:t>
      </w:r>
      <w:r w:rsidRPr="00BF701F">
        <w:rPr>
          <w:rFonts w:ascii="Times New Roman" w:hAnsi="Times New Roman" w:cs="Times New Roman"/>
          <w:sz w:val="28"/>
          <w:szCs w:val="28"/>
        </w:rPr>
        <w:t xml:space="preserve">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BF701F">
          <w:rPr>
            <w:rFonts w:ascii="Times New Roman" w:hAnsi="Times New Roman" w:cs="Times New Roman"/>
            <w:color w:val="0000FF"/>
            <w:sz w:val="28"/>
            <w:szCs w:val="28"/>
          </w:rPr>
          <w:t>приложениях N 1</w:t>
        </w:r>
      </w:hyperlink>
      <w:r w:rsidRPr="00BF701F">
        <w:rPr>
          <w:rFonts w:ascii="Times New Roman" w:hAnsi="Times New Roman" w:cs="Times New Roman"/>
          <w:sz w:val="28"/>
          <w:szCs w:val="28"/>
        </w:rPr>
        <w:t xml:space="preserve"> и </w:t>
      </w:r>
      <w:hyperlink w:anchor="P441" w:history="1">
        <w:r w:rsidRPr="00BF701F">
          <w:rPr>
            <w:rFonts w:ascii="Times New Roman" w:hAnsi="Times New Roman" w:cs="Times New Roman"/>
            <w:color w:val="0000FF"/>
            <w:sz w:val="28"/>
            <w:szCs w:val="28"/>
          </w:rPr>
          <w:t>N 2</w:t>
        </w:r>
      </w:hyperlink>
      <w:r w:rsidRPr="00BF701F">
        <w:rPr>
          <w:rFonts w:ascii="Times New Roman" w:hAnsi="Times New Roman" w:cs="Times New Roman"/>
          <w:sz w:val="28"/>
          <w:szCs w:val="28"/>
        </w:rPr>
        <w:t xml:space="preserve"> к настоящему Порядку соответственно.</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w:t>
      </w:r>
      <w:r w:rsidRPr="00BF701F">
        <w:rPr>
          <w:rFonts w:ascii="Times New Roman" w:hAnsi="Times New Roman" w:cs="Times New Roman"/>
          <w:sz w:val="28"/>
          <w:szCs w:val="28"/>
        </w:rPr>
        <w:lastRenderedPageBreak/>
        <w:t>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w:anchor="P61" w:history="1">
        <w:r w:rsidRPr="00BF701F">
          <w:rPr>
            <w:rFonts w:ascii="Times New Roman" w:hAnsi="Times New Roman" w:cs="Times New Roman"/>
            <w:color w:val="0000FF"/>
            <w:sz w:val="28"/>
            <w:szCs w:val="28"/>
          </w:rPr>
          <w:t>пунктов 8</w:t>
        </w:r>
      </w:hyperlink>
      <w:r w:rsidRPr="00BF701F">
        <w:rPr>
          <w:rFonts w:ascii="Times New Roman" w:hAnsi="Times New Roman" w:cs="Times New Roman"/>
          <w:sz w:val="28"/>
          <w:szCs w:val="28"/>
        </w:rPr>
        <w:t xml:space="preserve"> и </w:t>
      </w:r>
      <w:hyperlink w:anchor="P159" w:history="1">
        <w:r w:rsidRPr="00BF701F">
          <w:rPr>
            <w:rFonts w:ascii="Times New Roman" w:hAnsi="Times New Roman" w:cs="Times New Roman"/>
            <w:color w:val="0000FF"/>
            <w:sz w:val="28"/>
            <w:szCs w:val="28"/>
          </w:rPr>
          <w:t>22</w:t>
        </w:r>
      </w:hyperlink>
      <w:r w:rsidRPr="00BF701F">
        <w:rPr>
          <w:rFonts w:ascii="Times New Roman" w:hAnsi="Times New Roman" w:cs="Times New Roman"/>
          <w:sz w:val="28"/>
          <w:szCs w:val="28"/>
        </w:rPr>
        <w:t xml:space="preserve"> настоящего Порядка.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4. </w:t>
      </w:r>
      <w:hyperlink r:id="rId7" w:history="1">
        <w:r w:rsidRPr="00BF701F">
          <w:rPr>
            <w:rFonts w:ascii="Times New Roman" w:hAnsi="Times New Roman" w:cs="Times New Roman"/>
            <w:color w:val="0000FF"/>
            <w:sz w:val="28"/>
            <w:szCs w:val="28"/>
          </w:rPr>
          <w:t>Сведения</w:t>
        </w:r>
      </w:hyperlink>
      <w:r w:rsidRPr="00BF701F">
        <w:rPr>
          <w:rFonts w:ascii="Times New Roman" w:hAnsi="Times New Roman" w:cs="Times New Roman"/>
          <w:sz w:val="28"/>
          <w:szCs w:val="28"/>
        </w:rPr>
        <w:t xml:space="preserve"> о бюджетном обязательстве и </w:t>
      </w:r>
      <w:hyperlink r:id="rId8" w:history="1">
        <w:r w:rsidRPr="00BF701F">
          <w:rPr>
            <w:rFonts w:ascii="Times New Roman" w:hAnsi="Times New Roman" w:cs="Times New Roman"/>
            <w:color w:val="0000FF"/>
            <w:sz w:val="28"/>
            <w:szCs w:val="28"/>
          </w:rPr>
          <w:t>Сведения</w:t>
        </w:r>
      </w:hyperlink>
      <w:r w:rsidRPr="00BF701F">
        <w:rPr>
          <w:rFonts w:ascii="Times New Roman"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BF701F">
          <w:rPr>
            <w:rFonts w:ascii="Times New Roman" w:hAnsi="Times New Roman" w:cs="Times New Roman"/>
            <w:color w:val="0000FF"/>
            <w:sz w:val="28"/>
            <w:szCs w:val="28"/>
          </w:rPr>
          <w:t>графах 2</w:t>
        </w:r>
      </w:hyperlink>
      <w:r w:rsidRPr="00BF701F">
        <w:rPr>
          <w:rFonts w:ascii="Times New Roman" w:hAnsi="Times New Roman" w:cs="Times New Roman"/>
          <w:sz w:val="28"/>
          <w:szCs w:val="28"/>
        </w:rPr>
        <w:t xml:space="preserve"> и </w:t>
      </w:r>
      <w:hyperlink w:anchor="P547" w:history="1">
        <w:r w:rsidRPr="00BF701F">
          <w:rPr>
            <w:rFonts w:ascii="Times New Roman" w:hAnsi="Times New Roman" w:cs="Times New Roman"/>
            <w:color w:val="0000FF"/>
            <w:sz w:val="28"/>
            <w:szCs w:val="28"/>
          </w:rPr>
          <w:t>3</w:t>
        </w:r>
      </w:hyperlink>
      <w:r w:rsidRPr="00BF701F">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BF701F">
          <w:rPr>
            <w:rFonts w:ascii="Times New Roman" w:hAnsi="Times New Roman" w:cs="Times New Roman"/>
            <w:color w:val="0000FF"/>
            <w:sz w:val="28"/>
            <w:szCs w:val="28"/>
          </w:rPr>
          <w:t>приложению N 3</w:t>
        </w:r>
      </w:hyperlink>
      <w:r w:rsidRPr="00BF701F">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Информация, содержащаяся в Сведениях о бюджетном обязательстве и Сведениях о денежном обязательстве, должна соответствовать аналогичной </w:t>
      </w:r>
      <w:r w:rsidRPr="00BF701F">
        <w:rPr>
          <w:rFonts w:ascii="Times New Roman" w:hAnsi="Times New Roman" w:cs="Times New Roman"/>
          <w:sz w:val="28"/>
          <w:szCs w:val="28"/>
        </w:rPr>
        <w:lastRenderedPageBreak/>
        <w:t>информации, содержащейся в документе-основании и документе, подтверждающем возникновение денежного обязательства.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6. 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Title"/>
        <w:jc w:val="center"/>
        <w:outlineLvl w:val="1"/>
        <w:rPr>
          <w:rFonts w:ascii="Times New Roman" w:hAnsi="Times New Roman" w:cs="Times New Roman"/>
          <w:sz w:val="28"/>
          <w:szCs w:val="28"/>
        </w:rPr>
      </w:pPr>
      <w:r w:rsidRPr="00BF701F">
        <w:rPr>
          <w:rFonts w:ascii="Times New Roman" w:hAnsi="Times New Roman" w:cs="Times New Roman"/>
          <w:sz w:val="28"/>
          <w:szCs w:val="28"/>
        </w:rPr>
        <w:t>II. Постановка на учет бюджетных обязательств и внесение</w:t>
      </w:r>
    </w:p>
    <w:p w:rsidR="00FC19BF" w:rsidRPr="00BF701F" w:rsidRDefault="00FC19BF" w:rsidP="00500BB5">
      <w:pPr>
        <w:pStyle w:val="ConsPlusTitle"/>
        <w:jc w:val="center"/>
        <w:rPr>
          <w:rFonts w:ascii="Times New Roman" w:hAnsi="Times New Roman" w:cs="Times New Roman"/>
          <w:sz w:val="28"/>
          <w:szCs w:val="28"/>
        </w:rPr>
      </w:pPr>
      <w:r w:rsidRPr="00BF701F">
        <w:rPr>
          <w:rFonts w:ascii="Times New Roman" w:hAnsi="Times New Roman" w:cs="Times New Roman"/>
          <w:sz w:val="28"/>
          <w:szCs w:val="28"/>
        </w:rPr>
        <w:t>в них изменений</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bookmarkStart w:id="1" w:name="P61"/>
      <w:bookmarkEnd w:id="1"/>
      <w:r w:rsidRPr="00BF701F">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549" w:history="1">
        <w:r w:rsidRPr="00BF701F">
          <w:rPr>
            <w:rFonts w:ascii="Times New Roman" w:hAnsi="Times New Roman" w:cs="Times New Roman"/>
            <w:color w:val="0000FF"/>
            <w:sz w:val="28"/>
            <w:szCs w:val="28"/>
          </w:rPr>
          <w:t>пунктами 1</w:t>
        </w:r>
      </w:hyperlink>
      <w:r w:rsidRPr="00BF701F">
        <w:rPr>
          <w:rFonts w:ascii="Times New Roman" w:hAnsi="Times New Roman" w:cs="Times New Roman"/>
          <w:sz w:val="28"/>
          <w:szCs w:val="28"/>
        </w:rPr>
        <w:t xml:space="preserve"> - </w:t>
      </w:r>
      <w:hyperlink w:anchor="P555" w:history="1">
        <w:r w:rsidRPr="00BF701F">
          <w:rPr>
            <w:rFonts w:ascii="Times New Roman" w:hAnsi="Times New Roman" w:cs="Times New Roman"/>
            <w:color w:val="0000FF"/>
            <w:sz w:val="28"/>
            <w:szCs w:val="28"/>
          </w:rPr>
          <w:t>2 графы 2</w:t>
        </w:r>
      </w:hyperlink>
      <w:r w:rsidRPr="00BF701F">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558" w:history="1">
        <w:r w:rsidRPr="00BF701F">
          <w:rPr>
            <w:rFonts w:ascii="Times New Roman" w:hAnsi="Times New Roman" w:cs="Times New Roman"/>
            <w:color w:val="0000FF"/>
            <w:sz w:val="28"/>
            <w:szCs w:val="28"/>
          </w:rPr>
          <w:t xml:space="preserve">пунктами </w:t>
        </w:r>
      </w:hyperlink>
      <w:r w:rsidRPr="00BF701F">
        <w:rPr>
          <w:rFonts w:ascii="Times New Roman" w:hAnsi="Times New Roman" w:cs="Times New Roman"/>
          <w:color w:val="0000FF"/>
          <w:sz w:val="28"/>
          <w:szCs w:val="28"/>
        </w:rPr>
        <w:t>3</w:t>
      </w:r>
      <w:r w:rsidRPr="00BF701F">
        <w:rPr>
          <w:rFonts w:ascii="Times New Roman" w:hAnsi="Times New Roman" w:cs="Times New Roman"/>
          <w:sz w:val="28"/>
          <w:szCs w:val="28"/>
        </w:rPr>
        <w:t xml:space="preserve"> - </w:t>
      </w:r>
      <w:hyperlink w:anchor="P652" w:history="1">
        <w:r w:rsidRPr="00BF701F">
          <w:rPr>
            <w:rFonts w:ascii="Times New Roman" w:hAnsi="Times New Roman" w:cs="Times New Roman"/>
            <w:color w:val="0000FF"/>
            <w:sz w:val="28"/>
            <w:szCs w:val="28"/>
          </w:rPr>
          <w:t>13 графы 2</w:t>
        </w:r>
      </w:hyperlink>
      <w:r w:rsidRPr="00BF701F">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а) Управлением:</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FC19BF" w:rsidRPr="00BF701F" w:rsidRDefault="001928D5" w:rsidP="00500BB5">
      <w:pPr>
        <w:pStyle w:val="ConsPlusNormal"/>
        <w:spacing w:before="220"/>
        <w:ind w:firstLine="540"/>
        <w:jc w:val="both"/>
        <w:rPr>
          <w:rFonts w:ascii="Times New Roman" w:hAnsi="Times New Roman" w:cs="Times New Roman"/>
          <w:sz w:val="28"/>
          <w:szCs w:val="28"/>
        </w:rPr>
      </w:pPr>
      <w:hyperlink w:anchor="P571" w:history="1">
        <w:r w:rsidR="00FC19BF" w:rsidRPr="00BF701F">
          <w:rPr>
            <w:rStyle w:val="a3"/>
            <w:rFonts w:ascii="Times New Roman" w:hAnsi="Times New Roman"/>
            <w:sz w:val="28"/>
            <w:szCs w:val="28"/>
          </w:rPr>
          <w:t>пунктами 4</w:t>
        </w:r>
      </w:hyperlink>
      <w:r w:rsidR="00FC19BF" w:rsidRPr="00BF701F">
        <w:rPr>
          <w:rFonts w:ascii="Times New Roman" w:hAnsi="Times New Roman" w:cs="Times New Roman"/>
          <w:color w:val="0000FF"/>
          <w:sz w:val="28"/>
          <w:szCs w:val="28"/>
        </w:rPr>
        <w:t xml:space="preserve">, </w:t>
      </w:r>
      <w:hyperlink w:anchor="P583" w:history="1">
        <w:r w:rsidR="00FC19BF" w:rsidRPr="00BF701F">
          <w:rPr>
            <w:rStyle w:val="a3"/>
            <w:rFonts w:ascii="Times New Roman" w:hAnsi="Times New Roman"/>
            <w:sz w:val="28"/>
            <w:szCs w:val="28"/>
          </w:rPr>
          <w:t>5</w:t>
        </w:r>
      </w:hyperlink>
      <w:r w:rsidR="00FC19BF" w:rsidRPr="00BF701F">
        <w:rPr>
          <w:rFonts w:ascii="Times New Roman" w:hAnsi="Times New Roman" w:cs="Times New Roman"/>
          <w:color w:val="0000FF"/>
          <w:sz w:val="28"/>
          <w:szCs w:val="28"/>
        </w:rPr>
        <w:t xml:space="preserve">, </w:t>
      </w:r>
      <w:hyperlink w:anchor="P95" w:history="1">
        <w:r w:rsidR="00FC19BF" w:rsidRPr="00BF701F">
          <w:rPr>
            <w:rStyle w:val="a3"/>
            <w:rFonts w:ascii="Times New Roman" w:hAnsi="Times New Roman"/>
            <w:sz w:val="28"/>
            <w:szCs w:val="28"/>
          </w:rPr>
          <w:t>6</w:t>
        </w:r>
      </w:hyperlink>
      <w:r w:rsidR="00FC19BF" w:rsidRPr="00BF701F">
        <w:rPr>
          <w:rFonts w:ascii="Times New Roman" w:hAnsi="Times New Roman" w:cs="Times New Roman"/>
          <w:color w:val="0000FF"/>
          <w:sz w:val="28"/>
          <w:szCs w:val="28"/>
        </w:rPr>
        <w:t xml:space="preserve">, </w:t>
      </w:r>
      <w:hyperlink w:anchor="P597" w:history="1">
        <w:r w:rsidR="00FC19BF" w:rsidRPr="00BF701F">
          <w:rPr>
            <w:rStyle w:val="a3"/>
            <w:rFonts w:ascii="Times New Roman" w:hAnsi="Times New Roman"/>
            <w:sz w:val="28"/>
            <w:szCs w:val="28"/>
          </w:rPr>
          <w:t>7</w:t>
        </w:r>
      </w:hyperlink>
      <w:r w:rsidR="00FC19BF" w:rsidRPr="00BF701F">
        <w:rPr>
          <w:rFonts w:ascii="Times New Roman" w:hAnsi="Times New Roman" w:cs="Times New Roman"/>
          <w:color w:val="0000FF"/>
          <w:sz w:val="28"/>
          <w:szCs w:val="28"/>
        </w:rPr>
        <w:t xml:space="preserve">, </w:t>
      </w:r>
      <w:hyperlink w:anchor="P603" w:history="1">
        <w:r w:rsidR="00FC19BF" w:rsidRPr="00BF701F">
          <w:rPr>
            <w:rStyle w:val="a3"/>
            <w:rFonts w:ascii="Times New Roman" w:hAnsi="Times New Roman"/>
            <w:sz w:val="28"/>
            <w:szCs w:val="28"/>
          </w:rPr>
          <w:t>8</w:t>
        </w:r>
      </w:hyperlink>
      <w:r w:rsidR="00FC19BF" w:rsidRPr="00BF701F">
        <w:rPr>
          <w:rFonts w:ascii="Times New Roman" w:hAnsi="Times New Roman" w:cs="Times New Roman"/>
          <w:color w:val="0000FF"/>
          <w:sz w:val="28"/>
          <w:szCs w:val="28"/>
        </w:rPr>
        <w:t xml:space="preserve">, </w:t>
      </w:r>
      <w:hyperlink w:anchor="P624" w:history="1">
        <w:r w:rsidR="00FC19BF" w:rsidRPr="00BF701F">
          <w:rPr>
            <w:rStyle w:val="a3"/>
            <w:rFonts w:ascii="Times New Roman" w:hAnsi="Times New Roman"/>
            <w:sz w:val="28"/>
            <w:szCs w:val="28"/>
          </w:rPr>
          <w:t>9</w:t>
        </w:r>
      </w:hyperlink>
      <w:r w:rsidR="00FC19BF" w:rsidRPr="00BF701F">
        <w:rPr>
          <w:rFonts w:ascii="Times New Roman" w:hAnsi="Times New Roman" w:cs="Times New Roman"/>
          <w:color w:val="0000FF"/>
          <w:sz w:val="28"/>
          <w:szCs w:val="28"/>
        </w:rPr>
        <w:t xml:space="preserve">, </w:t>
      </w:r>
      <w:hyperlink w:anchor="P633" w:history="1">
        <w:r w:rsidR="00FC19BF" w:rsidRPr="00BF701F">
          <w:rPr>
            <w:rStyle w:val="a3"/>
            <w:rFonts w:ascii="Times New Roman" w:hAnsi="Times New Roman"/>
            <w:sz w:val="28"/>
            <w:szCs w:val="28"/>
          </w:rPr>
          <w:t>10</w:t>
        </w:r>
      </w:hyperlink>
      <w:r w:rsidR="00FC19BF" w:rsidRPr="00BF701F">
        <w:rPr>
          <w:rFonts w:ascii="Times New Roman" w:hAnsi="Times New Roman" w:cs="Times New Roman"/>
          <w:color w:val="0000FF"/>
          <w:sz w:val="28"/>
          <w:szCs w:val="28"/>
        </w:rPr>
        <w:t xml:space="preserve">, </w:t>
      </w:r>
      <w:hyperlink w:anchor="P651" w:history="1">
        <w:r w:rsidR="00FC19BF" w:rsidRPr="00BF701F">
          <w:rPr>
            <w:rStyle w:val="a3"/>
            <w:rFonts w:ascii="Times New Roman" w:hAnsi="Times New Roman"/>
            <w:sz w:val="28"/>
            <w:szCs w:val="28"/>
          </w:rPr>
          <w:t>13</w:t>
        </w:r>
      </w:hyperlink>
      <w:r w:rsidR="00FC19BF" w:rsidRPr="00BF701F">
        <w:rPr>
          <w:rFonts w:ascii="Times New Roman" w:hAnsi="Times New Roman" w:cs="Times New Roman"/>
          <w:color w:val="0000FF"/>
          <w:sz w:val="28"/>
          <w:szCs w:val="28"/>
        </w:rPr>
        <w:t xml:space="preserve"> графы 2</w:t>
      </w:r>
      <w:r w:rsidR="00FC19BF" w:rsidRPr="00BF701F">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FC19BF" w:rsidRPr="00BF701F">
          <w:rPr>
            <w:rFonts w:ascii="Times New Roman" w:hAnsi="Times New Roman" w:cs="Times New Roman"/>
            <w:color w:val="0000FF"/>
            <w:sz w:val="28"/>
            <w:szCs w:val="28"/>
          </w:rPr>
          <w:t>абзацем первым пункта 22</w:t>
        </w:r>
      </w:hyperlink>
      <w:r w:rsidR="00FC19BF" w:rsidRPr="00BF701F">
        <w:rPr>
          <w:rFonts w:ascii="Times New Roman" w:hAnsi="Times New Roman" w:cs="Times New Roman"/>
          <w:sz w:val="28"/>
          <w:szCs w:val="28"/>
        </w:rPr>
        <w:t xml:space="preserve"> настоящего Порядка;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б) получателем средств местного бюджета: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FC19BF" w:rsidRPr="00BF701F" w:rsidRDefault="001928D5" w:rsidP="00500BB5">
      <w:pPr>
        <w:pStyle w:val="ConsPlusNormal"/>
        <w:spacing w:before="220"/>
        <w:ind w:firstLine="540"/>
        <w:jc w:val="both"/>
        <w:rPr>
          <w:rFonts w:ascii="Times New Roman" w:hAnsi="Times New Roman" w:cs="Times New Roman"/>
          <w:sz w:val="28"/>
          <w:szCs w:val="28"/>
        </w:rPr>
      </w:pPr>
      <w:hyperlink w:anchor="P549" w:history="1">
        <w:r w:rsidR="00FC19BF" w:rsidRPr="00BF701F">
          <w:rPr>
            <w:rFonts w:ascii="Times New Roman" w:hAnsi="Times New Roman" w:cs="Times New Roman"/>
            <w:color w:val="0000FF"/>
            <w:sz w:val="28"/>
            <w:szCs w:val="28"/>
          </w:rPr>
          <w:t>пунктом 1 графы 2</w:t>
        </w:r>
      </w:hyperlink>
      <w:r w:rsidR="00FC19BF" w:rsidRPr="00BF701F">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FC19BF" w:rsidRPr="00BF701F" w:rsidRDefault="001928D5" w:rsidP="00500BB5">
      <w:pPr>
        <w:pStyle w:val="ConsPlusNormal"/>
        <w:spacing w:before="220"/>
        <w:ind w:firstLine="540"/>
        <w:jc w:val="both"/>
        <w:rPr>
          <w:rFonts w:ascii="Times New Roman" w:hAnsi="Times New Roman" w:cs="Times New Roman"/>
          <w:sz w:val="28"/>
          <w:szCs w:val="28"/>
        </w:rPr>
      </w:pPr>
      <w:hyperlink w:anchor="P552" w:history="1">
        <w:r w:rsidR="00FC19BF" w:rsidRPr="00BF701F">
          <w:rPr>
            <w:rFonts w:ascii="Times New Roman" w:hAnsi="Times New Roman" w:cs="Times New Roman"/>
            <w:color w:val="0000FF"/>
            <w:sz w:val="28"/>
            <w:szCs w:val="28"/>
          </w:rPr>
          <w:t>пунктом 2 графы 2</w:t>
        </w:r>
      </w:hyperlink>
      <w:r w:rsidR="00FC19BF" w:rsidRPr="00BF701F">
        <w:rPr>
          <w:rFonts w:ascii="Times New Roman" w:hAnsi="Times New Roman" w:cs="Times New Roman"/>
          <w:sz w:val="28"/>
          <w:szCs w:val="28"/>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9" w:history="1">
        <w:r w:rsidR="00FC19BF" w:rsidRPr="00BF701F">
          <w:rPr>
            <w:rFonts w:ascii="Times New Roman" w:hAnsi="Times New Roman" w:cs="Times New Roman"/>
            <w:color w:val="0000FF"/>
            <w:sz w:val="28"/>
            <w:szCs w:val="28"/>
          </w:rPr>
          <w:t>подпунктом "а" пункта 26</w:t>
        </w:r>
      </w:hyperlink>
      <w:r w:rsidR="00FC19BF" w:rsidRPr="00BF701F">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w:t>
      </w:r>
      <w:smartTag w:uri="urn:schemas-microsoft-com:office:smarttags" w:element="metricconverter">
        <w:smartTagPr>
          <w:attr w:name="ProductID" w:val="2020 г"/>
        </w:smartTagPr>
        <w:r w:rsidR="00FC19BF" w:rsidRPr="00BF701F">
          <w:rPr>
            <w:rFonts w:ascii="Times New Roman" w:hAnsi="Times New Roman" w:cs="Times New Roman"/>
            <w:sz w:val="28"/>
            <w:szCs w:val="28"/>
          </w:rPr>
          <w:t>2020 г</w:t>
        </w:r>
      </w:smartTag>
      <w:r w:rsidR="00FC19BF" w:rsidRPr="00BF701F">
        <w:rPr>
          <w:rFonts w:ascii="Times New Roman" w:hAnsi="Times New Roman" w:cs="Times New Roman"/>
          <w:sz w:val="28"/>
          <w:szCs w:val="28"/>
        </w:rPr>
        <w:t>. N 1193 (Собрание законодательства Российской Федерации, 2020, N 33, ст. 5393);</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FC19BF" w:rsidRPr="00BF701F" w:rsidRDefault="001928D5" w:rsidP="00500BB5">
      <w:pPr>
        <w:pStyle w:val="ConsPlusNormal"/>
        <w:spacing w:before="220"/>
        <w:ind w:firstLine="540"/>
        <w:jc w:val="both"/>
        <w:rPr>
          <w:rFonts w:ascii="Times New Roman" w:hAnsi="Times New Roman" w:cs="Times New Roman"/>
          <w:sz w:val="28"/>
          <w:szCs w:val="28"/>
        </w:rPr>
      </w:pPr>
      <w:hyperlink w:anchor="P558" w:history="1">
        <w:r w:rsidR="00FC19BF" w:rsidRPr="00BF701F">
          <w:rPr>
            <w:rFonts w:ascii="Times New Roman" w:hAnsi="Times New Roman" w:cs="Times New Roman"/>
            <w:color w:val="0000FF"/>
            <w:sz w:val="28"/>
            <w:szCs w:val="28"/>
          </w:rPr>
          <w:t>пунктом 3 графы 2</w:t>
        </w:r>
      </w:hyperlink>
      <w:r w:rsidR="00FC19BF" w:rsidRPr="00BF701F">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00FC19BF" w:rsidRPr="00BF701F">
          <w:rPr>
            <w:rFonts w:ascii="Times New Roman" w:hAnsi="Times New Roman" w:cs="Times New Roman"/>
            <w:color w:val="0000FF"/>
            <w:sz w:val="28"/>
            <w:szCs w:val="28"/>
          </w:rPr>
          <w:t>графы 2</w:t>
        </w:r>
      </w:hyperlink>
      <w:r w:rsidR="00FC19BF" w:rsidRPr="00BF701F">
        <w:rPr>
          <w:rFonts w:ascii="Times New Roman" w:hAnsi="Times New Roman" w:cs="Times New Roman"/>
          <w:sz w:val="28"/>
          <w:szCs w:val="28"/>
        </w:rPr>
        <w:t xml:space="preserve"> Перечня;</w:t>
      </w:r>
    </w:p>
    <w:p w:rsidR="00FC19BF" w:rsidRPr="00BF701F" w:rsidRDefault="001928D5" w:rsidP="00500BB5">
      <w:pPr>
        <w:pStyle w:val="ConsPlusNormal"/>
        <w:spacing w:before="220"/>
        <w:ind w:firstLine="540"/>
        <w:jc w:val="both"/>
        <w:rPr>
          <w:rFonts w:ascii="Times New Roman" w:hAnsi="Times New Roman" w:cs="Times New Roman"/>
          <w:sz w:val="28"/>
          <w:szCs w:val="28"/>
        </w:rPr>
      </w:pPr>
      <w:hyperlink w:anchor="P571" w:history="1">
        <w:r w:rsidR="00FC19BF" w:rsidRPr="00BF701F">
          <w:rPr>
            <w:rStyle w:val="a3"/>
            <w:rFonts w:ascii="Times New Roman" w:hAnsi="Times New Roman"/>
            <w:sz w:val="28"/>
            <w:szCs w:val="28"/>
          </w:rPr>
          <w:t>пунктами 4</w:t>
        </w:r>
      </w:hyperlink>
      <w:r w:rsidR="00FC19BF" w:rsidRPr="00BF701F">
        <w:rPr>
          <w:rFonts w:ascii="Times New Roman" w:hAnsi="Times New Roman" w:cs="Times New Roman"/>
          <w:color w:val="0000FF"/>
          <w:sz w:val="28"/>
          <w:szCs w:val="28"/>
        </w:rPr>
        <w:t xml:space="preserve">, </w:t>
      </w:r>
      <w:hyperlink w:anchor="P583" w:history="1">
        <w:r w:rsidR="00FC19BF" w:rsidRPr="00BF701F">
          <w:rPr>
            <w:rStyle w:val="a3"/>
            <w:rFonts w:ascii="Times New Roman" w:hAnsi="Times New Roman"/>
            <w:sz w:val="28"/>
            <w:szCs w:val="28"/>
          </w:rPr>
          <w:t>5</w:t>
        </w:r>
      </w:hyperlink>
      <w:r w:rsidR="00FC19BF" w:rsidRPr="00BF701F">
        <w:rPr>
          <w:rFonts w:ascii="Times New Roman" w:hAnsi="Times New Roman" w:cs="Times New Roman"/>
          <w:color w:val="0000FF"/>
          <w:sz w:val="28"/>
          <w:szCs w:val="28"/>
        </w:rPr>
        <w:t xml:space="preserve">, </w:t>
      </w:r>
      <w:hyperlink w:anchor="P597" w:history="1">
        <w:r w:rsidR="00FC19BF" w:rsidRPr="00BF701F">
          <w:rPr>
            <w:rStyle w:val="a3"/>
            <w:rFonts w:ascii="Times New Roman" w:hAnsi="Times New Roman"/>
            <w:sz w:val="28"/>
            <w:szCs w:val="28"/>
          </w:rPr>
          <w:t>7</w:t>
        </w:r>
      </w:hyperlink>
      <w:r w:rsidR="00FC19BF" w:rsidRPr="00BF701F">
        <w:rPr>
          <w:rFonts w:ascii="Times New Roman" w:hAnsi="Times New Roman" w:cs="Times New Roman"/>
          <w:color w:val="0000FF"/>
          <w:sz w:val="28"/>
          <w:szCs w:val="28"/>
        </w:rPr>
        <w:t xml:space="preserve">, </w:t>
      </w:r>
      <w:hyperlink w:anchor="P603" w:history="1">
        <w:r w:rsidR="00FC19BF" w:rsidRPr="00BF701F">
          <w:rPr>
            <w:rStyle w:val="a3"/>
            <w:rFonts w:ascii="Times New Roman" w:hAnsi="Times New Roman"/>
            <w:sz w:val="28"/>
            <w:szCs w:val="28"/>
          </w:rPr>
          <w:t>8</w:t>
        </w:r>
      </w:hyperlink>
      <w:r w:rsidR="00FC19BF" w:rsidRPr="00BF701F">
        <w:rPr>
          <w:rFonts w:ascii="Times New Roman" w:hAnsi="Times New Roman" w:cs="Times New Roman"/>
          <w:color w:val="0000FF"/>
          <w:sz w:val="28"/>
          <w:szCs w:val="28"/>
        </w:rPr>
        <w:t xml:space="preserve"> графы 2 </w:t>
      </w:r>
      <w:r w:rsidR="00FC19BF" w:rsidRPr="00BF701F">
        <w:rPr>
          <w:rFonts w:ascii="Times New Roman" w:hAnsi="Times New Roman" w:cs="Times New Roman"/>
          <w:sz w:val="28"/>
          <w:szCs w:val="28"/>
        </w:rPr>
        <w:t xml:space="preserve">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w:t>
      </w:r>
      <w:r w:rsidR="00FC19BF">
        <w:rPr>
          <w:rFonts w:ascii="Times New Roman" w:hAnsi="Times New Roman" w:cs="Times New Roman"/>
          <w:sz w:val="28"/>
          <w:szCs w:val="28"/>
        </w:rPr>
        <w:t>–</w:t>
      </w:r>
      <w:r w:rsidR="00FC19BF" w:rsidRPr="00BF701F">
        <w:rPr>
          <w:rFonts w:ascii="Times New Roman" w:hAnsi="Times New Roman" w:cs="Times New Roman"/>
          <w:sz w:val="28"/>
          <w:szCs w:val="28"/>
        </w:rPr>
        <w:t xml:space="preserve"> </w:t>
      </w:r>
      <w:r w:rsidR="00FC19BF">
        <w:rPr>
          <w:rFonts w:ascii="Times New Roman" w:hAnsi="Times New Roman" w:cs="Times New Roman"/>
          <w:sz w:val="28"/>
          <w:szCs w:val="28"/>
        </w:rPr>
        <w:t xml:space="preserve">не </w:t>
      </w:r>
      <w:r w:rsidR="00FC19BF" w:rsidRPr="00BF701F">
        <w:rPr>
          <w:rFonts w:ascii="Times New Roman" w:hAnsi="Times New Roman" w:cs="Times New Roman"/>
          <w:sz w:val="28"/>
          <w:szCs w:val="28"/>
        </w:rPr>
        <w:t xml:space="preserve">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00FC19BF" w:rsidRPr="00BF701F">
          <w:rPr>
            <w:rFonts w:ascii="Times New Roman" w:hAnsi="Times New Roman" w:cs="Times New Roman"/>
            <w:color w:val="0000FF"/>
            <w:sz w:val="28"/>
            <w:szCs w:val="28"/>
          </w:rPr>
          <w:t>графы 2</w:t>
        </w:r>
      </w:hyperlink>
      <w:r w:rsidR="00FC19BF" w:rsidRPr="00BF701F">
        <w:rPr>
          <w:rFonts w:ascii="Times New Roman" w:hAnsi="Times New Roman" w:cs="Times New Roman"/>
          <w:sz w:val="28"/>
          <w:szCs w:val="28"/>
        </w:rPr>
        <w:t xml:space="preserve"> Перечня;</w:t>
      </w:r>
      <w:r w:rsidR="00FC19BF" w:rsidRPr="00BF701F">
        <w:rPr>
          <w:rFonts w:ascii="Times New Roman" w:hAnsi="Times New Roman" w:cs="Times New Roman"/>
          <w:color w:val="0000FF"/>
          <w:sz w:val="28"/>
          <w:szCs w:val="28"/>
        </w:rPr>
        <w:t xml:space="preserve"> </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color w:val="0000FF"/>
          <w:sz w:val="28"/>
          <w:szCs w:val="28"/>
        </w:rPr>
        <w:t xml:space="preserve">пунктами </w:t>
      </w:r>
      <w:hyperlink w:anchor="P557" w:history="1">
        <w:r w:rsidRPr="00BF701F">
          <w:rPr>
            <w:rStyle w:val="a3"/>
            <w:rFonts w:ascii="Times New Roman" w:hAnsi="Times New Roman"/>
            <w:sz w:val="28"/>
            <w:szCs w:val="28"/>
          </w:rPr>
          <w:t>3</w:t>
        </w:r>
      </w:hyperlink>
      <w:r w:rsidRPr="00BF701F">
        <w:rPr>
          <w:rFonts w:ascii="Times New Roman" w:hAnsi="Times New Roman" w:cs="Times New Roman"/>
          <w:color w:val="0000FF"/>
          <w:sz w:val="28"/>
          <w:szCs w:val="28"/>
        </w:rPr>
        <w:t xml:space="preserve"> </w:t>
      </w:r>
      <w:hyperlink w:anchor="P571" w:history="1">
        <w:r w:rsidRPr="00BF701F">
          <w:rPr>
            <w:rStyle w:val="a3"/>
            <w:rFonts w:ascii="Times New Roman" w:hAnsi="Times New Roman"/>
            <w:sz w:val="28"/>
            <w:szCs w:val="28"/>
          </w:rPr>
          <w:t>4</w:t>
        </w:r>
      </w:hyperlink>
      <w:r w:rsidRPr="00BF701F">
        <w:rPr>
          <w:rFonts w:ascii="Times New Roman" w:hAnsi="Times New Roman" w:cs="Times New Roman"/>
          <w:color w:val="0000FF"/>
          <w:sz w:val="28"/>
          <w:szCs w:val="28"/>
        </w:rPr>
        <w:t xml:space="preserve">, </w:t>
      </w:r>
      <w:hyperlink w:anchor="P583" w:history="1">
        <w:r w:rsidRPr="00BF701F">
          <w:rPr>
            <w:rStyle w:val="a3"/>
            <w:rFonts w:ascii="Times New Roman" w:hAnsi="Times New Roman"/>
            <w:sz w:val="28"/>
            <w:szCs w:val="28"/>
          </w:rPr>
          <w:t>5</w:t>
        </w:r>
      </w:hyperlink>
      <w:r w:rsidRPr="00BF701F">
        <w:rPr>
          <w:rFonts w:ascii="Times New Roman" w:hAnsi="Times New Roman" w:cs="Times New Roman"/>
          <w:color w:val="0000FF"/>
          <w:sz w:val="28"/>
          <w:szCs w:val="28"/>
        </w:rPr>
        <w:t xml:space="preserve">, </w:t>
      </w:r>
      <w:hyperlink w:anchor="P597" w:history="1">
        <w:r w:rsidRPr="00BF701F">
          <w:rPr>
            <w:rStyle w:val="a3"/>
            <w:rFonts w:ascii="Times New Roman" w:hAnsi="Times New Roman"/>
            <w:sz w:val="28"/>
            <w:szCs w:val="28"/>
          </w:rPr>
          <w:t>7</w:t>
        </w:r>
      </w:hyperlink>
      <w:r w:rsidRPr="00BF701F">
        <w:rPr>
          <w:rFonts w:ascii="Times New Roman" w:hAnsi="Times New Roman" w:cs="Times New Roman"/>
          <w:color w:val="0000FF"/>
          <w:sz w:val="28"/>
          <w:szCs w:val="28"/>
        </w:rPr>
        <w:t xml:space="preserve">, </w:t>
      </w:r>
      <w:hyperlink w:anchor="P603" w:history="1">
        <w:r w:rsidRPr="00BF701F">
          <w:rPr>
            <w:rStyle w:val="a3"/>
            <w:rFonts w:ascii="Times New Roman" w:hAnsi="Times New Roman"/>
            <w:sz w:val="28"/>
            <w:szCs w:val="28"/>
          </w:rPr>
          <w:t>8</w:t>
        </w:r>
      </w:hyperlink>
      <w:r w:rsidRPr="00BF701F">
        <w:rPr>
          <w:rFonts w:ascii="Times New Roman" w:hAnsi="Times New Roman" w:cs="Times New Roman"/>
          <w:color w:val="0000FF"/>
          <w:sz w:val="28"/>
          <w:szCs w:val="28"/>
        </w:rPr>
        <w:t xml:space="preserve"> графы 2 </w:t>
      </w:r>
      <w:r w:rsidRPr="00BF701F">
        <w:rPr>
          <w:rFonts w:ascii="Times New Roman" w:hAnsi="Times New Roman" w:cs="Times New Roman"/>
          <w:sz w:val="28"/>
          <w:szCs w:val="28"/>
        </w:rPr>
        <w:t xml:space="preserve">Перечня, содержащих сведения, составляющие государственную тайну - не позднее шести рабочих дней со дня их заключения; </w:t>
      </w:r>
    </w:p>
    <w:p w:rsidR="00FC19BF" w:rsidRPr="00BF701F" w:rsidRDefault="00FC19BF" w:rsidP="00500BB5">
      <w:pPr>
        <w:pStyle w:val="ConsPlusNormal"/>
        <w:spacing w:before="220"/>
        <w:ind w:firstLine="540"/>
        <w:jc w:val="both"/>
        <w:rPr>
          <w:rFonts w:ascii="Times New Roman" w:hAnsi="Times New Roman" w:cs="Times New Roman"/>
          <w:sz w:val="28"/>
          <w:szCs w:val="28"/>
        </w:rPr>
      </w:pPr>
    </w:p>
    <w:p w:rsidR="00FC19BF" w:rsidRPr="00BF701F" w:rsidRDefault="001928D5" w:rsidP="00500BB5">
      <w:pPr>
        <w:pStyle w:val="ConsPlusNormal"/>
        <w:spacing w:before="220"/>
        <w:ind w:firstLine="540"/>
        <w:jc w:val="both"/>
        <w:rPr>
          <w:rFonts w:ascii="Times New Roman" w:hAnsi="Times New Roman" w:cs="Times New Roman"/>
          <w:sz w:val="28"/>
          <w:szCs w:val="28"/>
        </w:rPr>
      </w:pPr>
      <w:hyperlink w:anchor="P639" w:history="1">
        <w:r w:rsidR="00FC19BF" w:rsidRPr="00BF701F">
          <w:rPr>
            <w:rFonts w:ascii="Times New Roman" w:hAnsi="Times New Roman" w:cs="Times New Roman"/>
            <w:color w:val="0000FF"/>
            <w:sz w:val="28"/>
            <w:szCs w:val="28"/>
          </w:rPr>
          <w:t>пунктами 1</w:t>
        </w:r>
      </w:hyperlink>
      <w:r w:rsidR="00FC19BF" w:rsidRPr="00BF701F">
        <w:rPr>
          <w:rFonts w:ascii="Times New Roman" w:hAnsi="Times New Roman" w:cs="Times New Roman"/>
          <w:color w:val="0000FF"/>
          <w:sz w:val="28"/>
          <w:szCs w:val="28"/>
        </w:rPr>
        <w:t>1</w:t>
      </w:r>
      <w:r w:rsidR="00FC19BF" w:rsidRPr="00BF701F">
        <w:rPr>
          <w:rFonts w:ascii="Times New Roman" w:hAnsi="Times New Roman" w:cs="Times New Roman"/>
          <w:sz w:val="28"/>
          <w:szCs w:val="28"/>
        </w:rPr>
        <w:t xml:space="preserve"> - </w:t>
      </w:r>
      <w:hyperlink w:anchor="P646" w:history="1">
        <w:r w:rsidR="00FC19BF" w:rsidRPr="00BF701F">
          <w:rPr>
            <w:rFonts w:ascii="Times New Roman" w:hAnsi="Times New Roman" w:cs="Times New Roman"/>
            <w:color w:val="0000FF"/>
            <w:sz w:val="28"/>
            <w:szCs w:val="28"/>
          </w:rPr>
          <w:t>12 графы 2</w:t>
        </w:r>
      </w:hyperlink>
      <w:r w:rsidR="00FC19BF" w:rsidRPr="00BF701F">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w:t>
      </w:r>
      <w:r w:rsidR="00FC19BF" w:rsidRPr="00BF701F">
        <w:rPr>
          <w:rFonts w:ascii="Times New Roman" w:hAnsi="Times New Roman" w:cs="Times New Roman"/>
          <w:sz w:val="28"/>
          <w:szCs w:val="28"/>
        </w:rPr>
        <w:lastRenderedPageBreak/>
        <w:t xml:space="preserve">классификации бюджета </w:t>
      </w:r>
      <w:r w:rsidR="00FC19BF">
        <w:rPr>
          <w:rFonts w:ascii="Times New Roman" w:hAnsi="Times New Roman" w:cs="Times New Roman"/>
          <w:sz w:val="28"/>
          <w:szCs w:val="28"/>
        </w:rPr>
        <w:t>Ёгольского</w:t>
      </w:r>
      <w:r w:rsidR="00FC19BF" w:rsidRPr="00BF701F">
        <w:rPr>
          <w:rFonts w:ascii="Times New Roman" w:hAnsi="Times New Roman" w:cs="Times New Roman"/>
          <w:sz w:val="28"/>
          <w:szCs w:val="28"/>
        </w:rPr>
        <w:t xml:space="preserve">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2" w:name="P92"/>
      <w:bookmarkEnd w:id="2"/>
      <w:r w:rsidRPr="00BF701F">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BF701F">
          <w:rPr>
            <w:rFonts w:ascii="Times New Roman" w:hAnsi="Times New Roman" w:cs="Times New Roman"/>
            <w:color w:val="0000FF"/>
            <w:sz w:val="28"/>
            <w:szCs w:val="28"/>
          </w:rPr>
          <w:t>пункта 8</w:t>
        </w:r>
      </w:hyperlink>
      <w:r w:rsidRPr="00BF701F">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11. </w:t>
      </w:r>
      <w:bookmarkStart w:id="3" w:name="P50"/>
      <w:bookmarkEnd w:id="3"/>
      <w:r w:rsidRPr="00BF701F">
        <w:rPr>
          <w:rFonts w:ascii="Times New Roman" w:hAnsi="Times New Roman" w:cs="Times New Roman"/>
          <w:sz w:val="28"/>
          <w:szCs w:val="28"/>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4" w:name="P96"/>
      <w:bookmarkEnd w:id="4"/>
      <w:r w:rsidRPr="00BF701F">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bookmarkStart w:id="5" w:name="P100"/>
      <w:bookmarkEnd w:id="5"/>
      <w:r w:rsidRPr="00BF701F">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BF701F">
          <w:rPr>
            <w:rFonts w:ascii="Times New Roman" w:hAnsi="Times New Roman" w:cs="Times New Roman"/>
            <w:color w:val="0000FF"/>
            <w:sz w:val="28"/>
            <w:szCs w:val="28"/>
          </w:rPr>
          <w:t>приложением N 1</w:t>
        </w:r>
      </w:hyperlink>
      <w:r w:rsidRPr="00BF701F">
        <w:rPr>
          <w:rFonts w:ascii="Times New Roman" w:hAnsi="Times New Roman" w:cs="Times New Roman"/>
          <w:sz w:val="28"/>
          <w:szCs w:val="28"/>
        </w:rPr>
        <w:t xml:space="preserve"> к настоящему Порядку;</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6" w:name="P101"/>
      <w:bookmarkEnd w:id="6"/>
      <w:r w:rsidRPr="00BF701F">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sidRPr="00BF701F">
        <w:rPr>
          <w:sz w:val="28"/>
          <w:szCs w:val="28"/>
        </w:rPr>
        <w:t xml:space="preserve">бюджета </w:t>
      </w:r>
      <w:r>
        <w:rPr>
          <w:sz w:val="28"/>
          <w:szCs w:val="28"/>
        </w:rPr>
        <w:t>Ёгольского</w:t>
      </w:r>
      <w:r w:rsidRPr="00BF701F">
        <w:rPr>
          <w:sz w:val="28"/>
          <w:szCs w:val="28"/>
        </w:rPr>
        <w:t xml:space="preserve"> сельского поселения </w:t>
      </w:r>
      <w:r w:rsidRPr="00BF701F">
        <w:rPr>
          <w:rFonts w:ascii="Times New Roman" w:hAnsi="Times New Roman" w:cs="Times New Roman"/>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7" w:name="P102"/>
      <w:bookmarkEnd w:id="7"/>
      <w:r w:rsidRPr="00BF701F">
        <w:rPr>
          <w:rFonts w:ascii="Times New Roman" w:hAnsi="Times New Roman" w:cs="Times New Roman"/>
          <w:sz w:val="28"/>
          <w:szCs w:val="28"/>
        </w:rPr>
        <w:lastRenderedPageBreak/>
        <w:t xml:space="preserve">непревышение суммы бюджетного обязательства, пересчитанной Управлением в валюту Российской Федерации в соответствии с </w:t>
      </w:r>
      <w:hyperlink w:anchor="P127" w:history="1">
        <w:r w:rsidRPr="00BF701F">
          <w:rPr>
            <w:rFonts w:ascii="Times New Roman" w:hAnsi="Times New Roman" w:cs="Times New Roman"/>
            <w:color w:val="0000FF"/>
            <w:sz w:val="28"/>
            <w:szCs w:val="28"/>
          </w:rPr>
          <w:t>пунктом 15</w:t>
        </w:r>
      </w:hyperlink>
      <w:r w:rsidRPr="00BF701F">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Pr="00BF701F">
        <w:rPr>
          <w:sz w:val="28"/>
          <w:szCs w:val="28"/>
        </w:rPr>
        <w:t xml:space="preserve">бюджета </w:t>
      </w:r>
      <w:r>
        <w:rPr>
          <w:sz w:val="28"/>
          <w:szCs w:val="28"/>
        </w:rPr>
        <w:t>Ёгольского</w:t>
      </w:r>
      <w:r w:rsidRPr="00BF701F">
        <w:rPr>
          <w:sz w:val="28"/>
          <w:szCs w:val="28"/>
        </w:rPr>
        <w:t xml:space="preserve"> сельского поселения</w:t>
      </w:r>
      <w:r w:rsidRPr="00BF701F">
        <w:rPr>
          <w:rFonts w:ascii="Times New Roman" w:hAnsi="Times New Roman" w:cs="Times New Roman"/>
          <w:sz w:val="28"/>
          <w:szCs w:val="28"/>
        </w:rPr>
        <w:t>, указанному в Сведениях о бюджетном обязательстве, документе-основании.</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BF701F">
          <w:rPr>
            <w:rFonts w:ascii="Times New Roman" w:hAnsi="Times New Roman" w:cs="Times New Roman"/>
            <w:color w:val="0000FF"/>
            <w:sz w:val="28"/>
            <w:szCs w:val="28"/>
          </w:rPr>
          <w:t>абзацами четвертым</w:t>
        </w:r>
      </w:hyperlink>
      <w:r w:rsidRPr="00BF701F">
        <w:rPr>
          <w:rFonts w:ascii="Times New Roman" w:hAnsi="Times New Roman" w:cs="Times New Roman"/>
          <w:sz w:val="28"/>
          <w:szCs w:val="28"/>
        </w:rPr>
        <w:t xml:space="preserve"> и </w:t>
      </w:r>
      <w:hyperlink w:anchor="P102" w:history="1">
        <w:r w:rsidRPr="00BF701F">
          <w:rPr>
            <w:rFonts w:ascii="Times New Roman" w:hAnsi="Times New Roman" w:cs="Times New Roman"/>
            <w:color w:val="0000FF"/>
            <w:sz w:val="28"/>
            <w:szCs w:val="28"/>
          </w:rPr>
          <w:t>пятым</w:t>
        </w:r>
      </w:hyperlink>
      <w:r w:rsidRPr="00BF701F">
        <w:rPr>
          <w:rFonts w:ascii="Times New Roman" w:hAnsi="Times New Roman" w:cs="Times New Roman"/>
          <w:sz w:val="28"/>
          <w:szCs w:val="28"/>
        </w:rPr>
        <w:t xml:space="preserve"> настоящего пункта.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8" w:name="P105"/>
      <w:bookmarkEnd w:id="8"/>
      <w:r w:rsidRPr="00BF701F">
        <w:rPr>
          <w:rFonts w:ascii="Times New Roman" w:hAnsi="Times New Roman" w:cs="Times New Roman"/>
          <w:sz w:val="28"/>
          <w:szCs w:val="28"/>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BF701F">
          <w:rPr>
            <w:rFonts w:ascii="Times New Roman" w:hAnsi="Times New Roman" w:cs="Times New Roman"/>
            <w:color w:val="0000FF"/>
            <w:sz w:val="28"/>
            <w:szCs w:val="28"/>
          </w:rPr>
          <w:t>пунктом 11</w:t>
        </w:r>
      </w:hyperlink>
      <w:r w:rsidRPr="00BF701F">
        <w:rPr>
          <w:rFonts w:ascii="Times New Roman" w:hAnsi="Times New Roman" w:cs="Times New Roman"/>
          <w:color w:val="0000FF"/>
          <w:sz w:val="28"/>
          <w:szCs w:val="28"/>
        </w:rPr>
        <w:t xml:space="preserve">, 12 </w:t>
      </w:r>
      <w:r w:rsidRPr="00BF701F">
        <w:rPr>
          <w:rFonts w:ascii="Times New Roman" w:hAnsi="Times New Roman" w:cs="Times New Roman"/>
          <w:sz w:val="28"/>
          <w:szCs w:val="28"/>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9" w:name="P113"/>
      <w:bookmarkEnd w:id="9"/>
      <w:r w:rsidRPr="00BF701F">
        <w:rPr>
          <w:rFonts w:ascii="Times New Roman" w:hAnsi="Times New Roman" w:cs="Times New Roman"/>
          <w:sz w:val="28"/>
          <w:szCs w:val="28"/>
        </w:rPr>
        <w:t xml:space="preserve">14. В случае положительного результата проверки, предусмотренной </w:t>
      </w:r>
      <w:hyperlink w:anchor="P95" w:history="1">
        <w:r w:rsidRPr="00BF701F">
          <w:rPr>
            <w:rFonts w:ascii="Times New Roman" w:hAnsi="Times New Roman" w:cs="Times New Roman"/>
            <w:color w:val="0000FF"/>
            <w:sz w:val="28"/>
            <w:szCs w:val="28"/>
          </w:rPr>
          <w:t>пунктом 11</w:t>
        </w:r>
      </w:hyperlink>
      <w:r w:rsidRPr="00BF701F">
        <w:rPr>
          <w:rFonts w:ascii="Times New Roman" w:hAnsi="Times New Roman" w:cs="Times New Roman"/>
          <w:color w:val="0000FF"/>
          <w:sz w:val="28"/>
          <w:szCs w:val="28"/>
        </w:rPr>
        <w:t xml:space="preserve"> - 13</w:t>
      </w:r>
      <w:r w:rsidRPr="00BF701F">
        <w:rPr>
          <w:rFonts w:ascii="Times New Roman" w:hAnsi="Times New Roman" w:cs="Times New Roman"/>
          <w:sz w:val="28"/>
          <w:szCs w:val="28"/>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BF701F">
          <w:rPr>
            <w:rFonts w:ascii="Times New Roman" w:hAnsi="Times New Roman" w:cs="Times New Roman"/>
            <w:color w:val="0000FF"/>
            <w:sz w:val="28"/>
            <w:szCs w:val="28"/>
          </w:rPr>
          <w:t>абзаце первом пункта 11</w:t>
        </w:r>
      </w:hyperlink>
      <w:r w:rsidRPr="00BF701F">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BF701F">
          <w:rPr>
            <w:rFonts w:ascii="Times New Roman" w:hAnsi="Times New Roman" w:cs="Times New Roman"/>
            <w:color w:val="0000FF"/>
            <w:sz w:val="28"/>
            <w:szCs w:val="28"/>
          </w:rPr>
          <w:t xml:space="preserve">Приложении N </w:t>
        </w:r>
      </w:hyperlink>
      <w:r w:rsidRPr="00BF701F">
        <w:rPr>
          <w:rFonts w:ascii="Times New Roman" w:hAnsi="Times New Roman" w:cs="Times New Roman"/>
          <w:color w:val="0000FF"/>
          <w:sz w:val="28"/>
          <w:szCs w:val="28"/>
        </w:rPr>
        <w:t>5</w:t>
      </w:r>
      <w:r w:rsidRPr="00BF701F">
        <w:rPr>
          <w:rFonts w:ascii="Times New Roman" w:hAnsi="Times New Roman" w:cs="Times New Roman"/>
          <w:sz w:val="28"/>
          <w:szCs w:val="28"/>
        </w:rPr>
        <w:t xml:space="preserve"> к настоящему Порядку (далее - Извещение о бюджетном обязательстве).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Извещение о бюджетном обязательстве направляется Управлением </w:t>
      </w:r>
      <w:r w:rsidRPr="00BF701F">
        <w:rPr>
          <w:rFonts w:ascii="Times New Roman" w:hAnsi="Times New Roman" w:cs="Times New Roman"/>
          <w:sz w:val="28"/>
          <w:szCs w:val="28"/>
        </w:rPr>
        <w:lastRenderedPageBreak/>
        <w:t>получателю бюджетных средств:</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10" w:name="P127"/>
      <w:bookmarkEnd w:id="10"/>
      <w:r w:rsidRPr="00BF701F">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sidRPr="00BF701F">
        <w:rPr>
          <w:sz w:val="28"/>
          <w:szCs w:val="28"/>
        </w:rPr>
        <w:t xml:space="preserve">бюджета </w:t>
      </w:r>
      <w:r>
        <w:rPr>
          <w:sz w:val="28"/>
          <w:szCs w:val="28"/>
        </w:rPr>
        <w:t>Ёгольского</w:t>
      </w:r>
      <w:r w:rsidRPr="00BF701F">
        <w:rPr>
          <w:sz w:val="28"/>
          <w:szCs w:val="28"/>
        </w:rPr>
        <w:t xml:space="preserve"> сельского поселения</w:t>
      </w:r>
      <w:r w:rsidRPr="00BF701F">
        <w:rPr>
          <w:rFonts w:ascii="Times New Roman" w:hAnsi="Times New Roman" w:cs="Times New Roman"/>
          <w:sz w:val="28"/>
          <w:szCs w:val="28"/>
        </w:rPr>
        <w:t>.</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11" w:name="P128"/>
      <w:bookmarkEnd w:id="11"/>
      <w:r w:rsidRPr="00BF701F">
        <w:rPr>
          <w:rFonts w:ascii="Times New Roman" w:hAnsi="Times New Roman" w:cs="Times New Roman"/>
          <w:sz w:val="28"/>
          <w:szCs w:val="28"/>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В случае внесения получателем бюджетных средств изменений в бюджетные обязательства, указанные в </w:t>
      </w:r>
      <w:hyperlink w:anchor="P128" w:history="1">
        <w:r w:rsidRPr="00BF701F">
          <w:rPr>
            <w:rFonts w:ascii="Times New Roman" w:hAnsi="Times New Roman" w:cs="Times New Roman"/>
            <w:color w:val="0000FF"/>
            <w:sz w:val="28"/>
            <w:szCs w:val="28"/>
          </w:rPr>
          <w:t>абзаце втором</w:t>
        </w:r>
      </w:hyperlink>
      <w:r w:rsidRPr="00BF701F">
        <w:rPr>
          <w:rFonts w:ascii="Times New Roman" w:hAnsi="Times New Roman" w:cs="Times New Roman"/>
          <w:sz w:val="28"/>
          <w:szCs w:val="28"/>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16. В случае отрицательного результата проверки Сведений о </w:t>
      </w:r>
      <w:r w:rsidRPr="00BF701F">
        <w:rPr>
          <w:rFonts w:ascii="Times New Roman" w:hAnsi="Times New Roman" w:cs="Times New Roman"/>
          <w:sz w:val="28"/>
          <w:szCs w:val="28"/>
        </w:rPr>
        <w:lastRenderedPageBreak/>
        <w:t xml:space="preserve">бюджетном обязательстве на соответствие положениям, предусмотренным </w:t>
      </w:r>
      <w:hyperlink w:anchor="P96" w:history="1">
        <w:r w:rsidRPr="00BF701F">
          <w:rPr>
            <w:rFonts w:ascii="Times New Roman" w:hAnsi="Times New Roman" w:cs="Times New Roman"/>
            <w:color w:val="0000FF"/>
            <w:sz w:val="28"/>
            <w:szCs w:val="28"/>
          </w:rPr>
          <w:t>абзацами вторым</w:t>
        </w:r>
      </w:hyperlink>
      <w:r w:rsidRPr="00BF701F">
        <w:rPr>
          <w:rFonts w:ascii="Times New Roman" w:hAnsi="Times New Roman" w:cs="Times New Roman"/>
          <w:sz w:val="28"/>
          <w:szCs w:val="28"/>
        </w:rPr>
        <w:t xml:space="preserve"> и </w:t>
      </w:r>
      <w:hyperlink w:anchor="P102" w:history="1">
        <w:r w:rsidRPr="00BF701F">
          <w:rPr>
            <w:rFonts w:ascii="Times New Roman" w:hAnsi="Times New Roman" w:cs="Times New Roman"/>
            <w:color w:val="0000FF"/>
            <w:sz w:val="28"/>
            <w:szCs w:val="28"/>
          </w:rPr>
          <w:t>пятым пункта 11</w:t>
        </w:r>
      </w:hyperlink>
      <w:r w:rsidRPr="00BF701F">
        <w:rPr>
          <w:rFonts w:ascii="Times New Roman" w:hAnsi="Times New Roman" w:cs="Times New Roman"/>
          <w:sz w:val="28"/>
          <w:szCs w:val="28"/>
        </w:rPr>
        <w:t xml:space="preserve">, </w:t>
      </w:r>
      <w:hyperlink w:anchor="P105" w:history="1">
        <w:r w:rsidRPr="00BF701F">
          <w:rPr>
            <w:rFonts w:ascii="Times New Roman" w:hAnsi="Times New Roman" w:cs="Times New Roman"/>
            <w:color w:val="0000FF"/>
            <w:sz w:val="28"/>
            <w:szCs w:val="28"/>
          </w:rPr>
          <w:t>пунктами 12</w:t>
        </w:r>
      </w:hyperlink>
      <w:r w:rsidRPr="00BF701F">
        <w:rPr>
          <w:rFonts w:ascii="Times New Roman" w:hAnsi="Times New Roman" w:cs="Times New Roman"/>
          <w:sz w:val="28"/>
          <w:szCs w:val="28"/>
        </w:rPr>
        <w:t xml:space="preserve"> и </w:t>
      </w:r>
      <w:hyperlink w:anchor="P113" w:history="1">
        <w:r w:rsidRPr="00BF701F">
          <w:rPr>
            <w:rFonts w:ascii="Times New Roman" w:hAnsi="Times New Roman" w:cs="Times New Roman"/>
            <w:color w:val="0000FF"/>
            <w:sz w:val="28"/>
            <w:szCs w:val="28"/>
          </w:rPr>
          <w:t>13</w:t>
        </w:r>
      </w:hyperlink>
      <w:r w:rsidRPr="00BF701F">
        <w:rPr>
          <w:rFonts w:ascii="Times New Roman" w:hAnsi="Times New Roman" w:cs="Times New Roman"/>
          <w:sz w:val="28"/>
          <w:szCs w:val="28"/>
        </w:rPr>
        <w:t xml:space="preserve"> настоящего Порядка, Управление в срок, установленный </w:t>
      </w:r>
      <w:hyperlink w:anchor="P50" w:history="1">
        <w:r w:rsidRPr="00BF701F">
          <w:rPr>
            <w:rFonts w:ascii="Times New Roman" w:hAnsi="Times New Roman" w:cs="Times New Roman"/>
            <w:color w:val="0000FF"/>
            <w:sz w:val="28"/>
            <w:szCs w:val="28"/>
          </w:rPr>
          <w:t>абзацем первым пункта 11</w:t>
        </w:r>
      </w:hyperlink>
      <w:r w:rsidRPr="00BF701F">
        <w:rPr>
          <w:rFonts w:ascii="Times New Roman" w:hAnsi="Times New Roman" w:cs="Times New Roman"/>
          <w:sz w:val="28"/>
          <w:szCs w:val="28"/>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w:t>
      </w:r>
      <w:r w:rsidRPr="00BF701F">
        <w:rPr>
          <w:sz w:val="28"/>
          <w:szCs w:val="28"/>
        </w:rPr>
        <w:t xml:space="preserve">бюджета </w:t>
      </w:r>
      <w:r>
        <w:rPr>
          <w:sz w:val="28"/>
          <w:szCs w:val="28"/>
        </w:rPr>
        <w:t>Ёгольского</w:t>
      </w:r>
      <w:r w:rsidRPr="00BF701F">
        <w:rPr>
          <w:sz w:val="28"/>
          <w:szCs w:val="28"/>
        </w:rPr>
        <w:t xml:space="preserve"> сельского поселения </w:t>
      </w:r>
      <w:r w:rsidRPr="00BF701F">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BF701F">
          <w:rPr>
            <w:rFonts w:ascii="Times New Roman" w:hAnsi="Times New Roman" w:cs="Times New Roman"/>
            <w:color w:val="0000FF"/>
            <w:sz w:val="28"/>
            <w:szCs w:val="28"/>
          </w:rPr>
          <w:t>пунктом 15</w:t>
        </w:r>
      </w:hyperlink>
      <w:r w:rsidRPr="00BF701F">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w:t>
      </w:r>
      <w:r w:rsidRPr="00BF701F">
        <w:rPr>
          <w:rFonts w:ascii="Times New Roman" w:hAnsi="Times New Roman" w:cs="Times New Roman"/>
          <w:color w:val="0000FF"/>
          <w:sz w:val="28"/>
          <w:szCs w:val="28"/>
        </w:rPr>
        <w:t xml:space="preserve">абзацем </w:t>
      </w:r>
      <w:hyperlink w:anchor="P50" w:history="1">
        <w:r w:rsidRPr="00BF701F">
          <w:rPr>
            <w:rStyle w:val="a3"/>
            <w:rFonts w:ascii="Times New Roman" w:hAnsi="Times New Roman"/>
            <w:sz w:val="28"/>
            <w:szCs w:val="28"/>
          </w:rPr>
          <w:t>первым пункта 11</w:t>
        </w:r>
      </w:hyperlink>
      <w:r w:rsidRPr="00BF701F">
        <w:rPr>
          <w:rFonts w:ascii="Times New Roman" w:hAnsi="Times New Roman" w:cs="Times New Roman"/>
          <w:sz w:val="28"/>
          <w:szCs w:val="28"/>
        </w:rPr>
        <w:t xml:space="preserve"> настоящего Порядка: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BF701F">
          <w:rPr>
            <w:rFonts w:ascii="Times New Roman" w:hAnsi="Times New Roman" w:cs="Times New Roman"/>
            <w:color w:val="0000FF"/>
            <w:sz w:val="28"/>
            <w:szCs w:val="28"/>
          </w:rPr>
          <w:t>пунктами 1</w:t>
        </w:r>
      </w:hyperlink>
      <w:r w:rsidRPr="00BF701F">
        <w:rPr>
          <w:rFonts w:ascii="Times New Roman" w:hAnsi="Times New Roman" w:cs="Times New Roman"/>
          <w:sz w:val="28"/>
          <w:szCs w:val="28"/>
        </w:rPr>
        <w:t xml:space="preserve"> – </w:t>
      </w:r>
      <w:r w:rsidRPr="00BF701F">
        <w:rPr>
          <w:rFonts w:ascii="Times New Roman" w:hAnsi="Times New Roman" w:cs="Times New Roman"/>
          <w:color w:val="0000FF"/>
          <w:sz w:val="28"/>
          <w:szCs w:val="28"/>
        </w:rPr>
        <w:t>2</w:t>
      </w:r>
      <w:r w:rsidRPr="00BF701F">
        <w:rPr>
          <w:rFonts w:ascii="Times New Roman" w:hAnsi="Times New Roman" w:cs="Times New Roman"/>
          <w:sz w:val="28"/>
          <w:szCs w:val="28"/>
        </w:rPr>
        <w:t xml:space="preserve">, </w:t>
      </w:r>
      <w:hyperlink w:anchor="P95" w:history="1">
        <w:r w:rsidRPr="00BF701F">
          <w:rPr>
            <w:rFonts w:ascii="Times New Roman" w:hAnsi="Times New Roman" w:cs="Times New Roman"/>
            <w:color w:val="0000FF"/>
            <w:sz w:val="28"/>
            <w:szCs w:val="28"/>
          </w:rPr>
          <w:t>пунктами 6</w:t>
        </w:r>
      </w:hyperlink>
      <w:r w:rsidRPr="00BF701F">
        <w:rPr>
          <w:rFonts w:ascii="Times New Roman" w:hAnsi="Times New Roman" w:cs="Times New Roman"/>
          <w:color w:val="0000FF"/>
          <w:sz w:val="28"/>
          <w:szCs w:val="28"/>
        </w:rPr>
        <w:t xml:space="preserve">, </w:t>
      </w:r>
      <w:hyperlink w:anchor="P624" w:history="1">
        <w:r w:rsidRPr="00BF701F">
          <w:rPr>
            <w:rStyle w:val="a3"/>
            <w:rFonts w:ascii="Times New Roman" w:hAnsi="Times New Roman"/>
            <w:sz w:val="28"/>
            <w:szCs w:val="28"/>
          </w:rPr>
          <w:t>9</w:t>
        </w:r>
      </w:hyperlink>
      <w:r w:rsidRPr="00BF701F">
        <w:rPr>
          <w:rFonts w:ascii="Times New Roman" w:hAnsi="Times New Roman" w:cs="Times New Roman"/>
          <w:color w:val="0000FF"/>
          <w:sz w:val="28"/>
          <w:szCs w:val="28"/>
        </w:rPr>
        <w:t xml:space="preserve">, 10, </w:t>
      </w:r>
      <w:hyperlink w:anchor="P651" w:history="1">
        <w:r w:rsidRPr="00BF701F">
          <w:rPr>
            <w:rStyle w:val="a3"/>
            <w:rFonts w:ascii="Times New Roman" w:hAnsi="Times New Roman"/>
            <w:sz w:val="28"/>
            <w:szCs w:val="28"/>
          </w:rPr>
          <w:t>13</w:t>
        </w:r>
      </w:hyperlink>
      <w:hyperlink w:anchor="P652" w:history="1">
        <w:r w:rsidRPr="00BF701F">
          <w:rPr>
            <w:rFonts w:ascii="Times New Roman" w:hAnsi="Times New Roman" w:cs="Times New Roman"/>
            <w:color w:val="0000FF"/>
            <w:sz w:val="28"/>
            <w:szCs w:val="28"/>
          </w:rPr>
          <w:t xml:space="preserve"> графы 2</w:t>
        </w:r>
      </w:hyperlink>
      <w:r w:rsidRPr="00BF701F">
        <w:rPr>
          <w:rFonts w:ascii="Times New Roman" w:hAnsi="Times New Roman" w:cs="Times New Roman"/>
          <w:sz w:val="28"/>
          <w:szCs w:val="28"/>
        </w:rPr>
        <w:t xml:space="preserve"> Перечня:</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представленных в электронной форме, - направляет получателю бюджетных средств уведомление в электронной форме;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BF701F">
          <w:rPr>
            <w:rFonts w:ascii="Times New Roman" w:hAnsi="Times New Roman" w:cs="Times New Roman"/>
            <w:color w:val="0000FF"/>
            <w:sz w:val="28"/>
            <w:szCs w:val="28"/>
          </w:rPr>
          <w:t>пунктами 3</w:t>
        </w:r>
      </w:hyperlink>
      <w:r w:rsidRPr="00BF701F">
        <w:rPr>
          <w:rFonts w:ascii="Times New Roman" w:hAnsi="Times New Roman" w:cs="Times New Roman"/>
          <w:color w:val="0000FF"/>
          <w:sz w:val="28"/>
          <w:szCs w:val="28"/>
        </w:rPr>
        <w:t xml:space="preserve">, 11, </w:t>
      </w:r>
      <w:hyperlink w:anchor="P646" w:history="1">
        <w:r w:rsidRPr="00BF701F">
          <w:rPr>
            <w:rFonts w:ascii="Times New Roman" w:hAnsi="Times New Roman" w:cs="Times New Roman"/>
            <w:color w:val="0000FF"/>
            <w:sz w:val="28"/>
            <w:szCs w:val="28"/>
          </w:rPr>
          <w:t>12 графы 2</w:t>
        </w:r>
      </w:hyperlink>
      <w:r w:rsidRPr="00BF701F">
        <w:rPr>
          <w:rFonts w:ascii="Times New Roman" w:hAnsi="Times New Roman" w:cs="Times New Roman"/>
          <w:sz w:val="28"/>
          <w:szCs w:val="28"/>
        </w:rPr>
        <w:t xml:space="preserve"> Перечня и </w:t>
      </w:r>
      <w:hyperlink w:anchor="P571" w:history="1">
        <w:r w:rsidRPr="00BF701F">
          <w:rPr>
            <w:rStyle w:val="a3"/>
            <w:rFonts w:ascii="Times New Roman" w:hAnsi="Times New Roman"/>
            <w:sz w:val="28"/>
            <w:szCs w:val="28"/>
          </w:rPr>
          <w:t>пунктами 4</w:t>
        </w:r>
      </w:hyperlink>
      <w:r w:rsidRPr="00BF701F">
        <w:rPr>
          <w:rFonts w:ascii="Times New Roman" w:hAnsi="Times New Roman" w:cs="Times New Roman"/>
          <w:color w:val="0000FF"/>
          <w:sz w:val="28"/>
          <w:szCs w:val="28"/>
        </w:rPr>
        <w:t xml:space="preserve">, </w:t>
      </w:r>
      <w:hyperlink w:anchor="P583" w:history="1">
        <w:r w:rsidRPr="00BF701F">
          <w:rPr>
            <w:rStyle w:val="a3"/>
            <w:rFonts w:ascii="Times New Roman" w:hAnsi="Times New Roman"/>
            <w:sz w:val="28"/>
            <w:szCs w:val="28"/>
          </w:rPr>
          <w:t>5</w:t>
        </w:r>
      </w:hyperlink>
      <w:r w:rsidRPr="00BF701F">
        <w:rPr>
          <w:rFonts w:ascii="Times New Roman" w:hAnsi="Times New Roman" w:cs="Times New Roman"/>
          <w:color w:val="0000FF"/>
          <w:sz w:val="28"/>
          <w:szCs w:val="28"/>
        </w:rPr>
        <w:t xml:space="preserve">, </w:t>
      </w:r>
      <w:hyperlink w:anchor="P597" w:history="1">
        <w:r w:rsidRPr="00BF701F">
          <w:rPr>
            <w:rStyle w:val="a3"/>
            <w:rFonts w:ascii="Times New Roman" w:hAnsi="Times New Roman"/>
            <w:sz w:val="28"/>
            <w:szCs w:val="28"/>
          </w:rPr>
          <w:t>7</w:t>
        </w:r>
      </w:hyperlink>
      <w:r w:rsidRPr="00BF701F">
        <w:rPr>
          <w:rFonts w:ascii="Times New Roman" w:hAnsi="Times New Roman" w:cs="Times New Roman"/>
          <w:color w:val="0000FF"/>
          <w:sz w:val="28"/>
          <w:szCs w:val="28"/>
        </w:rPr>
        <w:t xml:space="preserve">, </w:t>
      </w:r>
      <w:hyperlink w:anchor="P603" w:history="1">
        <w:r w:rsidRPr="00BF701F">
          <w:rPr>
            <w:rStyle w:val="a3"/>
            <w:rFonts w:ascii="Times New Roman" w:hAnsi="Times New Roman"/>
            <w:sz w:val="28"/>
            <w:szCs w:val="28"/>
          </w:rPr>
          <w:t>8</w:t>
        </w:r>
      </w:hyperlink>
      <w:r w:rsidRPr="00BF701F">
        <w:rPr>
          <w:rFonts w:ascii="Times New Roman" w:hAnsi="Times New Roman" w:cs="Times New Roman"/>
          <w:color w:val="0000FF"/>
          <w:sz w:val="28"/>
          <w:szCs w:val="28"/>
        </w:rPr>
        <w:t xml:space="preserve"> графы 2 </w:t>
      </w:r>
      <w:r w:rsidRPr="00BF701F">
        <w:rPr>
          <w:rFonts w:ascii="Times New Roman" w:hAnsi="Times New Roman" w:cs="Times New Roman"/>
          <w:sz w:val="28"/>
          <w:szCs w:val="28"/>
        </w:rPr>
        <w:t>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lastRenderedPageBreak/>
        <w:t>получателю бюджетных средств Извещение о бюджетном обязательстве;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BF701F">
          <w:rPr>
            <w:rFonts w:ascii="Times New Roman" w:hAnsi="Times New Roman" w:cs="Times New Roman"/>
            <w:color w:val="0000FF"/>
            <w:sz w:val="28"/>
            <w:szCs w:val="28"/>
          </w:rPr>
          <w:t>приложении N 4</w:t>
        </w:r>
      </w:hyperlink>
      <w:r w:rsidRPr="00BF701F">
        <w:rPr>
          <w:rFonts w:ascii="Times New Roman" w:hAnsi="Times New Roman" w:cs="Times New Roman"/>
          <w:sz w:val="28"/>
          <w:szCs w:val="28"/>
        </w:rPr>
        <w:t xml:space="preserve"> к настоящему Порядку (далее - Уведомление о превышении).</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12" w:name="P142"/>
      <w:bookmarkEnd w:id="12"/>
      <w:r w:rsidRPr="00BF701F">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BF701F">
          <w:rPr>
            <w:rFonts w:ascii="Times New Roman" w:hAnsi="Times New Roman" w:cs="Times New Roman"/>
            <w:color w:val="0000FF"/>
            <w:sz w:val="28"/>
            <w:szCs w:val="28"/>
          </w:rPr>
          <w:t>пунктом 9</w:t>
        </w:r>
      </w:hyperlink>
      <w:r w:rsidRPr="00BF701F">
        <w:rPr>
          <w:rFonts w:ascii="Times New Roman" w:hAnsi="Times New Roman" w:cs="Times New Roman"/>
          <w:sz w:val="28"/>
          <w:szCs w:val="28"/>
        </w:rPr>
        <w:t xml:space="preserve"> настоящего Порядка в первый рабочий день текущего финансового года: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49" w:history="1">
        <w:r w:rsidRPr="00BF701F">
          <w:rPr>
            <w:rFonts w:ascii="Times New Roman" w:hAnsi="Times New Roman" w:cs="Times New Roman"/>
            <w:color w:val="0000FF"/>
            <w:sz w:val="28"/>
            <w:szCs w:val="28"/>
          </w:rPr>
          <w:t>пунктами 1</w:t>
        </w:r>
      </w:hyperlink>
      <w:r w:rsidRPr="00BF701F">
        <w:rPr>
          <w:rFonts w:ascii="Times New Roman" w:hAnsi="Times New Roman" w:cs="Times New Roman"/>
          <w:sz w:val="28"/>
          <w:szCs w:val="28"/>
        </w:rPr>
        <w:t xml:space="preserve"> - </w:t>
      </w:r>
      <w:hyperlink w:anchor="P571" w:history="1">
        <w:r w:rsidRPr="00BF701F">
          <w:rPr>
            <w:rFonts w:ascii="Times New Roman" w:hAnsi="Times New Roman" w:cs="Times New Roman"/>
            <w:color w:val="0000FF"/>
            <w:sz w:val="28"/>
            <w:szCs w:val="28"/>
          </w:rPr>
          <w:t>3</w:t>
        </w:r>
      </w:hyperlink>
      <w:r w:rsidRPr="00BF701F">
        <w:rPr>
          <w:rFonts w:ascii="Times New Roman" w:hAnsi="Times New Roman" w:cs="Times New Roman"/>
          <w:sz w:val="28"/>
          <w:szCs w:val="28"/>
        </w:rPr>
        <w:t xml:space="preserve">,  </w:t>
      </w:r>
      <w:hyperlink w:anchor="P639" w:history="1">
        <w:r w:rsidRPr="00BF701F">
          <w:rPr>
            <w:rFonts w:ascii="Times New Roman" w:hAnsi="Times New Roman" w:cs="Times New Roman"/>
            <w:color w:val="0000FF"/>
            <w:sz w:val="28"/>
            <w:szCs w:val="28"/>
          </w:rPr>
          <w:t>11</w:t>
        </w:r>
      </w:hyperlink>
      <w:r w:rsidRPr="00BF701F">
        <w:rPr>
          <w:rFonts w:ascii="Times New Roman" w:hAnsi="Times New Roman" w:cs="Times New Roman"/>
          <w:sz w:val="28"/>
          <w:szCs w:val="28"/>
        </w:rPr>
        <w:t xml:space="preserve">, </w:t>
      </w:r>
      <w:hyperlink w:anchor="P646" w:history="1">
        <w:r w:rsidRPr="00BF701F">
          <w:rPr>
            <w:rFonts w:ascii="Times New Roman" w:hAnsi="Times New Roman" w:cs="Times New Roman"/>
            <w:color w:val="0000FF"/>
            <w:sz w:val="28"/>
            <w:szCs w:val="28"/>
          </w:rPr>
          <w:t>12 графы 2</w:t>
        </w:r>
      </w:hyperlink>
      <w:r w:rsidRPr="00BF701F">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71" w:history="1">
        <w:r w:rsidRPr="00BF701F">
          <w:rPr>
            <w:rStyle w:val="a3"/>
            <w:rFonts w:ascii="Times New Roman" w:hAnsi="Times New Roman"/>
            <w:sz w:val="28"/>
            <w:szCs w:val="28"/>
          </w:rPr>
          <w:t>пунктами 4</w:t>
        </w:r>
      </w:hyperlink>
      <w:r w:rsidRPr="00BF701F">
        <w:rPr>
          <w:rFonts w:ascii="Times New Roman" w:hAnsi="Times New Roman" w:cs="Times New Roman"/>
          <w:color w:val="0000FF"/>
          <w:sz w:val="28"/>
          <w:szCs w:val="28"/>
        </w:rPr>
        <w:t xml:space="preserve">, </w:t>
      </w:r>
      <w:hyperlink w:anchor="P583" w:history="1">
        <w:r w:rsidRPr="00BF701F">
          <w:rPr>
            <w:rStyle w:val="a3"/>
            <w:rFonts w:ascii="Times New Roman" w:hAnsi="Times New Roman"/>
            <w:sz w:val="28"/>
            <w:szCs w:val="28"/>
          </w:rPr>
          <w:t>5</w:t>
        </w:r>
      </w:hyperlink>
      <w:r w:rsidRPr="00BF701F">
        <w:rPr>
          <w:rFonts w:ascii="Times New Roman" w:hAnsi="Times New Roman" w:cs="Times New Roman"/>
          <w:color w:val="0000FF"/>
          <w:sz w:val="28"/>
          <w:szCs w:val="28"/>
        </w:rPr>
        <w:t xml:space="preserve">, </w:t>
      </w:r>
      <w:hyperlink w:anchor="P597" w:history="1">
        <w:r w:rsidRPr="00BF701F">
          <w:rPr>
            <w:rStyle w:val="a3"/>
            <w:rFonts w:ascii="Times New Roman" w:hAnsi="Times New Roman"/>
            <w:sz w:val="28"/>
            <w:szCs w:val="28"/>
          </w:rPr>
          <w:t>7</w:t>
        </w:r>
      </w:hyperlink>
      <w:r w:rsidRPr="00BF701F">
        <w:rPr>
          <w:rFonts w:ascii="Times New Roman" w:hAnsi="Times New Roman" w:cs="Times New Roman"/>
          <w:color w:val="0000FF"/>
          <w:sz w:val="28"/>
          <w:szCs w:val="28"/>
        </w:rPr>
        <w:t xml:space="preserve">, </w:t>
      </w:r>
      <w:hyperlink w:anchor="P603" w:history="1">
        <w:r w:rsidRPr="00BF701F">
          <w:rPr>
            <w:rStyle w:val="a3"/>
            <w:rFonts w:ascii="Times New Roman" w:hAnsi="Times New Roman"/>
            <w:sz w:val="28"/>
            <w:szCs w:val="28"/>
          </w:rPr>
          <w:t>8</w:t>
        </w:r>
      </w:hyperlink>
      <w:r w:rsidRPr="00BF701F">
        <w:rPr>
          <w:rFonts w:ascii="Times New Roman" w:hAnsi="Times New Roman" w:cs="Times New Roman"/>
          <w:color w:val="0000FF"/>
          <w:sz w:val="28"/>
          <w:szCs w:val="28"/>
        </w:rPr>
        <w:t xml:space="preserve"> графы 2 </w:t>
      </w:r>
      <w:r w:rsidRPr="00BF701F">
        <w:rPr>
          <w:rFonts w:ascii="Times New Roman" w:hAnsi="Times New Roman" w:cs="Times New Roman"/>
          <w:sz w:val="28"/>
          <w:szCs w:val="28"/>
        </w:rPr>
        <w:t>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13" w:name="P145"/>
      <w:bookmarkEnd w:id="13"/>
      <w:r w:rsidRPr="00BF701F">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w:t>
      </w:r>
      <w:r w:rsidRPr="00BF701F">
        <w:rPr>
          <w:sz w:val="28"/>
          <w:szCs w:val="28"/>
        </w:rPr>
        <w:t xml:space="preserve">бюджета </w:t>
      </w:r>
      <w:r>
        <w:rPr>
          <w:sz w:val="28"/>
          <w:szCs w:val="28"/>
        </w:rPr>
        <w:t>Ёгольского</w:t>
      </w:r>
      <w:r w:rsidRPr="00BF701F">
        <w:rPr>
          <w:sz w:val="28"/>
          <w:szCs w:val="28"/>
        </w:rPr>
        <w:t xml:space="preserve"> сельского поселения </w:t>
      </w:r>
      <w:r w:rsidRPr="00BF701F">
        <w:rPr>
          <w:rFonts w:ascii="Times New Roman" w:hAnsi="Times New Roman" w:cs="Times New Roman"/>
          <w:sz w:val="28"/>
          <w:szCs w:val="28"/>
        </w:rPr>
        <w:t xml:space="preserve"> в соответствии с </w:t>
      </w:r>
      <w:hyperlink w:anchor="P92" w:history="1">
        <w:r w:rsidRPr="00BF701F">
          <w:rPr>
            <w:rFonts w:ascii="Times New Roman" w:hAnsi="Times New Roman" w:cs="Times New Roman"/>
            <w:color w:val="0000FF"/>
            <w:sz w:val="28"/>
            <w:szCs w:val="28"/>
          </w:rPr>
          <w:t>пунктом 9</w:t>
        </w:r>
      </w:hyperlink>
      <w:r w:rsidRPr="00BF701F">
        <w:rPr>
          <w:rFonts w:ascii="Times New Roman" w:hAnsi="Times New Roman" w:cs="Times New Roman"/>
          <w:sz w:val="28"/>
          <w:szCs w:val="28"/>
        </w:rPr>
        <w:t xml:space="preserve"> настоящего Порядка.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BF701F">
          <w:rPr>
            <w:rFonts w:ascii="Times New Roman" w:hAnsi="Times New Roman" w:cs="Times New Roman"/>
            <w:color w:val="0000FF"/>
            <w:sz w:val="28"/>
            <w:szCs w:val="28"/>
          </w:rPr>
          <w:t>абзацев третьего</w:t>
        </w:r>
      </w:hyperlink>
      <w:r w:rsidRPr="00BF701F">
        <w:rPr>
          <w:rFonts w:ascii="Times New Roman" w:hAnsi="Times New Roman" w:cs="Times New Roman"/>
          <w:sz w:val="28"/>
          <w:szCs w:val="28"/>
        </w:rPr>
        <w:t xml:space="preserve"> и </w:t>
      </w:r>
      <w:hyperlink w:anchor="P101" w:history="1">
        <w:r w:rsidRPr="00BF701F">
          <w:rPr>
            <w:rFonts w:ascii="Times New Roman" w:hAnsi="Times New Roman" w:cs="Times New Roman"/>
            <w:color w:val="0000FF"/>
            <w:sz w:val="28"/>
            <w:szCs w:val="28"/>
          </w:rPr>
          <w:t>четвертого пункта 11</w:t>
        </w:r>
      </w:hyperlink>
      <w:r w:rsidRPr="00BF701F">
        <w:rPr>
          <w:rFonts w:ascii="Times New Roman" w:hAnsi="Times New Roman" w:cs="Times New Roman"/>
          <w:sz w:val="28"/>
          <w:szCs w:val="28"/>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lastRenderedPageBreak/>
        <w:t xml:space="preserve">19. В случае ликвидации, реорганизации получателя бюджетных средств либо изменения типа </w:t>
      </w:r>
      <w:r>
        <w:rPr>
          <w:rFonts w:ascii="Times New Roman" w:hAnsi="Times New Roman" w:cs="Times New Roman"/>
          <w:sz w:val="28"/>
          <w:szCs w:val="28"/>
        </w:rPr>
        <w:t>муниципального</w:t>
      </w:r>
      <w:r w:rsidRPr="00BF701F">
        <w:rPr>
          <w:rFonts w:ascii="Times New Roman" w:hAnsi="Times New Roman" w:cs="Times New Roman"/>
          <w:sz w:val="28"/>
          <w:szCs w:val="28"/>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Title"/>
        <w:jc w:val="center"/>
        <w:outlineLvl w:val="1"/>
        <w:rPr>
          <w:rFonts w:ascii="Times New Roman" w:hAnsi="Times New Roman" w:cs="Times New Roman"/>
          <w:sz w:val="28"/>
          <w:szCs w:val="28"/>
        </w:rPr>
      </w:pPr>
      <w:r w:rsidRPr="00BF701F">
        <w:rPr>
          <w:rFonts w:ascii="Times New Roman" w:hAnsi="Times New Roman" w:cs="Times New Roman"/>
          <w:sz w:val="28"/>
          <w:szCs w:val="28"/>
        </w:rPr>
        <w:t>III. Учет бюджетных обязательств по исполнительным</w:t>
      </w:r>
    </w:p>
    <w:p w:rsidR="00FC19BF" w:rsidRPr="00BF701F" w:rsidRDefault="00FC19BF" w:rsidP="00500BB5">
      <w:pPr>
        <w:pStyle w:val="ConsPlusTitle"/>
        <w:jc w:val="center"/>
        <w:rPr>
          <w:rFonts w:ascii="Times New Roman" w:hAnsi="Times New Roman" w:cs="Times New Roman"/>
          <w:sz w:val="28"/>
          <w:szCs w:val="28"/>
        </w:rPr>
      </w:pPr>
      <w:r w:rsidRPr="00BF701F">
        <w:rPr>
          <w:rFonts w:ascii="Times New Roman" w:hAnsi="Times New Roman" w:cs="Times New Roman"/>
          <w:sz w:val="28"/>
          <w:szCs w:val="28"/>
        </w:rPr>
        <w:t>документам, решениям налоговых органов</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Pr="00BF701F">
        <w:rPr>
          <w:sz w:val="28"/>
          <w:szCs w:val="28"/>
        </w:rPr>
        <w:t xml:space="preserve">бюджета </w:t>
      </w:r>
      <w:r>
        <w:rPr>
          <w:sz w:val="28"/>
          <w:szCs w:val="28"/>
        </w:rPr>
        <w:t>Ёгольского</w:t>
      </w:r>
      <w:r w:rsidRPr="00BF701F">
        <w:rPr>
          <w:sz w:val="28"/>
          <w:szCs w:val="28"/>
        </w:rPr>
        <w:t xml:space="preserve"> сельского поселения</w:t>
      </w:r>
      <w:r w:rsidRPr="00BF701F">
        <w:rPr>
          <w:rFonts w:ascii="Times New Roman" w:hAnsi="Times New Roman" w:cs="Times New Roman"/>
          <w:sz w:val="28"/>
          <w:szCs w:val="28"/>
        </w:rPr>
        <w:t>,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Title"/>
        <w:jc w:val="center"/>
        <w:outlineLvl w:val="1"/>
        <w:rPr>
          <w:rFonts w:ascii="Times New Roman" w:hAnsi="Times New Roman" w:cs="Times New Roman"/>
          <w:sz w:val="28"/>
          <w:szCs w:val="28"/>
        </w:rPr>
      </w:pPr>
      <w:r w:rsidRPr="00BF701F">
        <w:rPr>
          <w:rFonts w:ascii="Times New Roman" w:hAnsi="Times New Roman" w:cs="Times New Roman"/>
          <w:sz w:val="28"/>
          <w:szCs w:val="28"/>
        </w:rPr>
        <w:t>IV. Постановка на учет денежных обязательств</w:t>
      </w:r>
    </w:p>
    <w:p w:rsidR="00FC19BF" w:rsidRPr="00BF701F" w:rsidRDefault="00FC19BF" w:rsidP="00500BB5">
      <w:pPr>
        <w:pStyle w:val="ConsPlusTitle"/>
        <w:jc w:val="center"/>
        <w:rPr>
          <w:rFonts w:ascii="Times New Roman" w:hAnsi="Times New Roman" w:cs="Times New Roman"/>
          <w:sz w:val="28"/>
          <w:szCs w:val="28"/>
        </w:rPr>
      </w:pPr>
      <w:r w:rsidRPr="00BF701F">
        <w:rPr>
          <w:rFonts w:ascii="Times New Roman" w:hAnsi="Times New Roman" w:cs="Times New Roman"/>
          <w:sz w:val="28"/>
          <w:szCs w:val="28"/>
        </w:rPr>
        <w:t>и внесение в них изменений</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bookmarkStart w:id="14" w:name="P159"/>
      <w:bookmarkEnd w:id="14"/>
      <w:r w:rsidRPr="00BF701F">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Управлением в срок, установленный для </w:t>
      </w:r>
      <w:r w:rsidRPr="00BF701F">
        <w:rPr>
          <w:rFonts w:ascii="Times New Roman" w:hAnsi="Times New Roman" w:cs="Times New Roman"/>
          <w:sz w:val="28"/>
          <w:szCs w:val="28"/>
        </w:rPr>
        <w:lastRenderedPageBreak/>
        <w:t xml:space="preserve">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w:t>
      </w:r>
      <w:r>
        <w:rPr>
          <w:rFonts w:ascii="Times New Roman" w:hAnsi="Times New Roman" w:cs="Times New Roman"/>
          <w:sz w:val="28"/>
          <w:szCs w:val="28"/>
        </w:rPr>
        <w:t>Ёгольского</w:t>
      </w:r>
      <w:r w:rsidRPr="00BF701F">
        <w:rPr>
          <w:rFonts w:ascii="Times New Roman" w:hAnsi="Times New Roman" w:cs="Times New Roman"/>
          <w:sz w:val="28"/>
          <w:szCs w:val="28"/>
        </w:rPr>
        <w:t xml:space="preserve"> сельского поселения  (далее - порядок санкционирования), за исключением случая, указанного в </w:t>
      </w:r>
      <w:hyperlink w:anchor="P164" w:history="1">
        <w:r w:rsidRPr="00BF701F">
          <w:rPr>
            <w:rFonts w:ascii="Times New Roman" w:hAnsi="Times New Roman" w:cs="Times New Roman"/>
            <w:color w:val="0000FF"/>
            <w:sz w:val="28"/>
            <w:szCs w:val="28"/>
          </w:rPr>
          <w:t>абзаце третьем</w:t>
        </w:r>
      </w:hyperlink>
      <w:r w:rsidRPr="00BF701F">
        <w:rPr>
          <w:rFonts w:ascii="Times New Roman" w:hAnsi="Times New Roman" w:cs="Times New Roman"/>
          <w:sz w:val="28"/>
          <w:szCs w:val="28"/>
        </w:rPr>
        <w:t xml:space="preserve"> настоящего пункта.</w:t>
      </w:r>
    </w:p>
    <w:p w:rsidR="00FC19BF" w:rsidRPr="00BF701F" w:rsidRDefault="00FC19BF" w:rsidP="00500BB5">
      <w:pPr>
        <w:pStyle w:val="ConsPlusNormal"/>
        <w:ind w:firstLine="540"/>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w:t>
      </w:r>
      <w:r w:rsidRPr="00BF701F">
        <w:rPr>
          <w:rFonts w:ascii="Times New Roman" w:hAnsi="Times New Roman" w:cs="Times New Roman"/>
          <w:color w:val="1F497D"/>
          <w:sz w:val="28"/>
          <w:szCs w:val="28"/>
        </w:rPr>
        <w:t xml:space="preserve"> </w:t>
      </w:r>
      <w:r w:rsidRPr="00BF701F">
        <w:rPr>
          <w:rFonts w:ascii="Times New Roman" w:hAnsi="Times New Roman" w:cs="Times New Roman"/>
          <w:sz w:val="28"/>
          <w:szCs w:val="28"/>
        </w:rPr>
        <w:t>распоряжения о совершении казначейских платежей, формируется Управлением.</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bookmarkStart w:id="15" w:name="P163"/>
      <w:bookmarkEnd w:id="15"/>
      <w:r w:rsidRPr="00BF701F">
        <w:rPr>
          <w:rFonts w:ascii="Times New Roman" w:hAnsi="Times New Roman" w:cs="Times New Roman"/>
          <w:sz w:val="28"/>
          <w:szCs w:val="28"/>
        </w:rPr>
        <w:t xml:space="preserve">Сведения о денежных обязательствах, возникшего на основании </w:t>
      </w:r>
      <w:r w:rsidRPr="00BF701F">
        <w:rPr>
          <w:rFonts w:ascii="Times New Roman" w:hAnsi="Times New Roman" w:cs="Times New Roman"/>
          <w:color w:val="0000FF"/>
          <w:sz w:val="28"/>
          <w:szCs w:val="28"/>
        </w:rPr>
        <w:t xml:space="preserve">пунктов </w:t>
      </w:r>
      <w:hyperlink w:anchor="P497" w:history="1">
        <w:r w:rsidRPr="00BF701F">
          <w:rPr>
            <w:rStyle w:val="a3"/>
            <w:rFonts w:ascii="Times New Roman" w:hAnsi="Times New Roman"/>
            <w:sz w:val="28"/>
            <w:szCs w:val="28"/>
          </w:rPr>
          <w:t>3</w:t>
        </w:r>
      </w:hyperlink>
      <w:r w:rsidRPr="00BF701F">
        <w:rPr>
          <w:rFonts w:ascii="Times New Roman" w:hAnsi="Times New Roman" w:cs="Times New Roman"/>
          <w:color w:val="0000FF"/>
          <w:sz w:val="28"/>
          <w:szCs w:val="28"/>
        </w:rPr>
        <w:t xml:space="preserve">, 4, </w:t>
      </w:r>
      <w:hyperlink w:anchor="P603" w:history="1">
        <w:r w:rsidRPr="00BF701F">
          <w:rPr>
            <w:rStyle w:val="a3"/>
            <w:rFonts w:ascii="Times New Roman" w:hAnsi="Times New Roman"/>
            <w:sz w:val="28"/>
            <w:szCs w:val="28"/>
          </w:rPr>
          <w:t>8</w:t>
        </w:r>
      </w:hyperlink>
      <w:r w:rsidRPr="00BF701F">
        <w:rPr>
          <w:rFonts w:ascii="Times New Roman" w:hAnsi="Times New Roman" w:cs="Times New Roman"/>
          <w:color w:val="0000FF"/>
          <w:sz w:val="28"/>
          <w:szCs w:val="28"/>
        </w:rPr>
        <w:t xml:space="preserve">, </w:t>
      </w:r>
      <w:hyperlink w:anchor="P639" w:history="1">
        <w:r w:rsidRPr="00BF701F">
          <w:rPr>
            <w:rStyle w:val="a3"/>
            <w:rFonts w:ascii="Times New Roman" w:hAnsi="Times New Roman"/>
            <w:color w:val="FF0000"/>
            <w:sz w:val="28"/>
            <w:szCs w:val="28"/>
          </w:rPr>
          <w:t>11</w:t>
        </w:r>
      </w:hyperlink>
      <w:r w:rsidRPr="00BF701F">
        <w:rPr>
          <w:rFonts w:ascii="Times New Roman" w:hAnsi="Times New Roman" w:cs="Times New Roman"/>
          <w:color w:val="FF0000"/>
          <w:sz w:val="28"/>
          <w:szCs w:val="28"/>
        </w:rPr>
        <w:t xml:space="preserve">, </w:t>
      </w:r>
      <w:hyperlink w:anchor="P646" w:history="1">
        <w:r w:rsidRPr="00BF701F">
          <w:rPr>
            <w:rStyle w:val="a3"/>
            <w:rFonts w:ascii="Times New Roman" w:hAnsi="Times New Roman"/>
            <w:color w:val="FF0000"/>
            <w:sz w:val="28"/>
            <w:szCs w:val="28"/>
          </w:rPr>
          <w:t>12</w:t>
        </w:r>
      </w:hyperlink>
      <w:r w:rsidRPr="00BF701F">
        <w:rPr>
          <w:rFonts w:ascii="Times New Roman" w:hAnsi="Times New Roman" w:cs="Times New Roman"/>
          <w:color w:val="FF0000"/>
          <w:sz w:val="28"/>
          <w:szCs w:val="28"/>
        </w:rPr>
        <w:t xml:space="preserve"> </w:t>
      </w:r>
      <w:r w:rsidRPr="00BF701F">
        <w:rPr>
          <w:rFonts w:ascii="Times New Roman" w:hAnsi="Times New Roman" w:cs="Times New Roman"/>
          <w:color w:val="0000FF"/>
          <w:sz w:val="28"/>
          <w:szCs w:val="28"/>
        </w:rPr>
        <w:t>графы 3</w:t>
      </w:r>
      <w:r w:rsidRPr="00BF701F">
        <w:rPr>
          <w:rFonts w:ascii="Times New Roman" w:hAnsi="Times New Roman" w:cs="Times New Roman"/>
          <w:sz w:val="28"/>
          <w:szCs w:val="28"/>
        </w:rPr>
        <w:t>, формируются получателем бюджетных средств в течение трех рабочих дней со дня, следующего за днем возникновения денежного обязательства в случае</w:t>
      </w:r>
      <w:bookmarkStart w:id="16" w:name="P164"/>
      <w:bookmarkEnd w:id="16"/>
      <w:r w:rsidRPr="00BF701F">
        <w:rPr>
          <w:rFonts w:ascii="Times New Roman" w:hAnsi="Times New Roman" w:cs="Times New Roman"/>
          <w:sz w:val="28"/>
          <w:szCs w:val="28"/>
        </w:rPr>
        <w:t xml:space="preserve"> исполнения денежного обязательства неоднократно.</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17" w:name="P168"/>
      <w:bookmarkEnd w:id="17"/>
      <w:r w:rsidRPr="00BF701F">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441" w:history="1">
        <w:r w:rsidRPr="00BF701F">
          <w:rPr>
            <w:rFonts w:ascii="Times New Roman" w:hAnsi="Times New Roman" w:cs="Times New Roman"/>
            <w:color w:val="0000FF"/>
            <w:sz w:val="28"/>
            <w:szCs w:val="28"/>
          </w:rPr>
          <w:t>приложением N 2</w:t>
        </w:r>
      </w:hyperlink>
      <w:r w:rsidRPr="00BF701F">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w:t>
      </w:r>
      <w:r w:rsidRPr="00BF701F">
        <w:rPr>
          <w:rFonts w:ascii="Times New Roman" w:hAnsi="Times New Roman" w:cs="Times New Roman"/>
          <w:sz w:val="28"/>
          <w:szCs w:val="28"/>
        </w:rPr>
        <w:lastRenderedPageBreak/>
        <w:t>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BF701F">
          <w:rPr>
            <w:rFonts w:ascii="Times New Roman" w:hAnsi="Times New Roman" w:cs="Times New Roman"/>
            <w:color w:val="0000FF"/>
            <w:sz w:val="28"/>
            <w:szCs w:val="28"/>
          </w:rPr>
          <w:t>абзацем вторым пункта 22</w:t>
        </w:r>
      </w:hyperlink>
      <w:r w:rsidRPr="00BF701F">
        <w:rPr>
          <w:rFonts w:ascii="Times New Roman" w:hAnsi="Times New Roman" w:cs="Times New Roman"/>
          <w:sz w:val="28"/>
          <w:szCs w:val="28"/>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BF701F">
          <w:rPr>
            <w:rFonts w:ascii="Times New Roman" w:hAnsi="Times New Roman" w:cs="Times New Roman"/>
            <w:color w:val="0000FF"/>
            <w:sz w:val="28"/>
            <w:szCs w:val="28"/>
          </w:rPr>
          <w:t xml:space="preserve">приложением N </w:t>
        </w:r>
      </w:hyperlink>
      <w:r w:rsidRPr="00BF701F">
        <w:rPr>
          <w:rFonts w:ascii="Times New Roman" w:hAnsi="Times New Roman" w:cs="Times New Roman"/>
          <w:color w:val="0000FF"/>
          <w:sz w:val="28"/>
          <w:szCs w:val="28"/>
        </w:rPr>
        <w:t>6</w:t>
      </w:r>
      <w:r w:rsidRPr="00BF701F">
        <w:rPr>
          <w:rFonts w:ascii="Times New Roman" w:hAnsi="Times New Roman" w:cs="Times New Roman"/>
          <w:sz w:val="28"/>
          <w:szCs w:val="28"/>
        </w:rPr>
        <w:t xml:space="preserve"> (далее - Извещение о денежном обязательстве).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Извещение о денежном обязательстве направляется получателю бюджетных средств:</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с 1 по 19 разряд - учетный номер соответствующего бюджетного обязательства;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с 20 по 25 разряд - порядковый номер денежного обязательства.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BF701F">
          <w:rPr>
            <w:rFonts w:ascii="Times New Roman" w:hAnsi="Times New Roman" w:cs="Times New Roman"/>
            <w:color w:val="0000FF"/>
            <w:sz w:val="28"/>
            <w:szCs w:val="28"/>
          </w:rPr>
          <w:t>абзаце втором пункта 22</w:t>
        </w:r>
      </w:hyperlink>
      <w:r w:rsidRPr="00BF701F">
        <w:rPr>
          <w:rFonts w:ascii="Times New Roman" w:hAnsi="Times New Roman" w:cs="Times New Roman"/>
          <w:sz w:val="28"/>
          <w:szCs w:val="28"/>
        </w:rPr>
        <w:t xml:space="preserve"> настоящего Порядка: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lastRenderedPageBreak/>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BF701F">
          <w:rPr>
            <w:rFonts w:ascii="Times New Roman" w:hAnsi="Times New Roman" w:cs="Times New Roman"/>
            <w:color w:val="0000FF"/>
            <w:sz w:val="28"/>
            <w:szCs w:val="28"/>
          </w:rPr>
          <w:t>пункте 18</w:t>
        </w:r>
      </w:hyperlink>
      <w:r w:rsidRPr="00BF701F">
        <w:rPr>
          <w:rFonts w:ascii="Times New Roman" w:hAnsi="Times New Roman" w:cs="Times New Roman"/>
          <w:sz w:val="28"/>
          <w:szCs w:val="28"/>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FC19BF" w:rsidRPr="00BF701F" w:rsidRDefault="00FC19BF" w:rsidP="00500BB5">
      <w:pPr>
        <w:pStyle w:val="ConsPlusNormal"/>
        <w:spacing w:before="220"/>
        <w:ind w:firstLine="540"/>
        <w:jc w:val="both"/>
        <w:rPr>
          <w:rFonts w:ascii="Times New Roman" w:hAnsi="Times New Roman" w:cs="Times New Roman"/>
          <w:strike/>
          <w:sz w:val="28"/>
          <w:szCs w:val="28"/>
        </w:rPr>
      </w:pPr>
      <w:r w:rsidRPr="00BF701F">
        <w:rPr>
          <w:rFonts w:ascii="Times New Roman" w:hAnsi="Times New Roman" w:cs="Times New Roman"/>
          <w:sz w:val="28"/>
          <w:szCs w:val="28"/>
        </w:rPr>
        <w:t xml:space="preserve">28. В случае если коды бюджетной классификации </w:t>
      </w:r>
      <w:r w:rsidRPr="00BF701F">
        <w:rPr>
          <w:sz w:val="28"/>
          <w:szCs w:val="28"/>
        </w:rPr>
        <w:t xml:space="preserve">бюджета </w:t>
      </w:r>
      <w:r>
        <w:rPr>
          <w:sz w:val="28"/>
          <w:szCs w:val="28"/>
        </w:rPr>
        <w:t>Ёгольского</w:t>
      </w:r>
      <w:r w:rsidRPr="00BF701F">
        <w:rPr>
          <w:sz w:val="28"/>
          <w:szCs w:val="28"/>
        </w:rPr>
        <w:t xml:space="preserve"> сельского поселения</w:t>
      </w:r>
      <w:r w:rsidRPr="00BF701F">
        <w:rPr>
          <w:rFonts w:ascii="Times New Roman" w:hAnsi="Times New Roman" w:cs="Times New Roman"/>
          <w:sz w:val="28"/>
          <w:szCs w:val="28"/>
        </w:rPr>
        <w:t>,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r w:rsidRPr="00BF701F">
        <w:rPr>
          <w:rFonts w:ascii="Times New Roman" w:hAnsi="Times New Roman" w:cs="Times New Roman"/>
          <w:strike/>
          <w:sz w:val="28"/>
          <w:szCs w:val="28"/>
        </w:rPr>
        <w:t>.</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Title"/>
        <w:jc w:val="center"/>
        <w:outlineLvl w:val="1"/>
        <w:rPr>
          <w:rFonts w:ascii="Times New Roman" w:hAnsi="Times New Roman" w:cs="Times New Roman"/>
          <w:sz w:val="28"/>
          <w:szCs w:val="28"/>
        </w:rPr>
      </w:pPr>
      <w:r w:rsidRPr="00BF701F">
        <w:rPr>
          <w:rFonts w:ascii="Times New Roman" w:hAnsi="Times New Roman" w:cs="Times New Roman"/>
          <w:sz w:val="28"/>
          <w:szCs w:val="28"/>
        </w:rPr>
        <w:t>V. Представление информации о бюджетных и денежных</w:t>
      </w:r>
    </w:p>
    <w:p w:rsidR="00FC19BF" w:rsidRPr="00BF701F" w:rsidRDefault="00FC19BF" w:rsidP="00500BB5">
      <w:pPr>
        <w:pStyle w:val="ConsPlusTitle"/>
        <w:jc w:val="center"/>
        <w:rPr>
          <w:rFonts w:ascii="Times New Roman" w:hAnsi="Times New Roman" w:cs="Times New Roman"/>
          <w:sz w:val="28"/>
          <w:szCs w:val="28"/>
        </w:rPr>
      </w:pPr>
      <w:r w:rsidRPr="00BF701F">
        <w:rPr>
          <w:rFonts w:ascii="Times New Roman" w:hAnsi="Times New Roman" w:cs="Times New Roman"/>
          <w:sz w:val="28"/>
          <w:szCs w:val="28"/>
        </w:rPr>
        <w:t>обязательствах, учтенных в органах</w:t>
      </w:r>
    </w:p>
    <w:p w:rsidR="00FC19BF" w:rsidRPr="00BF701F" w:rsidRDefault="00FC19BF" w:rsidP="00500BB5">
      <w:pPr>
        <w:pStyle w:val="ConsPlusTitle"/>
        <w:jc w:val="center"/>
        <w:rPr>
          <w:rFonts w:ascii="Times New Roman" w:hAnsi="Times New Roman" w:cs="Times New Roman"/>
          <w:sz w:val="28"/>
          <w:szCs w:val="28"/>
        </w:rPr>
      </w:pPr>
      <w:r w:rsidRPr="00BF701F">
        <w:rPr>
          <w:rFonts w:ascii="Times New Roman" w:hAnsi="Times New Roman" w:cs="Times New Roman"/>
          <w:sz w:val="28"/>
          <w:szCs w:val="28"/>
        </w:rPr>
        <w:t>Федерального казначейства</w:t>
      </w:r>
    </w:p>
    <w:p w:rsidR="00FC19BF" w:rsidRPr="00BF701F" w:rsidRDefault="00FC19BF" w:rsidP="00500BB5">
      <w:pPr>
        <w:pStyle w:val="ConsPlusNormal"/>
        <w:jc w:val="both"/>
        <w:rPr>
          <w:rFonts w:ascii="Times New Roman" w:hAnsi="Times New Roman" w:cs="Times New Roman"/>
          <w:sz w:val="28"/>
          <w:szCs w:val="28"/>
        </w:rPr>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29. Информация о бюджетных и денежных обязательствах предоставляется:</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w:t>
      </w:r>
      <w:r w:rsidRPr="00BF701F">
        <w:rPr>
          <w:rFonts w:ascii="Times New Roman" w:hAnsi="Times New Roman" w:cs="Times New Roman"/>
          <w:sz w:val="28"/>
          <w:szCs w:val="28"/>
        </w:rPr>
        <w:lastRenderedPageBreak/>
        <w:t xml:space="preserve">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BF701F">
          <w:rPr>
            <w:rFonts w:ascii="Times New Roman" w:hAnsi="Times New Roman" w:cs="Times New Roman"/>
            <w:color w:val="0000FF"/>
            <w:sz w:val="28"/>
            <w:szCs w:val="28"/>
          </w:rPr>
          <w:t>пунктом 32</w:t>
        </w:r>
      </w:hyperlink>
      <w:r w:rsidRPr="00BF701F">
        <w:rPr>
          <w:rFonts w:ascii="Times New Roman" w:hAnsi="Times New Roman" w:cs="Times New Roman"/>
          <w:sz w:val="28"/>
          <w:szCs w:val="28"/>
        </w:rPr>
        <w:t xml:space="preserve"> настоящего Порядка);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Управлением в виде документов, определенных </w:t>
      </w:r>
      <w:hyperlink w:anchor="P205" w:history="1">
        <w:r w:rsidRPr="00BF701F">
          <w:rPr>
            <w:rFonts w:ascii="Times New Roman" w:hAnsi="Times New Roman" w:cs="Times New Roman"/>
            <w:color w:val="0000FF"/>
            <w:sz w:val="28"/>
            <w:szCs w:val="28"/>
          </w:rPr>
          <w:t>пунктом 32</w:t>
        </w:r>
      </w:hyperlink>
      <w:r w:rsidRPr="00BF701F">
        <w:rPr>
          <w:rFonts w:ascii="Times New Roman" w:hAnsi="Times New Roman" w:cs="Times New Roman"/>
          <w:sz w:val="28"/>
          <w:szCs w:val="28"/>
        </w:rPr>
        <w:t xml:space="preserve"> настоящего Порядка, по запросам Администрации </w:t>
      </w:r>
      <w:r>
        <w:rPr>
          <w:rFonts w:ascii="Times New Roman" w:hAnsi="Times New Roman" w:cs="Times New Roman"/>
          <w:sz w:val="28"/>
          <w:szCs w:val="28"/>
        </w:rPr>
        <w:t>Ёгольского</w:t>
      </w:r>
      <w:r w:rsidRPr="00BF701F">
        <w:rPr>
          <w:rFonts w:ascii="Times New Roman" w:hAnsi="Times New Roman" w:cs="Times New Roman"/>
          <w:sz w:val="28"/>
          <w:szCs w:val="28"/>
        </w:rPr>
        <w:t xml:space="preserve">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P198" w:history="1">
        <w:r w:rsidRPr="00BF701F">
          <w:rPr>
            <w:rFonts w:ascii="Times New Roman" w:hAnsi="Times New Roman" w:cs="Times New Roman"/>
            <w:color w:val="0000FF"/>
            <w:sz w:val="28"/>
            <w:szCs w:val="28"/>
          </w:rPr>
          <w:t>пунктов 30</w:t>
        </w:r>
      </w:hyperlink>
      <w:r w:rsidRPr="00BF701F">
        <w:rPr>
          <w:rFonts w:ascii="Times New Roman" w:hAnsi="Times New Roman" w:cs="Times New Roman"/>
          <w:sz w:val="28"/>
          <w:szCs w:val="28"/>
        </w:rPr>
        <w:t xml:space="preserve"> и </w:t>
      </w:r>
      <w:hyperlink w:anchor="P204" w:history="1">
        <w:r w:rsidRPr="00BF701F">
          <w:rPr>
            <w:rFonts w:ascii="Times New Roman" w:hAnsi="Times New Roman" w:cs="Times New Roman"/>
            <w:color w:val="0000FF"/>
            <w:sz w:val="28"/>
            <w:szCs w:val="28"/>
          </w:rPr>
          <w:t>31</w:t>
        </w:r>
      </w:hyperlink>
      <w:r w:rsidRPr="00BF701F">
        <w:rPr>
          <w:rFonts w:ascii="Times New Roman" w:hAnsi="Times New Roman" w:cs="Times New Roman"/>
          <w:sz w:val="28"/>
          <w:szCs w:val="28"/>
        </w:rPr>
        <w:t xml:space="preserve"> настоящего Порядка. </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Реквизиты документов, определенных </w:t>
      </w:r>
      <w:hyperlink w:anchor="P205" w:history="1">
        <w:r w:rsidRPr="00BF701F">
          <w:rPr>
            <w:rFonts w:ascii="Times New Roman" w:hAnsi="Times New Roman" w:cs="Times New Roman"/>
            <w:color w:val="0000FF"/>
            <w:sz w:val="28"/>
            <w:szCs w:val="28"/>
          </w:rPr>
          <w:t>пунктом 32</w:t>
        </w:r>
      </w:hyperlink>
      <w:r w:rsidRPr="00BF701F">
        <w:rPr>
          <w:rFonts w:ascii="Times New Roman" w:hAnsi="Times New Roman" w:cs="Times New Roman"/>
          <w:color w:val="0000FF"/>
          <w:sz w:val="28"/>
          <w:szCs w:val="28"/>
        </w:rPr>
        <w:t xml:space="preserve">, </w:t>
      </w:r>
      <w:r w:rsidRPr="00BF701F">
        <w:rPr>
          <w:rFonts w:ascii="Times New Roman" w:hAnsi="Times New Roman" w:cs="Times New Roman"/>
          <w:sz w:val="28"/>
          <w:szCs w:val="28"/>
        </w:rPr>
        <w:t xml:space="preserve">установлены </w:t>
      </w:r>
      <w:hyperlink w:anchor="P915" w:history="1">
        <w:r w:rsidRPr="00BF701F">
          <w:rPr>
            <w:rFonts w:ascii="Times New Roman" w:hAnsi="Times New Roman" w:cs="Times New Roman"/>
            <w:sz w:val="28"/>
            <w:szCs w:val="28"/>
          </w:rPr>
          <w:t>названными</w:t>
        </w:r>
      </w:hyperlink>
      <w:r w:rsidRPr="00BF701F">
        <w:rPr>
          <w:rFonts w:ascii="Times New Roman" w:hAnsi="Times New Roman" w:cs="Times New Roman"/>
          <w:sz w:val="28"/>
          <w:szCs w:val="28"/>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18" w:name="P198"/>
      <w:bookmarkEnd w:id="18"/>
      <w:r w:rsidRPr="00BF701F">
        <w:rPr>
          <w:rFonts w:ascii="Times New Roman" w:hAnsi="Times New Roman" w:cs="Times New Roman"/>
          <w:sz w:val="28"/>
          <w:szCs w:val="28"/>
        </w:rPr>
        <w:t>30. Информация о бюджетных и денежных обязательствах предоставляется:</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Администрации </w:t>
      </w:r>
      <w:r>
        <w:rPr>
          <w:rFonts w:ascii="Times New Roman" w:hAnsi="Times New Roman" w:cs="Times New Roman"/>
          <w:sz w:val="28"/>
          <w:szCs w:val="28"/>
        </w:rPr>
        <w:t>Ёгольского</w:t>
      </w:r>
      <w:r w:rsidRPr="00BF701F">
        <w:rPr>
          <w:rFonts w:ascii="Times New Roman" w:hAnsi="Times New Roman" w:cs="Times New Roman"/>
          <w:sz w:val="28"/>
          <w:szCs w:val="28"/>
        </w:rPr>
        <w:t xml:space="preserve"> сельского поселения - по всем бюджетным и денежным обязательствам;</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иным местным органам государственной власти - в рамках их полномочий, установленных законодательством Российской Федерации.</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19" w:name="P204"/>
      <w:bookmarkEnd w:id="19"/>
      <w:r w:rsidRPr="00BF701F">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FC19BF" w:rsidRPr="00BF701F" w:rsidRDefault="00FC19BF" w:rsidP="00500BB5">
      <w:pPr>
        <w:pStyle w:val="ConsPlusNormal"/>
        <w:spacing w:before="220"/>
        <w:ind w:firstLine="540"/>
        <w:jc w:val="both"/>
        <w:rPr>
          <w:rFonts w:ascii="Times New Roman" w:hAnsi="Times New Roman" w:cs="Times New Roman"/>
          <w:sz w:val="28"/>
          <w:szCs w:val="28"/>
        </w:rPr>
      </w:pPr>
      <w:bookmarkStart w:id="20" w:name="P205"/>
      <w:bookmarkEnd w:id="20"/>
      <w:r w:rsidRPr="00BF701F">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1) по запросу Администрации </w:t>
      </w:r>
      <w:r>
        <w:rPr>
          <w:rFonts w:ascii="Times New Roman" w:hAnsi="Times New Roman" w:cs="Times New Roman"/>
          <w:sz w:val="28"/>
          <w:szCs w:val="28"/>
        </w:rPr>
        <w:t>Ёгольского</w:t>
      </w:r>
      <w:r w:rsidRPr="00BF701F">
        <w:rPr>
          <w:rFonts w:ascii="Times New Roman" w:hAnsi="Times New Roman" w:cs="Times New Roman"/>
          <w:sz w:val="28"/>
          <w:szCs w:val="28"/>
        </w:rPr>
        <w:t xml:space="preserve">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FC19BF" w:rsidRPr="00BF701F" w:rsidRDefault="00FC19BF" w:rsidP="00500BB5">
      <w:pPr>
        <w:pStyle w:val="ConsPlusNonformat"/>
        <w:spacing w:before="200"/>
        <w:jc w:val="both"/>
      </w:pPr>
      <w:r w:rsidRPr="00BF701F">
        <w:lastRenderedPageBreak/>
        <w:t>а)  информацию о принятых на учет _____________________ обязательствах,</w:t>
      </w:r>
    </w:p>
    <w:p w:rsidR="00FC19BF" w:rsidRPr="00BF701F" w:rsidRDefault="00FC19BF" w:rsidP="00500BB5">
      <w:pPr>
        <w:pStyle w:val="ConsPlusNonformat"/>
        <w:jc w:val="both"/>
      </w:pPr>
      <w:r w:rsidRPr="00BF701F">
        <w:t xml:space="preserve">                                      (бюджетных, денежных)</w:t>
      </w:r>
    </w:p>
    <w:p w:rsidR="00FC19BF" w:rsidRPr="00BF701F" w:rsidRDefault="00FC19BF" w:rsidP="00500BB5">
      <w:pPr>
        <w:pStyle w:val="ConsPlusNonformat"/>
        <w:jc w:val="both"/>
      </w:pPr>
      <w:r w:rsidRPr="00BF701F">
        <w:t xml:space="preserve">реквизиты которой установлены </w:t>
      </w:r>
      <w:hyperlink w:anchor="P915" w:history="1">
        <w:r w:rsidRPr="00BF701F">
          <w:rPr>
            <w:color w:val="0000FF"/>
          </w:rPr>
          <w:t>приложением N 6</w:t>
        </w:r>
      </w:hyperlink>
      <w:r w:rsidRPr="00BF701F">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rsidR="00FC19BF" w:rsidRPr="00BF701F" w:rsidRDefault="00FC19BF" w:rsidP="00500BB5">
      <w:pPr>
        <w:pStyle w:val="ConsPlusNonformat"/>
        <w:jc w:val="both"/>
      </w:pPr>
      <w:r w:rsidRPr="00BF701F">
        <w:t xml:space="preserve">    б) информацию об исполнении ___________________________________________</w:t>
      </w:r>
    </w:p>
    <w:p w:rsidR="00FC19BF" w:rsidRPr="00BF701F" w:rsidRDefault="00FC19BF" w:rsidP="00500BB5">
      <w:pPr>
        <w:pStyle w:val="ConsPlusNonformat"/>
        <w:jc w:val="both"/>
      </w:pPr>
      <w:r w:rsidRPr="00BF701F">
        <w:t xml:space="preserve">                                           (бюджетных, денежных)</w:t>
      </w:r>
    </w:p>
    <w:p w:rsidR="00FC19BF" w:rsidRPr="00BF701F" w:rsidRDefault="00FC19BF" w:rsidP="00500BB5">
      <w:pPr>
        <w:pStyle w:val="ConsPlusNonformat"/>
        <w:jc w:val="both"/>
      </w:pPr>
      <w:r w:rsidRPr="00BF701F">
        <w:t xml:space="preserve">обязательств,  реквизиты  которой  установлены </w:t>
      </w:r>
      <w:hyperlink w:anchor="P994" w:history="1">
        <w:r w:rsidRPr="00BF701F">
          <w:rPr>
            <w:color w:val="0000FF"/>
          </w:rPr>
          <w:t>приложением N 7</w:t>
        </w:r>
      </w:hyperlink>
      <w:r w:rsidRPr="00BF701F">
        <w:t xml:space="preserve"> к Порядку по федеральному бюджету (далее - Информация об исполнении обязательств), сформированную на дату, указанную в запросе;</w:t>
      </w:r>
    </w:p>
    <w:p w:rsidR="00FC19BF" w:rsidRPr="00BF701F" w:rsidRDefault="00FC19BF" w:rsidP="00500BB5">
      <w:pPr>
        <w:pStyle w:val="ConsPlusNonformat"/>
        <w:jc w:val="both"/>
      </w:pPr>
      <w:r w:rsidRPr="00BF701F">
        <w:t xml:space="preserve">    в) информацию об исполнении ___________________________________________</w:t>
      </w:r>
    </w:p>
    <w:p w:rsidR="00FC19BF" w:rsidRPr="00BF701F" w:rsidRDefault="00FC19BF" w:rsidP="00500BB5">
      <w:pPr>
        <w:pStyle w:val="ConsPlusNonformat"/>
        <w:jc w:val="both"/>
      </w:pPr>
      <w:r w:rsidRPr="00BF701F">
        <w:t xml:space="preserve">                                         (бюджетных, денежных)</w:t>
      </w:r>
    </w:p>
    <w:p w:rsidR="00FC19BF" w:rsidRPr="00BF701F" w:rsidRDefault="00FC19BF" w:rsidP="00500BB5">
      <w:pPr>
        <w:pStyle w:val="ConsPlusNonformat"/>
        <w:jc w:val="both"/>
      </w:pPr>
      <w:r w:rsidRPr="00BF701F">
        <w:t>обязательств,   принятых   в   целях   осуществления  капитальных  вложений</w:t>
      </w:r>
    </w:p>
    <w:p w:rsidR="00FC19BF" w:rsidRPr="00BF701F" w:rsidRDefault="00FC19BF" w:rsidP="00500BB5">
      <w:pPr>
        <w:pStyle w:val="ConsPlusNonformat"/>
        <w:jc w:val="both"/>
      </w:pPr>
      <w:r w:rsidRPr="00BF701F">
        <w:t>(реализации  мероприятий  по информатизации), реквизиты которой установлены</w:t>
      </w:r>
    </w:p>
    <w:p w:rsidR="00FC19BF" w:rsidRPr="00BF701F" w:rsidRDefault="001928D5" w:rsidP="00500BB5">
      <w:pPr>
        <w:pStyle w:val="ConsPlusNonformat"/>
        <w:jc w:val="both"/>
      </w:pPr>
      <w:hyperlink w:anchor="P1070" w:history="1">
        <w:r w:rsidR="00FC19BF" w:rsidRPr="00BF701F">
          <w:rPr>
            <w:color w:val="0000FF"/>
          </w:rPr>
          <w:t>приложением  N  8</w:t>
        </w:r>
      </w:hyperlink>
      <w:r w:rsidR="00FC19BF" w:rsidRPr="00BF701F">
        <w:t xml:space="preserve">  к  Порядку </w:t>
      </w:r>
      <w:r w:rsidR="00FC19BF">
        <w:t xml:space="preserve">по </w:t>
      </w:r>
      <w:r w:rsidR="00FC19BF" w:rsidRPr="00BF701F">
        <w:t>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FC19BF" w:rsidRPr="00BF701F" w:rsidRDefault="00FC19BF" w:rsidP="00500BB5">
      <w:pPr>
        <w:pStyle w:val="ConsPlusNonformat"/>
        <w:jc w:val="both"/>
      </w:pP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FC19BF" w:rsidRPr="00BF701F" w:rsidRDefault="00FC19BF" w:rsidP="00500BB5">
      <w:pPr>
        <w:pStyle w:val="ConsPlusNonformat"/>
        <w:spacing w:before="200"/>
        <w:jc w:val="both"/>
        <w:rPr>
          <w:rFonts w:ascii="Times New Roman" w:hAnsi="Times New Roman" w:cs="Times New Roman"/>
          <w:sz w:val="28"/>
          <w:szCs w:val="28"/>
        </w:rPr>
      </w:pPr>
      <w:r w:rsidRPr="00BF701F">
        <w:t xml:space="preserve">   </w:t>
      </w:r>
      <w:r w:rsidRPr="00BF701F">
        <w:rPr>
          <w:rFonts w:ascii="Times New Roman" w:hAnsi="Times New Roman" w:cs="Times New Roman"/>
          <w:sz w:val="28"/>
          <w:szCs w:val="28"/>
        </w:rPr>
        <w:t xml:space="preserve"> 3)   по   запросу   получателя   средств   местного  бюджета  Управление  предоставляет справку об исполнении принятых на</w:t>
      </w:r>
    </w:p>
    <w:p w:rsidR="00FC19BF" w:rsidRPr="00BF701F" w:rsidRDefault="00FC19BF" w:rsidP="00500BB5">
      <w:pPr>
        <w:pStyle w:val="ConsPlusNonformat"/>
        <w:jc w:val="both"/>
        <w:rPr>
          <w:rFonts w:ascii="Times New Roman" w:hAnsi="Times New Roman" w:cs="Times New Roman"/>
          <w:sz w:val="28"/>
          <w:szCs w:val="28"/>
        </w:rPr>
      </w:pPr>
      <w:r w:rsidRPr="00BF701F">
        <w:rPr>
          <w:rFonts w:ascii="Times New Roman" w:hAnsi="Times New Roman" w:cs="Times New Roman"/>
          <w:sz w:val="28"/>
          <w:szCs w:val="28"/>
        </w:rPr>
        <w:t>учет ________________________________ обязательствах (далее - Справка об</w:t>
      </w:r>
    </w:p>
    <w:p w:rsidR="00FC19BF" w:rsidRPr="00BF701F" w:rsidRDefault="00FC19BF" w:rsidP="00500BB5">
      <w:pPr>
        <w:pStyle w:val="ConsPlusNonformat"/>
        <w:jc w:val="both"/>
        <w:rPr>
          <w:rFonts w:ascii="Times New Roman" w:hAnsi="Times New Roman" w:cs="Times New Roman"/>
          <w:sz w:val="28"/>
          <w:szCs w:val="28"/>
        </w:rPr>
      </w:pPr>
      <w:r w:rsidRPr="00BF701F">
        <w:rPr>
          <w:rFonts w:ascii="Times New Roman" w:hAnsi="Times New Roman" w:cs="Times New Roman"/>
          <w:sz w:val="28"/>
          <w:szCs w:val="28"/>
        </w:rPr>
        <w:t xml:space="preserve">           (бюджетных, денежных)</w:t>
      </w:r>
    </w:p>
    <w:p w:rsidR="00FC19BF" w:rsidRPr="00BF701F" w:rsidRDefault="00FC19BF" w:rsidP="00500BB5">
      <w:pPr>
        <w:pStyle w:val="ConsPlusNonformat"/>
        <w:jc w:val="both"/>
        <w:rPr>
          <w:rFonts w:ascii="Times New Roman" w:hAnsi="Times New Roman" w:cs="Times New Roman"/>
          <w:sz w:val="28"/>
          <w:szCs w:val="28"/>
        </w:rPr>
      </w:pPr>
      <w:r w:rsidRPr="00BF701F">
        <w:rPr>
          <w:rFonts w:ascii="Times New Roman" w:hAnsi="Times New Roman" w:cs="Times New Roman"/>
          <w:sz w:val="28"/>
          <w:szCs w:val="28"/>
        </w:rPr>
        <w:t xml:space="preserve">исполнении  обязательств),  реквизиты которой установлены </w:t>
      </w:r>
      <w:hyperlink w:anchor="P827" w:history="1">
        <w:r w:rsidRPr="00BF701F">
          <w:rPr>
            <w:rFonts w:ascii="Times New Roman" w:hAnsi="Times New Roman" w:cs="Times New Roman"/>
            <w:color w:val="0000FF"/>
            <w:sz w:val="28"/>
            <w:szCs w:val="28"/>
          </w:rPr>
          <w:t>приложением N 5</w:t>
        </w:r>
      </w:hyperlink>
      <w:r w:rsidRPr="00BF701F">
        <w:rPr>
          <w:rFonts w:ascii="Times New Roman" w:hAnsi="Times New Roman" w:cs="Times New Roman"/>
          <w:sz w:val="28"/>
          <w:szCs w:val="28"/>
        </w:rPr>
        <w:t xml:space="preserve"> к Порядку федеральному бюджету.</w:t>
      </w:r>
    </w:p>
    <w:p w:rsidR="00FC19BF" w:rsidRPr="00BF701F" w:rsidRDefault="00FC19BF" w:rsidP="00500BB5">
      <w:pPr>
        <w:pStyle w:val="ConsPlusNormal"/>
        <w:ind w:firstLine="540"/>
        <w:jc w:val="both"/>
        <w:rPr>
          <w:rFonts w:ascii="Times New Roman" w:hAnsi="Times New Roman" w:cs="Times New Roman"/>
          <w:sz w:val="28"/>
          <w:szCs w:val="28"/>
        </w:rPr>
      </w:pPr>
      <w:r w:rsidRPr="00BF701F">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BF701F">
          <w:rPr>
            <w:rFonts w:ascii="Times New Roman" w:hAnsi="Times New Roman" w:cs="Times New Roman"/>
            <w:color w:val="0000FF"/>
            <w:sz w:val="28"/>
            <w:szCs w:val="28"/>
          </w:rPr>
          <w:t>приложением N 9</w:t>
        </w:r>
      </w:hyperlink>
      <w:r w:rsidRPr="00BF701F">
        <w:rPr>
          <w:rFonts w:ascii="Times New Roman" w:hAnsi="Times New Roman" w:cs="Times New Roman"/>
          <w:sz w:val="28"/>
          <w:szCs w:val="28"/>
        </w:rPr>
        <w:t xml:space="preserve"> к Порядку </w:t>
      </w:r>
      <w:r>
        <w:rPr>
          <w:rFonts w:ascii="Times New Roman" w:hAnsi="Times New Roman" w:cs="Times New Roman"/>
          <w:sz w:val="28"/>
          <w:szCs w:val="28"/>
        </w:rPr>
        <w:t xml:space="preserve">по </w:t>
      </w:r>
      <w:r w:rsidRPr="00BF701F">
        <w:rPr>
          <w:rFonts w:ascii="Times New Roman" w:hAnsi="Times New Roman" w:cs="Times New Roman"/>
          <w:sz w:val="28"/>
          <w:szCs w:val="28"/>
        </w:rPr>
        <w:t>федеральному бюджету (далее - Справка о неисполненных бюджетных обязательствах).</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w:t>
      </w:r>
      <w:r w:rsidRPr="00BF701F">
        <w:rPr>
          <w:rFonts w:ascii="Times New Roman" w:hAnsi="Times New Roman" w:cs="Times New Roman"/>
          <w:sz w:val="28"/>
          <w:szCs w:val="28"/>
        </w:rPr>
        <w:lastRenderedPageBreak/>
        <w:t>соответствующего запроса.</w:t>
      </w:r>
    </w:p>
    <w:p w:rsidR="00FC19BF" w:rsidRPr="00BF701F" w:rsidRDefault="00FC19BF" w:rsidP="00500BB5">
      <w:pPr>
        <w:pStyle w:val="ConsPlusNormal"/>
        <w:spacing w:before="220"/>
        <w:ind w:firstLine="540"/>
        <w:jc w:val="both"/>
        <w:rPr>
          <w:rFonts w:ascii="Times New Roman" w:hAnsi="Times New Roman" w:cs="Times New Roman"/>
          <w:sz w:val="28"/>
          <w:szCs w:val="28"/>
        </w:rPr>
      </w:pPr>
      <w:r w:rsidRPr="00BF701F">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FC19BF" w:rsidRPr="00BF701F" w:rsidRDefault="00FC19BF" w:rsidP="00500BB5">
      <w:pPr>
        <w:pStyle w:val="ConsPlusNormal"/>
        <w:spacing w:before="220"/>
        <w:ind w:firstLine="540"/>
        <w:jc w:val="both"/>
      </w:pPr>
    </w:p>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right"/>
        <w:outlineLvl w:val="1"/>
      </w:pPr>
      <w:r w:rsidRPr="00BF701F">
        <w:t>Приложение N 1</w:t>
      </w:r>
    </w:p>
    <w:p w:rsidR="00FC19BF" w:rsidRPr="00BF701F" w:rsidRDefault="00FC19BF" w:rsidP="00500BB5">
      <w:pPr>
        <w:pStyle w:val="ConsPlusNormal"/>
        <w:jc w:val="right"/>
      </w:pPr>
      <w:r w:rsidRPr="00BF701F">
        <w:t>к Порядку учета бюджетных и денежных</w:t>
      </w:r>
    </w:p>
    <w:p w:rsidR="00FC19BF" w:rsidRPr="00BF701F" w:rsidRDefault="00FC19BF" w:rsidP="00500BB5">
      <w:pPr>
        <w:pStyle w:val="ConsPlusNormal"/>
        <w:jc w:val="right"/>
      </w:pPr>
      <w:r w:rsidRPr="00BF701F">
        <w:t>обязательств получателей средств</w:t>
      </w:r>
    </w:p>
    <w:p w:rsidR="00FC19BF" w:rsidRPr="00BF701F" w:rsidRDefault="00FC19BF" w:rsidP="00500BB5">
      <w:pPr>
        <w:pStyle w:val="ConsPlusNormal"/>
        <w:jc w:val="right"/>
      </w:pPr>
      <w:r w:rsidRPr="00BF701F">
        <w:t xml:space="preserve">бюджета </w:t>
      </w:r>
      <w:r>
        <w:t>Ёгольского</w:t>
      </w:r>
      <w:r w:rsidRPr="00BF701F">
        <w:t xml:space="preserve"> сельского поселения </w:t>
      </w:r>
    </w:p>
    <w:p w:rsidR="00FC19BF" w:rsidRPr="00BF701F" w:rsidRDefault="00FC19BF" w:rsidP="00500BB5">
      <w:pPr>
        <w:pStyle w:val="ConsPlusNormal"/>
        <w:jc w:val="right"/>
      </w:pPr>
      <w:r w:rsidRPr="00BF701F">
        <w:t>Управлением Федер</w:t>
      </w:r>
      <w:r>
        <w:t>а</w:t>
      </w:r>
      <w:r w:rsidRPr="00BF701F">
        <w:t xml:space="preserve">льного </w:t>
      </w:r>
    </w:p>
    <w:p w:rsidR="00FC19BF" w:rsidRPr="00BF701F" w:rsidRDefault="00FC19BF" w:rsidP="00500BB5">
      <w:pPr>
        <w:pStyle w:val="ConsPlusNormal"/>
        <w:jc w:val="right"/>
      </w:pPr>
      <w:r w:rsidRPr="00BF701F">
        <w:t>казначейства по Новгородской области,</w:t>
      </w:r>
    </w:p>
    <w:p w:rsidR="00FC19BF" w:rsidRPr="00BF701F" w:rsidRDefault="00FC19BF" w:rsidP="00500BB5">
      <w:pPr>
        <w:pStyle w:val="ConsPlusNormal"/>
        <w:jc w:val="right"/>
      </w:pPr>
      <w:r w:rsidRPr="00BF701F">
        <w:t xml:space="preserve">утвержденному </w:t>
      </w:r>
      <w:r>
        <w:t>постановлением</w:t>
      </w:r>
      <w:r w:rsidRPr="00BF701F">
        <w:t xml:space="preserve"> Администрации </w:t>
      </w:r>
    </w:p>
    <w:p w:rsidR="00FC19BF" w:rsidRPr="00BF701F" w:rsidRDefault="00FC19BF" w:rsidP="00500BB5">
      <w:pPr>
        <w:pStyle w:val="ConsPlusNormal"/>
        <w:jc w:val="right"/>
      </w:pPr>
      <w:r>
        <w:t>Ёгольского</w:t>
      </w:r>
      <w:r w:rsidRPr="00BF701F">
        <w:t xml:space="preserve"> сельского поселения</w:t>
      </w:r>
    </w:p>
    <w:p w:rsidR="00FC19BF" w:rsidRPr="00BF701F" w:rsidRDefault="00FC19BF" w:rsidP="00500BB5">
      <w:pPr>
        <w:pStyle w:val="ConsPlusNormal"/>
        <w:jc w:val="both"/>
      </w:pPr>
      <w:r w:rsidRPr="00BF701F">
        <w:t xml:space="preserve">                                                                                                                                       от </w:t>
      </w:r>
      <w:r>
        <w:t xml:space="preserve">23.11.2021 г. </w:t>
      </w:r>
      <w:r w:rsidRPr="00BF701F">
        <w:t xml:space="preserve">N </w:t>
      </w:r>
      <w:r>
        <w:t>66</w:t>
      </w:r>
    </w:p>
    <w:p w:rsidR="00FC19BF" w:rsidRPr="00BF701F" w:rsidRDefault="00FC19BF" w:rsidP="00500BB5">
      <w:pPr>
        <w:pStyle w:val="ConsPlusNormal"/>
        <w:jc w:val="right"/>
      </w:pPr>
    </w:p>
    <w:p w:rsidR="00FC19BF" w:rsidRPr="00BF701F" w:rsidRDefault="00FC19BF" w:rsidP="00500BB5">
      <w:pPr>
        <w:pStyle w:val="ConsPlusNormal"/>
        <w:jc w:val="both"/>
      </w:pPr>
    </w:p>
    <w:p w:rsidR="00FC19BF" w:rsidRPr="00BF701F" w:rsidRDefault="00FC19BF" w:rsidP="00500BB5">
      <w:pPr>
        <w:pStyle w:val="ConsPlusNormal"/>
        <w:jc w:val="center"/>
      </w:pPr>
      <w:bookmarkStart w:id="21" w:name="P261"/>
      <w:bookmarkEnd w:id="21"/>
      <w:r w:rsidRPr="00BF701F">
        <w:t>Реквизиты</w:t>
      </w:r>
    </w:p>
    <w:p w:rsidR="00FC19BF" w:rsidRPr="00BF701F" w:rsidRDefault="00FC19BF" w:rsidP="00500BB5">
      <w:pPr>
        <w:pStyle w:val="ConsPlusNormal"/>
        <w:jc w:val="center"/>
      </w:pPr>
      <w:r w:rsidRPr="00BF701F">
        <w:t>Сведения о бюджетном обязательстве</w:t>
      </w:r>
    </w:p>
    <w:p w:rsidR="00FC19BF" w:rsidRPr="00BF701F" w:rsidRDefault="00FC19BF" w:rsidP="00500BB5">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FC19BF" w:rsidRPr="00BF701F" w:rsidTr="00500BB5">
        <w:tc>
          <w:tcPr>
            <w:tcW w:w="9067" w:type="dxa"/>
            <w:gridSpan w:val="2"/>
            <w:tcBorders>
              <w:top w:val="nil"/>
              <w:left w:val="nil"/>
              <w:right w:val="nil"/>
            </w:tcBorders>
          </w:tcPr>
          <w:p w:rsidR="00FC19BF" w:rsidRPr="00BF701F" w:rsidRDefault="00FC19BF" w:rsidP="00500BB5">
            <w:pPr>
              <w:pStyle w:val="ConsPlusNormal"/>
              <w:jc w:val="both"/>
            </w:pPr>
            <w:r w:rsidRPr="00BF701F">
              <w:t>Единица измерения: руб.</w:t>
            </w:r>
          </w:p>
          <w:p w:rsidR="00FC19BF" w:rsidRPr="00BF701F" w:rsidRDefault="00FC19BF" w:rsidP="00500BB5">
            <w:pPr>
              <w:pStyle w:val="ConsPlusNormal"/>
              <w:jc w:val="both"/>
            </w:pPr>
            <w:r w:rsidRPr="00BF701F">
              <w:t>(с точностью до второго десятичного знака)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center"/>
            </w:pPr>
            <w:r w:rsidRPr="00BF701F">
              <w:t>Описание реквизита</w:t>
            </w:r>
          </w:p>
        </w:tc>
        <w:tc>
          <w:tcPr>
            <w:tcW w:w="5102" w:type="dxa"/>
          </w:tcPr>
          <w:p w:rsidR="00FC19BF" w:rsidRPr="00BF701F" w:rsidRDefault="00FC19BF" w:rsidP="00500BB5">
            <w:pPr>
              <w:pStyle w:val="ConsPlusNormal"/>
              <w:jc w:val="center"/>
            </w:pPr>
            <w:r w:rsidRPr="00BF701F">
              <w:t>Правила формирования, заполнения реквизита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FC19BF" w:rsidRPr="00BF701F" w:rsidRDefault="00FC19BF" w:rsidP="00500BB5">
            <w:pPr>
              <w:pStyle w:val="ConsPlusNormal"/>
              <w:ind w:firstLine="283"/>
              <w:jc w:val="both"/>
            </w:pPr>
            <w:r w:rsidRPr="00BF701F">
              <w:t>Указывается порядковый номер Сведений о бюджетном обязательстве.</w:t>
            </w:r>
          </w:p>
          <w:p w:rsidR="00FC19BF" w:rsidRPr="00BF701F" w:rsidRDefault="00FC19BF" w:rsidP="00500BB5">
            <w:pPr>
              <w:pStyle w:val="ConsPlusNormal"/>
              <w:ind w:firstLine="283"/>
              <w:jc w:val="both"/>
            </w:pPr>
            <w:r w:rsidRPr="00BF701F">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w:t>
            </w:r>
            <w:r w:rsidRPr="00BF701F">
              <w:lastRenderedPageBreak/>
              <w:t>присваивается автоматически в информационных системах.</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2. Учетный номер бюджетного обязательства</w:t>
            </w:r>
          </w:p>
        </w:tc>
        <w:tc>
          <w:tcPr>
            <w:tcW w:w="5102" w:type="dxa"/>
          </w:tcPr>
          <w:p w:rsidR="00FC19BF" w:rsidRPr="00BF701F" w:rsidRDefault="00FC19BF" w:rsidP="00500BB5">
            <w:pPr>
              <w:pStyle w:val="ConsPlusNormal"/>
              <w:ind w:firstLine="283"/>
              <w:jc w:val="both"/>
            </w:pPr>
            <w:r w:rsidRPr="00BF701F">
              <w:t>Указывается при внесении изменений в поставленное на учет бюджетное обязательство.</w:t>
            </w:r>
          </w:p>
          <w:p w:rsidR="00FC19BF" w:rsidRPr="00BF701F" w:rsidRDefault="00FC19BF" w:rsidP="00500BB5">
            <w:pPr>
              <w:pStyle w:val="ConsPlusNormal"/>
              <w:ind w:firstLine="283"/>
              <w:jc w:val="both"/>
            </w:pPr>
            <w:r w:rsidRPr="00BF701F">
              <w:t>Указывается учетный номер бюджетного обязательства, в которое вносятся изменения, присвоенный ему при постановке на учет.</w:t>
            </w:r>
          </w:p>
          <w:p w:rsidR="00FC19BF" w:rsidRPr="00BF701F" w:rsidRDefault="00FC19BF" w:rsidP="00500BB5">
            <w:pPr>
              <w:pStyle w:val="ConsPlusNormal"/>
              <w:ind w:firstLine="283"/>
              <w:jc w:val="both"/>
            </w:pPr>
            <w:r w:rsidRPr="00BF701F">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3. Дата формирования Сведений о бюджетном обязательстве</w:t>
            </w:r>
          </w:p>
        </w:tc>
        <w:tc>
          <w:tcPr>
            <w:tcW w:w="5102" w:type="dxa"/>
          </w:tcPr>
          <w:p w:rsidR="00FC19BF" w:rsidRPr="00BF701F" w:rsidRDefault="00FC19BF" w:rsidP="00500BB5">
            <w:pPr>
              <w:pStyle w:val="ConsPlusNormal"/>
              <w:ind w:firstLine="283"/>
              <w:jc w:val="both"/>
            </w:pPr>
            <w:r w:rsidRPr="00BF701F">
              <w:t>Указывается дата подписания Сведений о бюджетном обязательстве получателем бюджетных средств.</w:t>
            </w:r>
          </w:p>
          <w:p w:rsidR="00FC19BF" w:rsidRPr="00BF701F" w:rsidRDefault="00FC19BF" w:rsidP="00500BB5">
            <w:pPr>
              <w:pStyle w:val="ConsPlusNormal"/>
              <w:ind w:firstLine="283"/>
              <w:jc w:val="both"/>
            </w:pPr>
            <w:r w:rsidRPr="00BF701F">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4. Тип бюджетного обязательства</w:t>
            </w:r>
          </w:p>
        </w:tc>
        <w:tc>
          <w:tcPr>
            <w:tcW w:w="5102" w:type="dxa"/>
          </w:tcPr>
          <w:p w:rsidR="00FC19BF" w:rsidRPr="00BF701F" w:rsidRDefault="00FC19BF" w:rsidP="00500BB5">
            <w:pPr>
              <w:pStyle w:val="ConsPlusNormal"/>
              <w:ind w:firstLine="283"/>
              <w:jc w:val="both"/>
            </w:pPr>
            <w:r w:rsidRPr="00BF701F">
              <w:t>Указывается код типа бюджетного обязательства, исходя из следующего:</w:t>
            </w:r>
          </w:p>
          <w:p w:rsidR="00FC19BF" w:rsidRPr="00BF701F" w:rsidRDefault="00FC19BF" w:rsidP="00500BB5">
            <w:pPr>
              <w:pStyle w:val="ConsPlusNormal"/>
              <w:ind w:firstLine="283"/>
              <w:jc w:val="both"/>
            </w:pPr>
            <w:r w:rsidRPr="00BF701F">
              <w:t>1 - закупка, если бюджетное обязательство связано с закупкой товаров, работ, услуг в текущем финансовом году;</w:t>
            </w:r>
          </w:p>
          <w:p w:rsidR="00FC19BF" w:rsidRPr="00BF701F" w:rsidRDefault="00FC19BF" w:rsidP="00500BB5">
            <w:pPr>
              <w:pStyle w:val="ConsPlusNormal"/>
              <w:ind w:firstLine="283"/>
              <w:jc w:val="both"/>
            </w:pPr>
            <w:r w:rsidRPr="00BF701F">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 Информация о получателе бюджетных средств</w:t>
            </w:r>
          </w:p>
        </w:tc>
        <w:tc>
          <w:tcPr>
            <w:tcW w:w="5102" w:type="dxa"/>
          </w:tcPr>
          <w:p w:rsidR="00FC19BF" w:rsidRPr="00BF701F" w:rsidRDefault="00FC19BF" w:rsidP="00500BB5">
            <w:pPr>
              <w:pStyle w:val="ConsPlusNormal"/>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5.1. Получатель бюджетных средств</w:t>
            </w:r>
          </w:p>
        </w:tc>
        <w:tc>
          <w:tcPr>
            <w:tcW w:w="5102" w:type="dxa"/>
          </w:tcPr>
          <w:p w:rsidR="00FC19BF" w:rsidRPr="00BF701F" w:rsidRDefault="00FC19BF" w:rsidP="00500BB5">
            <w:pPr>
              <w:pStyle w:val="ConsPlusNormal"/>
              <w:ind w:firstLine="283"/>
              <w:jc w:val="both"/>
            </w:pPr>
            <w:r w:rsidRPr="00BF701F">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C19BF" w:rsidRPr="00BF701F" w:rsidRDefault="00FC19BF" w:rsidP="00500BB5">
            <w:pPr>
              <w:pStyle w:val="ConsPlusNormal"/>
              <w:ind w:firstLine="283"/>
              <w:jc w:val="both"/>
            </w:pPr>
            <w:r w:rsidRPr="00BF701F">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5.2. Наименование бюджета</w:t>
            </w:r>
          </w:p>
        </w:tc>
        <w:tc>
          <w:tcPr>
            <w:tcW w:w="5102" w:type="dxa"/>
          </w:tcPr>
          <w:p w:rsidR="00FC19BF" w:rsidRPr="00BF701F" w:rsidRDefault="00FC19BF" w:rsidP="00500BB5">
            <w:pPr>
              <w:pStyle w:val="ConsPlusNormal"/>
              <w:ind w:firstLine="283"/>
              <w:jc w:val="both"/>
            </w:pPr>
            <w:r w:rsidRPr="00BF701F">
              <w:t xml:space="preserve">Указывается наименование бюджета - "Бюджет </w:t>
            </w:r>
            <w:r>
              <w:t>Ёгольского</w:t>
            </w:r>
            <w:r w:rsidRPr="00BF701F">
              <w:t xml:space="preserve"> сельского поселения".</w:t>
            </w:r>
          </w:p>
          <w:p w:rsidR="00FC19BF" w:rsidRPr="00BF701F" w:rsidRDefault="00FC19BF" w:rsidP="00500BB5">
            <w:pPr>
              <w:pStyle w:val="ConsPlusNormal"/>
              <w:ind w:firstLine="283"/>
              <w:jc w:val="both"/>
            </w:pPr>
            <w:r w:rsidRPr="00BF701F">
              <w:t xml:space="preserve">При представлении Сведений о бюджетном </w:t>
            </w:r>
            <w:r w:rsidRPr="00BF701F">
              <w:lastRenderedPageBreak/>
              <w:t>обязательстве в форме электронного документа в информационных системах заполняется автоматически.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5.3. Код ОКТМО</w:t>
            </w:r>
          </w:p>
        </w:tc>
        <w:tc>
          <w:tcPr>
            <w:tcW w:w="5102" w:type="dxa"/>
          </w:tcPr>
          <w:p w:rsidR="00FC19BF" w:rsidRPr="00BF701F" w:rsidRDefault="00FC19BF" w:rsidP="00500BB5">
            <w:pPr>
              <w:pStyle w:val="ConsPlusNormal"/>
              <w:ind w:firstLine="283"/>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5.4. Финансовый орган</w:t>
            </w:r>
          </w:p>
        </w:tc>
        <w:tc>
          <w:tcPr>
            <w:tcW w:w="5102" w:type="dxa"/>
          </w:tcPr>
          <w:p w:rsidR="00FC19BF" w:rsidRPr="00BF701F" w:rsidRDefault="00FC19BF" w:rsidP="00500BB5">
            <w:pPr>
              <w:pStyle w:val="ConsPlusNormal"/>
              <w:ind w:firstLine="283"/>
              <w:jc w:val="both"/>
            </w:pPr>
            <w:r w:rsidRPr="00BF701F">
              <w:t xml:space="preserve">Администрация </w:t>
            </w:r>
            <w:r>
              <w:t>Ёгольского</w:t>
            </w:r>
            <w:r w:rsidRPr="00BF701F">
              <w:t xml:space="preserve"> сельского поселения</w:t>
            </w:r>
          </w:p>
          <w:p w:rsidR="00FC19BF" w:rsidRPr="00BF701F" w:rsidRDefault="00FC19BF" w:rsidP="00500BB5">
            <w:pPr>
              <w:pStyle w:val="ConsPlusNormal"/>
              <w:ind w:firstLine="283"/>
              <w:jc w:val="both"/>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5.5. Код по ОКПО</w:t>
            </w:r>
          </w:p>
        </w:tc>
        <w:tc>
          <w:tcPr>
            <w:tcW w:w="5102" w:type="dxa"/>
          </w:tcPr>
          <w:p w:rsidR="00FC19BF" w:rsidRPr="00BF701F" w:rsidRDefault="00FC19BF" w:rsidP="00500BB5">
            <w:pPr>
              <w:pStyle w:val="ConsPlusNormal"/>
              <w:ind w:firstLine="283"/>
              <w:jc w:val="both"/>
            </w:pPr>
            <w:r w:rsidRPr="00BF701F">
              <w:t>Указывается код финансового органа по Общероссийскому классификатору предприятий и организаций.</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5.6. Код получателя бюджетных средств по Сводному реестру</w:t>
            </w:r>
          </w:p>
        </w:tc>
        <w:tc>
          <w:tcPr>
            <w:tcW w:w="5102" w:type="dxa"/>
          </w:tcPr>
          <w:p w:rsidR="00FC19BF" w:rsidRPr="00BF701F" w:rsidRDefault="00FC19BF" w:rsidP="00500BB5">
            <w:pPr>
              <w:pStyle w:val="ConsPlusNormal"/>
              <w:ind w:firstLine="283"/>
              <w:jc w:val="both"/>
            </w:pPr>
            <w:r w:rsidRPr="00BF701F">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FC19BF" w:rsidRPr="00BF701F" w:rsidTr="00500BB5">
        <w:tblPrEx>
          <w:tblBorders>
            <w:left w:val="single" w:sz="4" w:space="0" w:color="auto"/>
            <w:right w:val="single" w:sz="4" w:space="0" w:color="auto"/>
            <w:insideH w:val="none" w:sz="0" w:space="0" w:color="auto"/>
          </w:tblBorders>
        </w:tblPrEx>
        <w:tc>
          <w:tcPr>
            <w:tcW w:w="3965" w:type="dxa"/>
            <w:tcBorders>
              <w:top w:val="single" w:sz="4" w:space="0" w:color="auto"/>
              <w:bottom w:val="single" w:sz="4" w:space="0" w:color="auto"/>
            </w:tcBorders>
          </w:tcPr>
          <w:p w:rsidR="00FC19BF" w:rsidRPr="00BF701F" w:rsidRDefault="00FC19BF" w:rsidP="00500BB5">
            <w:pPr>
              <w:pStyle w:val="ConsPlusNormal"/>
              <w:jc w:val="both"/>
            </w:pPr>
            <w:bookmarkStart w:id="22" w:name="P301"/>
            <w:bookmarkEnd w:id="22"/>
            <w:r w:rsidRPr="00BF701F">
              <w:t>5.7. Наименование главного распорядителя бюджетных средств</w:t>
            </w:r>
          </w:p>
        </w:tc>
        <w:tc>
          <w:tcPr>
            <w:tcW w:w="5102" w:type="dxa"/>
            <w:tcBorders>
              <w:top w:val="single" w:sz="4" w:space="0" w:color="auto"/>
              <w:bottom w:val="single" w:sz="4" w:space="0" w:color="auto"/>
            </w:tcBorders>
          </w:tcPr>
          <w:p w:rsidR="00FC19BF" w:rsidRPr="00BF701F" w:rsidRDefault="00FC19BF" w:rsidP="00500BB5">
            <w:pPr>
              <w:pStyle w:val="ConsPlusNormal"/>
              <w:ind w:firstLine="283"/>
              <w:jc w:val="both"/>
            </w:pPr>
            <w:r w:rsidRPr="00BF701F">
              <w:t>Указывается наименование главного распорядителя бюджетных средств в соответствии со Сводным реестром.</w:t>
            </w:r>
          </w:p>
        </w:tc>
      </w:tr>
      <w:tr w:rsidR="00FC19BF" w:rsidRPr="00BF701F" w:rsidTr="00500BB5">
        <w:tblPrEx>
          <w:tblBorders>
            <w:left w:val="single" w:sz="4" w:space="0" w:color="auto"/>
            <w:right w:val="single" w:sz="4" w:space="0" w:color="auto"/>
            <w:insideH w:val="none" w:sz="0" w:space="0" w:color="auto"/>
          </w:tblBorders>
        </w:tblPrEx>
        <w:tc>
          <w:tcPr>
            <w:tcW w:w="3965" w:type="dxa"/>
            <w:tcBorders>
              <w:top w:val="single" w:sz="4" w:space="0" w:color="auto"/>
            </w:tcBorders>
          </w:tcPr>
          <w:p w:rsidR="00FC19BF" w:rsidRPr="00BF701F" w:rsidRDefault="00FC19BF" w:rsidP="00500BB5">
            <w:pPr>
              <w:pStyle w:val="ConsPlusNormal"/>
              <w:jc w:val="both"/>
            </w:pPr>
            <w:bookmarkStart w:id="23" w:name="P305"/>
            <w:bookmarkEnd w:id="23"/>
            <w:r w:rsidRPr="00BF701F">
              <w:t>5.8. Глава по БК</w:t>
            </w:r>
          </w:p>
        </w:tc>
        <w:tc>
          <w:tcPr>
            <w:tcW w:w="5102" w:type="dxa"/>
            <w:tcBorders>
              <w:top w:val="single" w:sz="4" w:space="0" w:color="auto"/>
            </w:tcBorders>
          </w:tcPr>
          <w:p w:rsidR="00FC19BF" w:rsidRPr="00BF701F" w:rsidRDefault="00FC19BF" w:rsidP="00500BB5">
            <w:pPr>
              <w:pStyle w:val="ConsPlusNormal"/>
              <w:ind w:firstLine="283"/>
              <w:jc w:val="both"/>
            </w:pPr>
            <w:r w:rsidRPr="00BF701F">
              <w:t xml:space="preserve">Указывается код главы главного распорядителя бюджетных средств по бюджетной классификации бюджета </w:t>
            </w:r>
            <w:r>
              <w:t>Ёгольского</w:t>
            </w:r>
            <w:r w:rsidRPr="00BF701F">
              <w:t xml:space="preserve"> сельского поселения.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5.9. Наименование органа Федерального казначейства</w:t>
            </w:r>
          </w:p>
        </w:tc>
        <w:tc>
          <w:tcPr>
            <w:tcW w:w="5102" w:type="dxa"/>
          </w:tcPr>
          <w:p w:rsidR="00FC19BF" w:rsidRPr="00BF701F" w:rsidRDefault="00FC19BF" w:rsidP="00500BB5">
            <w:pPr>
              <w:pStyle w:val="ConsPlusNormal"/>
              <w:ind w:firstLine="283"/>
              <w:jc w:val="both"/>
            </w:pPr>
            <w:r w:rsidRPr="00BF701F">
              <w:t>Управление Федерального казначейства по Новгородской области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5.10. Код органа Федерального казначейства (далее - КОФК)</w:t>
            </w:r>
          </w:p>
        </w:tc>
        <w:tc>
          <w:tcPr>
            <w:tcW w:w="5102" w:type="dxa"/>
          </w:tcPr>
          <w:p w:rsidR="00FC19BF" w:rsidRPr="00BF701F" w:rsidRDefault="00FC19BF" w:rsidP="00500BB5">
            <w:pPr>
              <w:pStyle w:val="ConsPlusNormal"/>
              <w:ind w:firstLine="283"/>
              <w:jc w:val="both"/>
            </w:pPr>
            <w:r w:rsidRPr="00BF701F">
              <w:t>5000</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5.11. Номер лицевого счета получателя бюджетных средств</w:t>
            </w:r>
          </w:p>
        </w:tc>
        <w:tc>
          <w:tcPr>
            <w:tcW w:w="5102" w:type="dxa"/>
          </w:tcPr>
          <w:p w:rsidR="00FC19BF" w:rsidRPr="00BF701F" w:rsidRDefault="00FC19BF" w:rsidP="00500BB5">
            <w:pPr>
              <w:pStyle w:val="ConsPlusNormal"/>
              <w:ind w:firstLine="283"/>
              <w:jc w:val="both"/>
            </w:pPr>
            <w:r w:rsidRPr="00BF701F">
              <w:t>Указывается номер соответствующего лицевого счета получателя бюджетных средств.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FC19BF" w:rsidRPr="00BF701F" w:rsidRDefault="00FC19BF" w:rsidP="00500BB5">
            <w:pPr>
              <w:pStyle w:val="ConsPlusNormal"/>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24" w:name="P315"/>
            <w:bookmarkEnd w:id="24"/>
            <w:r w:rsidRPr="00BF701F">
              <w:t>6.1. Вид документа-основания</w:t>
            </w:r>
          </w:p>
        </w:tc>
        <w:tc>
          <w:tcPr>
            <w:tcW w:w="5102" w:type="dxa"/>
          </w:tcPr>
          <w:p w:rsidR="00FC19BF" w:rsidRPr="00BF701F" w:rsidRDefault="00FC19BF" w:rsidP="00500BB5">
            <w:pPr>
              <w:pStyle w:val="ConsPlusNormal"/>
              <w:ind w:firstLine="283"/>
              <w:jc w:val="both"/>
            </w:pPr>
            <w:r w:rsidRPr="00BF701F">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6.2. Наименование нормативного правового акта</w:t>
            </w:r>
          </w:p>
        </w:tc>
        <w:tc>
          <w:tcPr>
            <w:tcW w:w="5102" w:type="dxa"/>
          </w:tcPr>
          <w:p w:rsidR="00FC19BF" w:rsidRPr="00BF701F" w:rsidRDefault="00FC19BF" w:rsidP="00500BB5">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значения "нормативный правовой акт" указывается наименование нормативного правового акта.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6.3. Номер документа-основания</w:t>
            </w:r>
          </w:p>
        </w:tc>
        <w:tc>
          <w:tcPr>
            <w:tcW w:w="5102" w:type="dxa"/>
          </w:tcPr>
          <w:p w:rsidR="00FC19BF" w:rsidRPr="00BF701F" w:rsidRDefault="00FC19BF" w:rsidP="00500BB5">
            <w:pPr>
              <w:pStyle w:val="ConsPlusNormal"/>
              <w:ind w:firstLine="283"/>
              <w:jc w:val="both"/>
            </w:pPr>
            <w:r w:rsidRPr="00BF701F">
              <w:t>Указывается номер документа-основания (при наличии).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25" w:name="P321"/>
            <w:bookmarkEnd w:id="25"/>
            <w:r w:rsidRPr="00BF701F">
              <w:t>6.4. Дата документа-основания</w:t>
            </w:r>
          </w:p>
        </w:tc>
        <w:tc>
          <w:tcPr>
            <w:tcW w:w="5102" w:type="dxa"/>
          </w:tcPr>
          <w:p w:rsidR="00FC19BF" w:rsidRPr="00BF701F" w:rsidRDefault="00FC19BF" w:rsidP="00500BB5">
            <w:pPr>
              <w:pStyle w:val="ConsPlusNormal"/>
              <w:ind w:firstLine="283"/>
              <w:jc w:val="both"/>
            </w:pPr>
            <w:r w:rsidRPr="00BF701F">
              <w:t>Указывается дата заключения (принятия) документа-основания, дата выдачи исполнительного документа, решения налогового органа.</w:t>
            </w:r>
          </w:p>
        </w:tc>
      </w:tr>
      <w:tr w:rsidR="00FC19BF" w:rsidRPr="00BF701F" w:rsidTr="00500BB5">
        <w:tblPrEx>
          <w:tblBorders>
            <w:left w:val="single" w:sz="4" w:space="0" w:color="auto"/>
            <w:right w:val="single" w:sz="4" w:space="0" w:color="auto"/>
            <w:insideH w:val="none" w:sz="0" w:space="0" w:color="auto"/>
          </w:tblBorders>
        </w:tblPrEx>
        <w:tc>
          <w:tcPr>
            <w:tcW w:w="3965" w:type="dxa"/>
            <w:tcBorders>
              <w:top w:val="nil"/>
            </w:tcBorders>
          </w:tcPr>
          <w:p w:rsidR="00FC19BF" w:rsidRPr="00BF701F" w:rsidRDefault="00FC19BF" w:rsidP="00500BB5">
            <w:pPr>
              <w:pStyle w:val="ConsPlusNormal"/>
              <w:jc w:val="both"/>
            </w:pPr>
            <w:bookmarkStart w:id="26" w:name="P325"/>
            <w:bookmarkEnd w:id="26"/>
            <w:r w:rsidRPr="00BF701F">
              <w:t>6.5. Срок исполнения</w:t>
            </w:r>
          </w:p>
        </w:tc>
        <w:tc>
          <w:tcPr>
            <w:tcW w:w="5102" w:type="dxa"/>
            <w:tcBorders>
              <w:top w:val="nil"/>
            </w:tcBorders>
          </w:tcPr>
          <w:p w:rsidR="00FC19BF" w:rsidRPr="00BF701F" w:rsidRDefault="00FC19BF" w:rsidP="00500BB5">
            <w:pPr>
              <w:pStyle w:val="ConsPlusNormal"/>
              <w:ind w:firstLine="283"/>
              <w:jc w:val="both"/>
            </w:pPr>
            <w:r w:rsidRPr="00BF701F">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6.6. Предмет по документу-основанию</w:t>
            </w:r>
          </w:p>
        </w:tc>
        <w:tc>
          <w:tcPr>
            <w:tcW w:w="5102" w:type="dxa"/>
          </w:tcPr>
          <w:p w:rsidR="00FC19BF" w:rsidRPr="00BF701F" w:rsidRDefault="00FC19BF" w:rsidP="00500BB5">
            <w:pPr>
              <w:pStyle w:val="ConsPlusNormal"/>
              <w:ind w:firstLine="283"/>
              <w:jc w:val="both"/>
            </w:pPr>
            <w:r w:rsidRPr="00BF701F">
              <w:t>Указывается предмет по документу-основанию.</w:t>
            </w:r>
          </w:p>
          <w:p w:rsidR="00FC19BF" w:rsidRPr="00BF701F" w:rsidRDefault="00FC19BF" w:rsidP="00500BB5">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FC19BF" w:rsidRPr="00BF701F" w:rsidRDefault="00FC19BF" w:rsidP="00500BB5">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27" w:name="P331"/>
            <w:bookmarkEnd w:id="27"/>
            <w:r w:rsidRPr="00BF701F">
              <w:t>6.7. Признак казначейского сопровождения</w:t>
            </w:r>
          </w:p>
        </w:tc>
        <w:tc>
          <w:tcPr>
            <w:tcW w:w="5102" w:type="dxa"/>
          </w:tcPr>
          <w:p w:rsidR="00FC19BF" w:rsidRPr="00BF701F" w:rsidRDefault="00FC19BF" w:rsidP="00500BB5">
            <w:pPr>
              <w:pStyle w:val="ConsPlusNormal"/>
              <w:ind w:firstLine="283"/>
              <w:jc w:val="both"/>
            </w:pPr>
            <w:r w:rsidRPr="00BF701F">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C19BF" w:rsidRPr="00BF701F" w:rsidRDefault="00FC19BF" w:rsidP="00500BB5">
            <w:pPr>
              <w:pStyle w:val="ConsPlusNormal"/>
              <w:ind w:firstLine="283"/>
              <w:jc w:val="both"/>
            </w:pPr>
            <w:r w:rsidRPr="00BF701F">
              <w:t>В остальных случаях не заполняется.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6.8. Идентификатор</w:t>
            </w:r>
          </w:p>
        </w:tc>
        <w:tc>
          <w:tcPr>
            <w:tcW w:w="5102" w:type="dxa"/>
          </w:tcPr>
          <w:p w:rsidR="00FC19BF" w:rsidRPr="00BF701F" w:rsidRDefault="00FC19BF" w:rsidP="00500BB5">
            <w:pPr>
              <w:pStyle w:val="ConsPlusNormal"/>
              <w:ind w:firstLine="283"/>
              <w:jc w:val="both"/>
            </w:pPr>
            <w:r w:rsidRPr="00BF701F">
              <w:t xml:space="preserve">Указывается идентификатор документа-основания при заполнении "Да" в </w:t>
            </w:r>
            <w:hyperlink w:anchor="P331" w:history="1">
              <w:r w:rsidRPr="00BF701F">
                <w:rPr>
                  <w:color w:val="0000FF"/>
                </w:rPr>
                <w:t>пункте 6.7</w:t>
              </w:r>
            </w:hyperlink>
            <w:r w:rsidRPr="00BF701F">
              <w:t>.</w:t>
            </w:r>
          </w:p>
          <w:p w:rsidR="00FC19BF" w:rsidRPr="00BF701F" w:rsidRDefault="00FC19BF" w:rsidP="00500BB5">
            <w:pPr>
              <w:pStyle w:val="ConsPlusNormal"/>
              <w:ind w:firstLine="283"/>
              <w:jc w:val="both"/>
            </w:pPr>
            <w:r w:rsidRPr="00BF701F">
              <w:t xml:space="preserve">При незаполнении </w:t>
            </w:r>
            <w:hyperlink w:anchor="P331" w:history="1">
              <w:r w:rsidRPr="00BF701F">
                <w:rPr>
                  <w:color w:val="0000FF"/>
                </w:rPr>
                <w:t>пункта 6.7</w:t>
              </w:r>
            </w:hyperlink>
            <w:r w:rsidRPr="00BF701F">
              <w:t xml:space="preserve"> идентификатор указывается при наличии.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6.9. Уникальный номер реестровой записи в реестре контрактов/реестре соглашений</w:t>
            </w:r>
          </w:p>
        </w:tc>
        <w:tc>
          <w:tcPr>
            <w:tcW w:w="5102" w:type="dxa"/>
          </w:tcPr>
          <w:p w:rsidR="00FC19BF" w:rsidRPr="00BF701F" w:rsidRDefault="00FC19BF" w:rsidP="00500BB5">
            <w:pPr>
              <w:pStyle w:val="ConsPlusNormal"/>
              <w:ind w:firstLine="283"/>
              <w:jc w:val="both"/>
            </w:pPr>
            <w:r w:rsidRPr="00BF701F">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28" w:name="P340"/>
            <w:bookmarkEnd w:id="28"/>
            <w:r w:rsidRPr="00BF701F">
              <w:t>6.10. Сумма в валюте обязательства</w:t>
            </w:r>
          </w:p>
        </w:tc>
        <w:tc>
          <w:tcPr>
            <w:tcW w:w="5102" w:type="dxa"/>
          </w:tcPr>
          <w:p w:rsidR="00FC19BF" w:rsidRPr="00BF701F" w:rsidRDefault="00FC19BF" w:rsidP="00500BB5">
            <w:pPr>
              <w:pStyle w:val="ConsPlusNormal"/>
              <w:ind w:firstLine="283"/>
              <w:jc w:val="both"/>
            </w:pPr>
            <w:r w:rsidRPr="00BF701F">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C19BF" w:rsidRPr="00BF701F" w:rsidRDefault="00FC19BF" w:rsidP="00500BB5">
            <w:pPr>
              <w:pStyle w:val="ConsPlusNormal"/>
              <w:ind w:firstLine="283"/>
              <w:jc w:val="both"/>
            </w:pPr>
            <w:r w:rsidRPr="00BF701F">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FC19BF" w:rsidRPr="00BF701F" w:rsidRDefault="00FC19BF" w:rsidP="00500BB5">
            <w:pPr>
              <w:pStyle w:val="ConsPlusNormal"/>
              <w:ind w:firstLine="283"/>
              <w:jc w:val="both"/>
            </w:pPr>
            <w:r w:rsidRPr="00BF701F">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29" w:name="P344"/>
            <w:bookmarkEnd w:id="29"/>
            <w:r w:rsidRPr="00BF701F">
              <w:t>6.11. Код валюты по ОКВ</w:t>
            </w:r>
          </w:p>
        </w:tc>
        <w:tc>
          <w:tcPr>
            <w:tcW w:w="5102" w:type="dxa"/>
          </w:tcPr>
          <w:p w:rsidR="00FC19BF" w:rsidRPr="00BF701F" w:rsidRDefault="00FC19BF" w:rsidP="00500BB5">
            <w:pPr>
              <w:pStyle w:val="ConsPlusNormal"/>
              <w:ind w:firstLine="283"/>
              <w:jc w:val="both"/>
            </w:pPr>
            <w:r w:rsidRPr="00BF701F">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FC19BF" w:rsidRPr="00BF701F" w:rsidRDefault="00FC19BF" w:rsidP="00500BB5">
            <w:pPr>
              <w:pStyle w:val="ConsPlusNormal"/>
              <w:ind w:firstLine="283"/>
              <w:jc w:val="both"/>
            </w:pPr>
            <w:r w:rsidRPr="00BF701F">
              <w:t>В случае заключения государственного контракта (договора) указывается код валюты, в которой указывается цена контракта.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6.12. Сумма в валюте Российской Федерации всего</w:t>
            </w:r>
          </w:p>
        </w:tc>
        <w:tc>
          <w:tcPr>
            <w:tcW w:w="5102" w:type="dxa"/>
          </w:tcPr>
          <w:p w:rsidR="00FC19BF" w:rsidRPr="00BF701F" w:rsidRDefault="00FC19BF" w:rsidP="00500BB5">
            <w:pPr>
              <w:pStyle w:val="ConsPlusNormal"/>
              <w:ind w:firstLine="283"/>
              <w:jc w:val="both"/>
            </w:pPr>
            <w:r w:rsidRPr="00BF701F">
              <w:t>Указывается сумма бюджетного обязательства в валюте Российской Федерации.</w:t>
            </w:r>
          </w:p>
          <w:p w:rsidR="00FC19BF" w:rsidRPr="00BF701F" w:rsidRDefault="00FC19BF" w:rsidP="00500BB5">
            <w:pPr>
              <w:pStyle w:val="ConsPlusNormal"/>
              <w:ind w:firstLine="283"/>
              <w:jc w:val="both"/>
            </w:pPr>
            <w:r w:rsidRPr="00BF701F">
              <w:t>Если бюджетное обязательство принято в иностранной валюте, его сумма пересчитывается в валюту Российской Федерации по курсу</w:t>
            </w:r>
          </w:p>
          <w:p w:rsidR="00FC19BF" w:rsidRPr="00BF701F" w:rsidRDefault="00FC19BF" w:rsidP="00500BB5">
            <w:pPr>
              <w:pStyle w:val="ConsPlusNormal"/>
              <w:ind w:firstLine="283"/>
              <w:jc w:val="both"/>
            </w:pPr>
            <w:r w:rsidRPr="00BF701F">
              <w:t xml:space="preserve">Центрального банка Российской Федерации на дату, указанную в </w:t>
            </w:r>
            <w:hyperlink w:anchor="P321" w:history="1">
              <w:r w:rsidRPr="00BF701F">
                <w:rPr>
                  <w:color w:val="0000FF"/>
                </w:rPr>
                <w:t>пункте 6.4</w:t>
              </w:r>
            </w:hyperlink>
            <w:r w:rsidRPr="00BF701F">
              <w:t xml:space="preserve"> настоящей информации.</w:t>
            </w:r>
          </w:p>
          <w:p w:rsidR="00FC19BF" w:rsidRPr="00BF701F" w:rsidRDefault="00FC19BF" w:rsidP="00500BB5">
            <w:pPr>
              <w:pStyle w:val="ConsPlusNormal"/>
              <w:ind w:firstLine="283"/>
              <w:jc w:val="both"/>
            </w:pPr>
            <w:r w:rsidRPr="00BF701F">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BF701F">
                <w:rPr>
                  <w:color w:val="0000FF"/>
                </w:rPr>
                <w:t>пунктам 6.10</w:t>
              </w:r>
            </w:hyperlink>
            <w:r w:rsidRPr="00BF701F">
              <w:t xml:space="preserve"> и </w:t>
            </w:r>
            <w:hyperlink w:anchor="P344" w:history="1">
              <w:r w:rsidRPr="00BF701F">
                <w:rPr>
                  <w:color w:val="0000FF"/>
                </w:rPr>
                <w:t>6.11</w:t>
              </w:r>
            </w:hyperlink>
            <w:r w:rsidRPr="00BF701F">
              <w:t xml:space="preserve"> настоящей информации.</w:t>
            </w:r>
          </w:p>
          <w:p w:rsidR="00FC19BF" w:rsidRPr="00BF701F" w:rsidRDefault="00FC19BF" w:rsidP="00500BB5">
            <w:pPr>
              <w:pStyle w:val="ConsPlusNormal"/>
              <w:ind w:firstLine="283"/>
              <w:jc w:val="both"/>
            </w:pPr>
            <w:r w:rsidRPr="00BF701F">
              <w:t xml:space="preserve">Если бюджетное обязательство принято в </w:t>
            </w:r>
            <w:r w:rsidRPr="00BF701F">
              <w:lastRenderedPageBreak/>
              <w:t>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FC19BF" w:rsidRPr="00BF701F" w:rsidRDefault="00FC19BF" w:rsidP="00500BB5">
            <w:pPr>
              <w:pStyle w:val="ConsPlusNormal"/>
              <w:ind w:firstLine="283"/>
              <w:jc w:val="both"/>
            </w:pPr>
            <w:r w:rsidRPr="00BF701F">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C19BF" w:rsidRPr="00BF701F" w:rsidRDefault="00FC19BF" w:rsidP="00500BB5">
            <w:pPr>
              <w:pStyle w:val="ConsPlusNormal"/>
              <w:ind w:firstLine="283"/>
              <w:jc w:val="both"/>
            </w:pPr>
            <w:r w:rsidRPr="00BF701F">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6.13. В том числе сумма казначейского обеспечения обязательств в валюте Российской Федерации</w:t>
            </w:r>
          </w:p>
        </w:tc>
        <w:tc>
          <w:tcPr>
            <w:tcW w:w="5102" w:type="dxa"/>
          </w:tcPr>
          <w:p w:rsidR="00FC19BF" w:rsidRPr="00BF701F" w:rsidRDefault="00FC19BF" w:rsidP="00500BB5">
            <w:pPr>
              <w:pStyle w:val="ConsPlusNormal"/>
              <w:ind w:firstLine="283"/>
              <w:jc w:val="both"/>
            </w:pPr>
            <w:r w:rsidRPr="00BF701F">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6.14. Процент платежа, требующего подтверждения, от общей суммы бюджетного обязательства</w:t>
            </w:r>
          </w:p>
        </w:tc>
        <w:tc>
          <w:tcPr>
            <w:tcW w:w="5102" w:type="dxa"/>
          </w:tcPr>
          <w:p w:rsidR="00FC19BF" w:rsidRPr="00BF701F" w:rsidRDefault="00FC19BF" w:rsidP="00500BB5">
            <w:pPr>
              <w:pStyle w:val="ConsPlusNormal"/>
              <w:ind w:firstLine="283"/>
              <w:jc w:val="both"/>
            </w:pPr>
            <w:r w:rsidRPr="00BF701F">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6.15. Сумма платежа, требующего подтверждения</w:t>
            </w:r>
          </w:p>
        </w:tc>
        <w:tc>
          <w:tcPr>
            <w:tcW w:w="5102" w:type="dxa"/>
          </w:tcPr>
          <w:p w:rsidR="00FC19BF" w:rsidRPr="00BF701F" w:rsidRDefault="00FC19BF" w:rsidP="00500BB5">
            <w:pPr>
              <w:pStyle w:val="ConsPlusNormal"/>
              <w:ind w:firstLine="283"/>
              <w:jc w:val="both"/>
            </w:pPr>
            <w:r w:rsidRPr="00BF701F">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FC19BF" w:rsidRPr="00BF701F" w:rsidRDefault="00FC19BF" w:rsidP="00500BB5">
            <w:pPr>
              <w:pStyle w:val="ConsPlusNormal"/>
              <w:ind w:firstLine="283"/>
              <w:jc w:val="both"/>
            </w:pPr>
            <w:r w:rsidRPr="00BF701F">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6.16. Номер уведомления о поступлении исполнительного документа/решения налогового органа</w:t>
            </w:r>
          </w:p>
        </w:tc>
        <w:tc>
          <w:tcPr>
            <w:tcW w:w="5102" w:type="dxa"/>
          </w:tcPr>
          <w:p w:rsidR="00FC19BF" w:rsidRPr="00BF701F" w:rsidRDefault="00FC19BF" w:rsidP="00500BB5">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6.17. Дата уведомления о поступлении исполнительного документа/решения налогового органа</w:t>
            </w:r>
          </w:p>
        </w:tc>
        <w:tc>
          <w:tcPr>
            <w:tcW w:w="5102" w:type="dxa"/>
          </w:tcPr>
          <w:p w:rsidR="00FC19BF" w:rsidRPr="00BF701F" w:rsidRDefault="00FC19BF" w:rsidP="00500BB5">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6.18. Основание невключения договора (государственного контракта) в реестр контрактов</w:t>
            </w:r>
          </w:p>
        </w:tc>
        <w:tc>
          <w:tcPr>
            <w:tcW w:w="5102" w:type="dxa"/>
          </w:tcPr>
          <w:p w:rsidR="00FC19BF" w:rsidRPr="00BF701F" w:rsidRDefault="00FC19BF" w:rsidP="00500BB5">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значения "договор" указывается основание невключения договора (контракта) в реестр контрактов.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 Реквизиты контрагента/взыскателя по исполнительному документу/решению налогового органа</w:t>
            </w:r>
          </w:p>
        </w:tc>
        <w:tc>
          <w:tcPr>
            <w:tcW w:w="5102" w:type="dxa"/>
          </w:tcPr>
          <w:p w:rsidR="00FC19BF" w:rsidRPr="00BF701F" w:rsidRDefault="00FC19BF" w:rsidP="00500BB5">
            <w:pPr>
              <w:pStyle w:val="ConsPlusNormal"/>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7.1. Наименование юридического лица/фамилия, имя, отчество физического лица</w:t>
            </w:r>
          </w:p>
        </w:tc>
        <w:tc>
          <w:tcPr>
            <w:tcW w:w="5102" w:type="dxa"/>
          </w:tcPr>
          <w:p w:rsidR="00FC19BF" w:rsidRPr="00BF701F" w:rsidRDefault="00FC19BF" w:rsidP="00500BB5">
            <w:pPr>
              <w:pStyle w:val="ConsPlusNormal"/>
              <w:ind w:firstLine="283"/>
              <w:jc w:val="both"/>
            </w:pPr>
            <w:r w:rsidRPr="00BF701F">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C19BF" w:rsidRPr="00BF701F" w:rsidRDefault="00FC19BF" w:rsidP="00500BB5">
            <w:pPr>
              <w:pStyle w:val="ConsPlusNormal"/>
              <w:ind w:firstLine="283"/>
              <w:jc w:val="both"/>
            </w:pPr>
            <w:r w:rsidRPr="00BF701F">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30" w:name="P373"/>
            <w:bookmarkEnd w:id="30"/>
            <w:r w:rsidRPr="00BF701F">
              <w:t>7.2. Идентификационный номер налогоплательщика (ИНН)</w:t>
            </w:r>
          </w:p>
        </w:tc>
        <w:tc>
          <w:tcPr>
            <w:tcW w:w="5102" w:type="dxa"/>
          </w:tcPr>
          <w:p w:rsidR="00FC19BF" w:rsidRPr="00BF701F" w:rsidRDefault="00FC19BF" w:rsidP="00500BB5">
            <w:pPr>
              <w:pStyle w:val="ConsPlusNormal"/>
              <w:ind w:firstLine="283"/>
              <w:jc w:val="both"/>
            </w:pPr>
            <w:r w:rsidRPr="00BF701F">
              <w:t>Указывается ИНН контрагента в соответствии со сведениями ЕГРЮЛ.</w:t>
            </w:r>
          </w:p>
          <w:p w:rsidR="00FC19BF" w:rsidRPr="00BF701F" w:rsidRDefault="00FC19BF" w:rsidP="00500BB5">
            <w:pPr>
              <w:pStyle w:val="ConsPlusNormal"/>
              <w:ind w:firstLine="283"/>
              <w:jc w:val="both"/>
            </w:pPr>
            <w:r w:rsidRPr="00BF701F">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31" w:name="P376"/>
            <w:bookmarkEnd w:id="31"/>
            <w:r w:rsidRPr="00BF701F">
              <w:t>7.3. Код причины постановки на учет в налоговом органе (КПП)</w:t>
            </w:r>
          </w:p>
        </w:tc>
        <w:tc>
          <w:tcPr>
            <w:tcW w:w="5102" w:type="dxa"/>
          </w:tcPr>
          <w:p w:rsidR="00FC19BF" w:rsidRPr="00BF701F" w:rsidRDefault="00FC19BF" w:rsidP="00500BB5">
            <w:pPr>
              <w:pStyle w:val="ConsPlusNormal"/>
              <w:ind w:firstLine="283"/>
              <w:jc w:val="both"/>
            </w:pPr>
            <w:r w:rsidRPr="00BF701F">
              <w:t>Указывается КПП контрагента в соответствии со сведениями ЕГРЮЛ (при наличии).</w:t>
            </w:r>
          </w:p>
          <w:p w:rsidR="00FC19BF" w:rsidRPr="00BF701F" w:rsidRDefault="00FC19BF" w:rsidP="00500BB5">
            <w:pPr>
              <w:pStyle w:val="ConsPlusNormal"/>
              <w:ind w:firstLine="283"/>
              <w:jc w:val="both"/>
            </w:pPr>
            <w:r w:rsidRPr="00BF701F">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7.4. Код по Сводному реестру</w:t>
            </w:r>
          </w:p>
        </w:tc>
        <w:tc>
          <w:tcPr>
            <w:tcW w:w="5102" w:type="dxa"/>
          </w:tcPr>
          <w:p w:rsidR="00FC19BF" w:rsidRPr="00BF701F" w:rsidRDefault="00FC19BF" w:rsidP="00500BB5">
            <w:pPr>
              <w:pStyle w:val="ConsPlusNormal"/>
              <w:ind w:firstLine="283"/>
              <w:jc w:val="both"/>
            </w:pPr>
            <w:r w:rsidRPr="00BF701F">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BF701F">
                <w:rPr>
                  <w:color w:val="0000FF"/>
                </w:rPr>
                <w:t>пунктах 7.2</w:t>
              </w:r>
            </w:hyperlink>
            <w:r w:rsidRPr="00BF701F">
              <w:t xml:space="preserve"> и </w:t>
            </w:r>
            <w:hyperlink w:anchor="P376" w:history="1">
              <w:r w:rsidRPr="00BF701F">
                <w:rPr>
                  <w:color w:val="0000FF"/>
                </w:rPr>
                <w:t>7.3</w:t>
              </w:r>
            </w:hyperlink>
            <w:r w:rsidRPr="00BF701F">
              <w:t xml:space="preserve"> настоящей информации.</w:t>
            </w:r>
          </w:p>
        </w:tc>
      </w:tr>
      <w:tr w:rsidR="00FC19BF" w:rsidRPr="00BF701F" w:rsidTr="00500BB5">
        <w:tblPrEx>
          <w:tblBorders>
            <w:left w:val="single" w:sz="4" w:space="0" w:color="auto"/>
            <w:right w:val="single" w:sz="4" w:space="0" w:color="auto"/>
            <w:insideH w:val="none" w:sz="0" w:space="0" w:color="auto"/>
          </w:tblBorders>
        </w:tblPrEx>
        <w:tc>
          <w:tcPr>
            <w:tcW w:w="3965" w:type="dxa"/>
            <w:tcBorders>
              <w:top w:val="nil"/>
            </w:tcBorders>
          </w:tcPr>
          <w:p w:rsidR="00FC19BF" w:rsidRPr="00BF701F" w:rsidRDefault="00FC19BF" w:rsidP="00500BB5">
            <w:pPr>
              <w:pStyle w:val="ConsPlusNormal"/>
              <w:jc w:val="both"/>
            </w:pPr>
            <w:bookmarkStart w:id="32" w:name="P383"/>
            <w:bookmarkEnd w:id="32"/>
            <w:r w:rsidRPr="00BF701F">
              <w:t>7.5. Номер лицевого счета (раздела на лицевом счете)</w:t>
            </w:r>
          </w:p>
        </w:tc>
        <w:tc>
          <w:tcPr>
            <w:tcW w:w="5102" w:type="dxa"/>
            <w:tcBorders>
              <w:top w:val="nil"/>
            </w:tcBorders>
          </w:tcPr>
          <w:p w:rsidR="00FC19BF" w:rsidRPr="00BF701F" w:rsidRDefault="00FC19BF" w:rsidP="00500BB5">
            <w:pPr>
              <w:pStyle w:val="ConsPlusNormal"/>
              <w:ind w:firstLine="283"/>
              <w:jc w:val="both"/>
            </w:pPr>
            <w:r w:rsidRPr="00BF701F">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w:t>
            </w:r>
            <w:r w:rsidRPr="00BF701F">
              <w:lastRenderedPageBreak/>
              <w:t>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C19BF" w:rsidRPr="00BF701F" w:rsidRDefault="00FC19BF" w:rsidP="00500BB5">
            <w:pPr>
              <w:pStyle w:val="ConsPlusNormal"/>
              <w:ind w:firstLine="283"/>
              <w:jc w:val="both"/>
            </w:pPr>
            <w:r w:rsidRPr="00BF701F">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7.6. Номер банковского (казначейского) счета</w:t>
            </w:r>
          </w:p>
        </w:tc>
        <w:tc>
          <w:tcPr>
            <w:tcW w:w="5102" w:type="dxa"/>
          </w:tcPr>
          <w:p w:rsidR="00FC19BF" w:rsidRPr="00BF701F" w:rsidRDefault="00FC19BF" w:rsidP="00500BB5">
            <w:pPr>
              <w:pStyle w:val="ConsPlusNormal"/>
              <w:ind w:firstLine="283"/>
              <w:jc w:val="both"/>
            </w:pPr>
            <w:r w:rsidRPr="00BF701F">
              <w:t>Указывается номер банковского (казначейского) счета контрагента (при наличии в документе-основании).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7.7. Наименование банка (иной организации), в котором(-ой) открыт счет контрагенту</w:t>
            </w:r>
          </w:p>
        </w:tc>
        <w:tc>
          <w:tcPr>
            <w:tcW w:w="5102" w:type="dxa"/>
          </w:tcPr>
          <w:p w:rsidR="00FC19BF" w:rsidRPr="00BF701F" w:rsidRDefault="00FC19BF" w:rsidP="00500BB5">
            <w:pPr>
              <w:pStyle w:val="ConsPlusNormal"/>
              <w:ind w:firstLine="283"/>
              <w:jc w:val="both"/>
            </w:pPr>
            <w:r w:rsidRPr="00BF701F">
              <w:t>Указывается наименование банка контрагента или территориального органа Федерального казначейства (при наличии в документе-основании).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7.8. БИК банка</w:t>
            </w:r>
          </w:p>
        </w:tc>
        <w:tc>
          <w:tcPr>
            <w:tcW w:w="5102" w:type="dxa"/>
          </w:tcPr>
          <w:p w:rsidR="00FC19BF" w:rsidRPr="00BF701F" w:rsidRDefault="00FC19BF" w:rsidP="00500BB5">
            <w:pPr>
              <w:pStyle w:val="ConsPlusNormal"/>
              <w:ind w:firstLine="283"/>
              <w:jc w:val="both"/>
            </w:pPr>
            <w:r w:rsidRPr="00BF701F">
              <w:t>Указывается БИК банка контрагента (при наличии в документе-основании).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7.9. Корреспондентский счет банка</w:t>
            </w:r>
          </w:p>
        </w:tc>
        <w:tc>
          <w:tcPr>
            <w:tcW w:w="5102" w:type="dxa"/>
          </w:tcPr>
          <w:p w:rsidR="00FC19BF" w:rsidRPr="00BF701F" w:rsidRDefault="00FC19BF" w:rsidP="00500BB5">
            <w:pPr>
              <w:pStyle w:val="ConsPlusNormal"/>
              <w:ind w:firstLine="283"/>
              <w:jc w:val="both"/>
            </w:pPr>
            <w:r w:rsidRPr="00BF701F">
              <w:t>Указывается корреспондентский счет банка контрагента (при наличии в документе-основании).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 Расшифровка обязательства</w:t>
            </w:r>
          </w:p>
        </w:tc>
        <w:tc>
          <w:tcPr>
            <w:tcW w:w="5102" w:type="dxa"/>
          </w:tcPr>
          <w:p w:rsidR="00FC19BF" w:rsidRPr="00BF701F" w:rsidRDefault="00FC19BF" w:rsidP="00500BB5">
            <w:pPr>
              <w:pStyle w:val="ConsPlusNormal"/>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8.1. Наименование объекта капитального строительства или объекта недвижимого имущества (мероприятия по информатизации)</w:t>
            </w:r>
          </w:p>
        </w:tc>
        <w:tc>
          <w:tcPr>
            <w:tcW w:w="5102" w:type="dxa"/>
          </w:tcPr>
          <w:p w:rsidR="00FC19BF" w:rsidRPr="00BF701F" w:rsidRDefault="00FC19BF" w:rsidP="00500BB5">
            <w:pPr>
              <w:pStyle w:val="ConsPlusNormal"/>
              <w:ind w:firstLine="283"/>
              <w:jc w:val="both"/>
            </w:pPr>
            <w:r w:rsidRPr="00BF701F">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FC19BF" w:rsidRPr="00BF701F" w:rsidRDefault="00FC19BF" w:rsidP="00500BB5">
            <w:pPr>
              <w:pStyle w:val="ConsPlusNormal"/>
              <w:ind w:firstLine="283"/>
              <w:jc w:val="both"/>
            </w:pPr>
            <w:r w:rsidRPr="00BF701F">
              <w:t>Указывается уникальный код объекта капитального строительства или объекта недвижимого имущества (код мероприятия по информатизации).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8.3 Наименование вида средств</w:t>
            </w:r>
          </w:p>
        </w:tc>
        <w:tc>
          <w:tcPr>
            <w:tcW w:w="5102" w:type="dxa"/>
          </w:tcPr>
          <w:p w:rsidR="00FC19BF" w:rsidRPr="00BF701F" w:rsidRDefault="00FC19BF" w:rsidP="00500BB5">
            <w:pPr>
              <w:pStyle w:val="ConsPlusNormal"/>
              <w:ind w:firstLine="283"/>
              <w:jc w:val="both"/>
            </w:pPr>
            <w:r w:rsidRPr="00BF701F">
              <w:t>Указывается «средства бюджета».</w:t>
            </w:r>
          </w:p>
          <w:p w:rsidR="00FC19BF" w:rsidRPr="00BF701F" w:rsidRDefault="00FC19BF" w:rsidP="00500BB5">
            <w:pPr>
              <w:pStyle w:val="ConsPlusNormal"/>
              <w:ind w:firstLine="283"/>
              <w:jc w:val="both"/>
            </w:pPr>
            <w:r w:rsidRPr="00BF701F">
              <w:lastRenderedPageBreak/>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8.4. Код по БК</w:t>
            </w:r>
          </w:p>
        </w:tc>
        <w:tc>
          <w:tcPr>
            <w:tcW w:w="5102" w:type="dxa"/>
          </w:tcPr>
          <w:p w:rsidR="00FC19BF" w:rsidRPr="00BF701F" w:rsidRDefault="00FC19BF" w:rsidP="00500BB5">
            <w:pPr>
              <w:pStyle w:val="ConsPlusNormal"/>
              <w:ind w:firstLine="283"/>
              <w:jc w:val="both"/>
            </w:pPr>
            <w:r w:rsidRPr="00BF701F">
              <w:t xml:space="preserve">Указывается код классификации расходов бюджета </w:t>
            </w:r>
            <w:r>
              <w:t>Ёгольского</w:t>
            </w:r>
            <w:r w:rsidRPr="00BF701F">
              <w:t xml:space="preserve"> сельского поселения в соответствии с предметом документа-основания.</w:t>
            </w:r>
          </w:p>
          <w:p w:rsidR="00FC19BF" w:rsidRPr="00BF701F" w:rsidRDefault="00FC19BF" w:rsidP="00500BB5">
            <w:pPr>
              <w:pStyle w:val="ConsPlusNormal"/>
              <w:ind w:firstLine="283"/>
              <w:jc w:val="both"/>
            </w:pPr>
            <w:r w:rsidRPr="00BF701F">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t>Ёгольского</w:t>
            </w:r>
            <w:r w:rsidRPr="00BF701F">
              <w:t xml:space="preserve"> сельского поселения на основании информации, представленной должником.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8.5. Признак безусловности обязательства</w:t>
            </w:r>
          </w:p>
        </w:tc>
        <w:tc>
          <w:tcPr>
            <w:tcW w:w="5102" w:type="dxa"/>
          </w:tcPr>
          <w:p w:rsidR="00FC19BF" w:rsidRPr="00BF701F" w:rsidRDefault="00FC19BF" w:rsidP="00500BB5">
            <w:pPr>
              <w:pStyle w:val="ConsPlusNormal"/>
              <w:ind w:firstLine="283"/>
              <w:jc w:val="both"/>
            </w:pPr>
            <w:r w:rsidRPr="00BF701F">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C19BF" w:rsidRPr="00BF701F" w:rsidRDefault="00FC19BF" w:rsidP="00500BB5">
            <w:pPr>
              <w:pStyle w:val="ConsPlusNormal"/>
              <w:ind w:firstLine="283"/>
              <w:jc w:val="both"/>
            </w:pPr>
            <w:r w:rsidRPr="00BF701F">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8.6. Сумма исполненного обязательства прошлых лет в валюте Российской Федерации</w:t>
            </w:r>
          </w:p>
        </w:tc>
        <w:tc>
          <w:tcPr>
            <w:tcW w:w="5102" w:type="dxa"/>
          </w:tcPr>
          <w:p w:rsidR="00FC19BF" w:rsidRPr="00BF701F" w:rsidRDefault="00FC19BF" w:rsidP="00500BB5">
            <w:pPr>
              <w:pStyle w:val="ConsPlusNormal"/>
              <w:ind w:firstLine="283"/>
              <w:jc w:val="both"/>
            </w:pPr>
            <w:r w:rsidRPr="00BF701F">
              <w:t>Указывается исполненная сумма бюджетного обязательства прошлых лет с точностью до второго знака после запятой.</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8.7. Сумма неисполненного обязательства прошлых лет в валюте Российской Федерации</w:t>
            </w:r>
          </w:p>
        </w:tc>
        <w:tc>
          <w:tcPr>
            <w:tcW w:w="5102" w:type="dxa"/>
          </w:tcPr>
          <w:p w:rsidR="00FC19BF" w:rsidRPr="00BF701F" w:rsidRDefault="00FC19BF" w:rsidP="00500BB5">
            <w:pPr>
              <w:pStyle w:val="ConsPlusNormal"/>
              <w:ind w:firstLine="283"/>
              <w:jc w:val="both"/>
            </w:pPr>
            <w:r w:rsidRPr="00BF701F">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8.8. Сумма на 20__ текущий финансовый год в валюте Российской Федерации с помесячной разбивкой</w:t>
            </w:r>
          </w:p>
        </w:tc>
        <w:tc>
          <w:tcPr>
            <w:tcW w:w="5102" w:type="dxa"/>
          </w:tcPr>
          <w:p w:rsidR="00FC19BF" w:rsidRPr="00BF701F" w:rsidRDefault="00FC19BF" w:rsidP="00500BB5">
            <w:pPr>
              <w:pStyle w:val="ConsPlusNormal"/>
              <w:ind w:firstLine="283"/>
              <w:jc w:val="both"/>
            </w:pPr>
            <w:r w:rsidRPr="00BF701F">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w:t>
            </w:r>
            <w:r w:rsidRPr="00BF701F">
              <w:lastRenderedPageBreak/>
              <w:t>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FC19BF" w:rsidRPr="00BF701F" w:rsidRDefault="00FC19BF" w:rsidP="00500BB5">
            <w:pPr>
              <w:pStyle w:val="ConsPlusNormal"/>
              <w:ind w:firstLine="283"/>
              <w:jc w:val="both"/>
            </w:pPr>
            <w:r w:rsidRPr="00BF701F">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FC19BF" w:rsidRPr="00BF701F" w:rsidRDefault="00FC19BF" w:rsidP="00500BB5">
            <w:pPr>
              <w:pStyle w:val="ConsPlusNormal"/>
              <w:ind w:firstLine="283"/>
              <w:jc w:val="both"/>
            </w:pPr>
            <w:r w:rsidRPr="00BF701F">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8.9. Сумма в валюте Российской Федерации на плановый период и за пределами планового периода</w:t>
            </w:r>
          </w:p>
        </w:tc>
        <w:tc>
          <w:tcPr>
            <w:tcW w:w="5102" w:type="dxa"/>
          </w:tcPr>
          <w:p w:rsidR="00FC19BF" w:rsidRPr="00BF701F" w:rsidRDefault="00FC19BF" w:rsidP="00500BB5">
            <w:pPr>
              <w:pStyle w:val="ConsPlusNormal"/>
              <w:ind w:firstLine="283"/>
              <w:jc w:val="both"/>
            </w:pPr>
            <w:r w:rsidRPr="00BF701F">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FC19BF" w:rsidRPr="00BF701F" w:rsidRDefault="00FC19BF" w:rsidP="00500BB5">
            <w:pPr>
              <w:pStyle w:val="ConsPlusNormal"/>
              <w:ind w:firstLine="283"/>
              <w:jc w:val="both"/>
            </w:pPr>
            <w:r w:rsidRPr="00BF701F">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FC19BF" w:rsidRPr="00BF701F" w:rsidRDefault="00FC19BF" w:rsidP="00500BB5">
            <w:pPr>
              <w:pStyle w:val="ConsPlusNormal"/>
              <w:ind w:firstLine="283"/>
              <w:jc w:val="both"/>
            </w:pPr>
            <w:r w:rsidRPr="00BF701F">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8.10. Дата выплаты по исполнительному документу</w:t>
            </w:r>
          </w:p>
        </w:tc>
        <w:tc>
          <w:tcPr>
            <w:tcW w:w="5102" w:type="dxa"/>
          </w:tcPr>
          <w:p w:rsidR="00FC19BF" w:rsidRPr="00BF701F" w:rsidRDefault="00FC19BF" w:rsidP="00500BB5">
            <w:pPr>
              <w:pStyle w:val="ConsPlusNormal"/>
              <w:ind w:firstLine="283"/>
              <w:jc w:val="both"/>
            </w:pPr>
            <w:r w:rsidRPr="00BF701F">
              <w:t>Указывается дата ежемесячной выплаты по исполнению исполнительного документа, если выплаты имеют периодический характер.</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8.11. Аналитический код</w:t>
            </w:r>
          </w:p>
        </w:tc>
        <w:tc>
          <w:tcPr>
            <w:tcW w:w="5102" w:type="dxa"/>
          </w:tcPr>
          <w:p w:rsidR="00FC19BF" w:rsidRPr="00BF701F" w:rsidRDefault="00FC19BF" w:rsidP="00500BB5">
            <w:pPr>
              <w:pStyle w:val="ConsPlusNormal"/>
              <w:ind w:firstLine="283"/>
              <w:jc w:val="both"/>
            </w:pPr>
            <w:r w:rsidRPr="00BF701F">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w:t>
            </w:r>
            <w:r w:rsidRPr="00BF701F">
              <w:lastRenderedPageBreak/>
              <w:t xml:space="preserve">значение, предоставляемым из бюджета </w:t>
            </w:r>
            <w:r>
              <w:t>Ёгольского</w:t>
            </w:r>
            <w:r w:rsidRPr="00BF701F">
              <w:t xml:space="preserve"> сельского поселения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8.12. Примечание</w:t>
            </w:r>
          </w:p>
        </w:tc>
        <w:tc>
          <w:tcPr>
            <w:tcW w:w="5102" w:type="dxa"/>
          </w:tcPr>
          <w:p w:rsidR="00FC19BF" w:rsidRPr="00BF701F" w:rsidRDefault="00FC19BF" w:rsidP="00500BB5">
            <w:pPr>
              <w:pStyle w:val="ConsPlusNormal"/>
              <w:ind w:firstLine="283"/>
              <w:jc w:val="both"/>
            </w:pPr>
            <w:r w:rsidRPr="00BF701F">
              <w:t>Иная информация, необходимая для постановки бюджетного обязательства на учет.</w:t>
            </w:r>
          </w:p>
        </w:tc>
      </w:tr>
    </w:tbl>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right"/>
        <w:outlineLvl w:val="1"/>
      </w:pPr>
      <w:r w:rsidRPr="00BF701F">
        <w:t>Приложение N 2</w:t>
      </w:r>
    </w:p>
    <w:p w:rsidR="00FC19BF" w:rsidRPr="00BF701F" w:rsidRDefault="00FC19BF" w:rsidP="00500BB5">
      <w:pPr>
        <w:pStyle w:val="ConsPlusNormal"/>
        <w:jc w:val="right"/>
      </w:pPr>
      <w:bookmarkStart w:id="33" w:name="P441"/>
      <w:bookmarkEnd w:id="33"/>
      <w:r w:rsidRPr="00BF701F">
        <w:t>к  Порядку учета бюджетных и денежных</w:t>
      </w:r>
    </w:p>
    <w:p w:rsidR="00FC19BF" w:rsidRPr="00BF701F" w:rsidRDefault="00FC19BF" w:rsidP="00500BB5">
      <w:pPr>
        <w:pStyle w:val="ConsPlusNormal"/>
        <w:jc w:val="right"/>
      </w:pPr>
      <w:r w:rsidRPr="00BF701F">
        <w:t>обязательств получателей средств</w:t>
      </w:r>
    </w:p>
    <w:p w:rsidR="00FC19BF" w:rsidRPr="00BF701F" w:rsidRDefault="00FC19BF" w:rsidP="00500BB5">
      <w:pPr>
        <w:pStyle w:val="ConsPlusNormal"/>
        <w:jc w:val="right"/>
      </w:pPr>
      <w:r w:rsidRPr="00BF701F">
        <w:t xml:space="preserve">бюджета </w:t>
      </w:r>
      <w:r>
        <w:t>Ёгольского</w:t>
      </w:r>
      <w:r w:rsidRPr="00BF701F">
        <w:t xml:space="preserve"> сельского поселения </w:t>
      </w:r>
    </w:p>
    <w:p w:rsidR="00FC19BF" w:rsidRPr="00BF701F" w:rsidRDefault="00FC19BF" w:rsidP="00500BB5">
      <w:pPr>
        <w:pStyle w:val="ConsPlusNormal"/>
        <w:jc w:val="right"/>
      </w:pPr>
      <w:r w:rsidRPr="00BF701F">
        <w:t>Управлением Федер</w:t>
      </w:r>
      <w:r>
        <w:t>а</w:t>
      </w:r>
      <w:r w:rsidRPr="00BF701F">
        <w:t xml:space="preserve">льного </w:t>
      </w:r>
    </w:p>
    <w:p w:rsidR="00FC19BF" w:rsidRPr="00BF701F" w:rsidRDefault="00FC19BF" w:rsidP="00500BB5">
      <w:pPr>
        <w:pStyle w:val="ConsPlusNormal"/>
        <w:jc w:val="right"/>
      </w:pPr>
      <w:r w:rsidRPr="00BF701F">
        <w:t>казначейства по Новгородской области,</w:t>
      </w:r>
    </w:p>
    <w:p w:rsidR="00FC19BF" w:rsidRPr="00BF701F" w:rsidRDefault="00FC19BF" w:rsidP="00500BB5">
      <w:pPr>
        <w:pStyle w:val="ConsPlusNormal"/>
        <w:jc w:val="right"/>
      </w:pPr>
      <w:r w:rsidRPr="00BF701F">
        <w:t xml:space="preserve">утвержденному </w:t>
      </w:r>
      <w:r>
        <w:t>постановлением</w:t>
      </w:r>
      <w:r w:rsidRPr="00BF701F">
        <w:t xml:space="preserve"> Администрации </w:t>
      </w:r>
    </w:p>
    <w:p w:rsidR="00FC19BF" w:rsidRPr="00BF701F" w:rsidRDefault="00FC19BF" w:rsidP="00500BB5">
      <w:pPr>
        <w:pStyle w:val="ConsPlusNormal"/>
        <w:jc w:val="right"/>
      </w:pPr>
      <w:r>
        <w:t>Ёгольского</w:t>
      </w:r>
      <w:r w:rsidRPr="00BF701F">
        <w:t xml:space="preserve"> сельского поселения</w:t>
      </w:r>
    </w:p>
    <w:p w:rsidR="00FC19BF" w:rsidRPr="00BF701F" w:rsidRDefault="00FC19BF" w:rsidP="00500BB5">
      <w:pPr>
        <w:pStyle w:val="ConsPlusNormal"/>
        <w:jc w:val="both"/>
      </w:pPr>
      <w:r w:rsidRPr="00BF701F">
        <w:t xml:space="preserve">                                                                                                                                       от </w:t>
      </w:r>
      <w:r>
        <w:t xml:space="preserve">23.11.2021 г. </w:t>
      </w:r>
      <w:r w:rsidRPr="00BF701F">
        <w:t xml:space="preserve">N </w:t>
      </w:r>
      <w:r>
        <w:t>66</w:t>
      </w:r>
    </w:p>
    <w:p w:rsidR="00FC19BF" w:rsidRPr="00BF701F" w:rsidRDefault="00FC19BF" w:rsidP="00500BB5">
      <w:pPr>
        <w:pStyle w:val="ConsPlusNormal"/>
        <w:jc w:val="center"/>
      </w:pPr>
      <w:r w:rsidRPr="00BF701F">
        <w:t>Реквизиты</w:t>
      </w:r>
    </w:p>
    <w:p w:rsidR="00FC19BF" w:rsidRPr="00BF701F" w:rsidRDefault="00FC19BF" w:rsidP="00500BB5">
      <w:pPr>
        <w:pStyle w:val="ConsPlusNormal"/>
        <w:jc w:val="center"/>
      </w:pPr>
      <w:r w:rsidRPr="00BF701F">
        <w:t>Сведения о денежном обязательстве</w:t>
      </w:r>
    </w:p>
    <w:p w:rsidR="00FC19BF" w:rsidRPr="00BF701F" w:rsidRDefault="00FC19BF" w:rsidP="00500BB5">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FC19BF" w:rsidRPr="00BF701F" w:rsidTr="00500BB5">
        <w:tc>
          <w:tcPr>
            <w:tcW w:w="9014" w:type="dxa"/>
            <w:gridSpan w:val="2"/>
            <w:tcBorders>
              <w:top w:val="nil"/>
              <w:left w:val="nil"/>
              <w:right w:val="nil"/>
            </w:tcBorders>
          </w:tcPr>
          <w:p w:rsidR="00FC19BF" w:rsidRPr="00BF701F" w:rsidRDefault="00FC19BF" w:rsidP="00500BB5">
            <w:pPr>
              <w:pStyle w:val="ConsPlusNormal"/>
              <w:jc w:val="both"/>
            </w:pPr>
            <w:r w:rsidRPr="00BF701F">
              <w:t>Единица измерения: руб.</w:t>
            </w:r>
          </w:p>
          <w:p w:rsidR="00FC19BF" w:rsidRPr="00BF701F" w:rsidRDefault="00FC19BF" w:rsidP="00500BB5">
            <w:pPr>
              <w:pStyle w:val="ConsPlusNormal"/>
              <w:jc w:val="both"/>
            </w:pPr>
            <w:r w:rsidRPr="00BF701F">
              <w:t>(с точностью до второго десятичного знака)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center"/>
            </w:pPr>
            <w:r w:rsidRPr="00BF701F">
              <w:t>Наименование информации (реквизита, показателя)</w:t>
            </w:r>
          </w:p>
        </w:tc>
        <w:tc>
          <w:tcPr>
            <w:tcW w:w="5049" w:type="dxa"/>
          </w:tcPr>
          <w:p w:rsidR="00FC19BF" w:rsidRPr="00BF701F" w:rsidRDefault="00FC19BF" w:rsidP="00500BB5">
            <w:pPr>
              <w:pStyle w:val="ConsPlusNormal"/>
              <w:jc w:val="center"/>
            </w:pPr>
            <w:r w:rsidRPr="00BF701F">
              <w:t>Правила формирования информации (реквизита, показателя)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FC19BF" w:rsidRPr="00BF701F" w:rsidRDefault="00FC19BF" w:rsidP="00500BB5">
            <w:pPr>
              <w:pStyle w:val="ConsPlusNormal"/>
              <w:ind w:firstLine="283"/>
              <w:jc w:val="both"/>
            </w:pPr>
            <w:r w:rsidRPr="00BF701F">
              <w:t>Указывается порядковый номер Сведений о денежном обязательстве.</w:t>
            </w:r>
          </w:p>
          <w:p w:rsidR="00FC19BF" w:rsidRPr="00BF701F" w:rsidRDefault="00FC19BF" w:rsidP="00500BB5">
            <w:pPr>
              <w:pStyle w:val="ConsPlusNormal"/>
              <w:ind w:firstLine="283"/>
              <w:jc w:val="both"/>
            </w:pPr>
            <w:r w:rsidRPr="00BF701F">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2. Дата Сведений о денежном обязательстве</w:t>
            </w:r>
          </w:p>
        </w:tc>
        <w:tc>
          <w:tcPr>
            <w:tcW w:w="5049" w:type="dxa"/>
          </w:tcPr>
          <w:p w:rsidR="00FC19BF" w:rsidRPr="00BF701F" w:rsidRDefault="00FC19BF" w:rsidP="00500BB5">
            <w:pPr>
              <w:pStyle w:val="ConsPlusNormal"/>
              <w:ind w:firstLine="283"/>
              <w:jc w:val="both"/>
            </w:pPr>
            <w:r w:rsidRPr="00BF701F">
              <w:t>Указывается дата подписания Сведений о денежном обязательстве получателем бюджетных средств.</w:t>
            </w:r>
          </w:p>
          <w:p w:rsidR="00FC19BF" w:rsidRPr="00BF701F" w:rsidRDefault="00FC19BF" w:rsidP="00500BB5">
            <w:pPr>
              <w:pStyle w:val="ConsPlusNormal"/>
              <w:ind w:firstLine="283"/>
              <w:jc w:val="both"/>
            </w:pPr>
            <w:r w:rsidRPr="00BF701F">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3. Учетный номер денежного обязательства</w:t>
            </w:r>
          </w:p>
        </w:tc>
        <w:tc>
          <w:tcPr>
            <w:tcW w:w="5049" w:type="dxa"/>
          </w:tcPr>
          <w:p w:rsidR="00FC19BF" w:rsidRPr="00BF701F" w:rsidRDefault="00FC19BF" w:rsidP="00500BB5">
            <w:pPr>
              <w:pStyle w:val="ConsPlusNormal"/>
              <w:ind w:firstLine="283"/>
              <w:jc w:val="both"/>
            </w:pPr>
            <w:r w:rsidRPr="00BF701F">
              <w:t>Указывается при внесении изменений в поставленное на учет денежное обязательство.</w:t>
            </w:r>
          </w:p>
          <w:p w:rsidR="00FC19BF" w:rsidRPr="00BF701F" w:rsidRDefault="00FC19BF" w:rsidP="00500BB5">
            <w:pPr>
              <w:pStyle w:val="ConsPlusNormal"/>
              <w:ind w:firstLine="283"/>
              <w:jc w:val="both"/>
            </w:pPr>
            <w:r w:rsidRPr="00BF701F">
              <w:t>Указывается учетный номер денежного обязательства, в которое вносятся изменения, присвоенный ему при постановке на учет.</w:t>
            </w:r>
          </w:p>
          <w:p w:rsidR="00FC19BF" w:rsidRPr="00BF701F" w:rsidRDefault="00FC19BF" w:rsidP="00500BB5">
            <w:pPr>
              <w:pStyle w:val="ConsPlusNormal"/>
              <w:ind w:firstLine="283"/>
              <w:jc w:val="both"/>
            </w:pPr>
            <w:r w:rsidRPr="00BF701F">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4. Учетный номер бюджетного обязательства</w:t>
            </w:r>
          </w:p>
        </w:tc>
        <w:tc>
          <w:tcPr>
            <w:tcW w:w="5049" w:type="dxa"/>
          </w:tcPr>
          <w:p w:rsidR="00FC19BF" w:rsidRPr="00BF701F" w:rsidRDefault="00FC19BF" w:rsidP="00500BB5">
            <w:pPr>
              <w:pStyle w:val="ConsPlusNormal"/>
              <w:ind w:firstLine="283"/>
              <w:jc w:val="both"/>
            </w:pPr>
            <w:r w:rsidRPr="00BF701F">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C19BF" w:rsidRPr="00BF701F" w:rsidRDefault="00FC19BF" w:rsidP="00500BB5">
            <w:pPr>
              <w:pStyle w:val="ConsPlusNormal"/>
              <w:ind w:firstLine="283"/>
              <w:jc w:val="both"/>
            </w:pPr>
            <w:r w:rsidRPr="00BF701F">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FC19BF" w:rsidRPr="00BF701F" w:rsidRDefault="00FC19BF" w:rsidP="00500BB5">
            <w:pPr>
              <w:pStyle w:val="ConsPlusNormal"/>
              <w:ind w:firstLine="283"/>
              <w:jc w:val="both"/>
            </w:pPr>
            <w:r w:rsidRPr="00BF701F">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 Информация о получателе бюджетных средств</w:t>
            </w:r>
          </w:p>
        </w:tc>
        <w:tc>
          <w:tcPr>
            <w:tcW w:w="5049" w:type="dxa"/>
          </w:tcPr>
          <w:p w:rsidR="00FC19BF" w:rsidRPr="00BF701F" w:rsidRDefault="00FC19BF" w:rsidP="00500BB5">
            <w:pPr>
              <w:pStyle w:val="ConsPlusNormal"/>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 Получатель бюджетных средств</w:t>
            </w:r>
          </w:p>
        </w:tc>
        <w:tc>
          <w:tcPr>
            <w:tcW w:w="5049" w:type="dxa"/>
          </w:tcPr>
          <w:p w:rsidR="00FC19BF" w:rsidRPr="00BF701F" w:rsidRDefault="00FC19BF" w:rsidP="00500BB5">
            <w:pPr>
              <w:pStyle w:val="ConsPlusNormal"/>
              <w:ind w:firstLine="283"/>
              <w:jc w:val="both"/>
            </w:pPr>
            <w:r w:rsidRPr="00BF701F">
              <w:t>Указывается наименование полу</w:t>
            </w:r>
            <w:r>
              <w:t>чателя средств местного бюджета</w:t>
            </w:r>
            <w:r w:rsidRPr="00BF701F">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6.2. Код получателя бюджетных средств по Сводному реестру</w:t>
            </w:r>
          </w:p>
        </w:tc>
        <w:tc>
          <w:tcPr>
            <w:tcW w:w="5049" w:type="dxa"/>
          </w:tcPr>
          <w:p w:rsidR="00FC19BF" w:rsidRPr="00BF701F" w:rsidRDefault="00FC19BF" w:rsidP="00500BB5">
            <w:pPr>
              <w:pStyle w:val="ConsPlusNormal"/>
              <w:ind w:firstLine="283"/>
              <w:jc w:val="both"/>
            </w:pPr>
            <w:r w:rsidRPr="00BF701F">
              <w:t>Указывается код полу</w:t>
            </w:r>
            <w:r>
              <w:t>чателя средств местного бюджета</w:t>
            </w:r>
            <w:r w:rsidRPr="00BF701F">
              <w:t>.</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6.3. Номер лицевого счета</w:t>
            </w:r>
          </w:p>
        </w:tc>
        <w:tc>
          <w:tcPr>
            <w:tcW w:w="5049" w:type="dxa"/>
          </w:tcPr>
          <w:p w:rsidR="00FC19BF" w:rsidRPr="00BF701F" w:rsidRDefault="00FC19BF" w:rsidP="00500BB5">
            <w:pPr>
              <w:pStyle w:val="ConsPlusNormal"/>
              <w:ind w:firstLine="283"/>
              <w:jc w:val="both"/>
            </w:pPr>
            <w:r w:rsidRPr="00BF701F">
              <w:t>Указывается номер соответствующего лицевого счета получателя средств местного бюджета .</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6.4. Главный распорядитель бюджетных средств</w:t>
            </w:r>
          </w:p>
        </w:tc>
        <w:tc>
          <w:tcPr>
            <w:tcW w:w="5049" w:type="dxa"/>
          </w:tcPr>
          <w:p w:rsidR="00FC19BF" w:rsidRPr="00BF701F" w:rsidRDefault="00FC19BF" w:rsidP="00500BB5">
            <w:pPr>
              <w:pStyle w:val="ConsPlusNormal"/>
              <w:ind w:firstLine="283"/>
              <w:jc w:val="both"/>
            </w:pPr>
            <w:r w:rsidRPr="00BF701F">
              <w:t>Указывается наименование главного распорядителя бюджетных средств, соответствующее реестровой записи Сводного реестра.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6.5. Глава по БК</w:t>
            </w:r>
          </w:p>
        </w:tc>
        <w:tc>
          <w:tcPr>
            <w:tcW w:w="5049" w:type="dxa"/>
          </w:tcPr>
          <w:p w:rsidR="00FC19BF" w:rsidRPr="00BF701F" w:rsidRDefault="00FC19BF" w:rsidP="00500BB5">
            <w:pPr>
              <w:pStyle w:val="ConsPlusNormal"/>
              <w:ind w:firstLine="283"/>
              <w:jc w:val="both"/>
            </w:pPr>
            <w:r w:rsidRPr="00BF701F">
              <w:t>Указывается глава главного распорядителя бюджетных средств по бюджетной классификации Российской Федерации.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6.6. Наименование бюджета</w:t>
            </w:r>
          </w:p>
        </w:tc>
        <w:tc>
          <w:tcPr>
            <w:tcW w:w="5049" w:type="dxa"/>
          </w:tcPr>
          <w:p w:rsidR="00FC19BF" w:rsidRPr="00BF701F" w:rsidRDefault="00FC19BF" w:rsidP="00500BB5">
            <w:pPr>
              <w:pStyle w:val="ConsPlusNormal"/>
              <w:ind w:firstLine="283"/>
              <w:jc w:val="both"/>
            </w:pPr>
            <w:r w:rsidRPr="00BF701F">
              <w:t xml:space="preserve">Указывается наименование бюджета - "Бюджет </w:t>
            </w:r>
            <w:r>
              <w:t>Ёгольского сельского поселения</w:t>
            </w:r>
            <w:r w:rsidRPr="00BF701F">
              <w:t>".</w:t>
            </w:r>
          </w:p>
          <w:p w:rsidR="00FC19BF" w:rsidRPr="00BF701F" w:rsidRDefault="00FC19BF" w:rsidP="00500BB5">
            <w:pPr>
              <w:pStyle w:val="ConsPlusNormal"/>
              <w:ind w:firstLine="283"/>
              <w:jc w:val="both"/>
            </w:pPr>
            <w:r w:rsidRPr="00BF701F">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6.7. Код ОКТМО</w:t>
            </w:r>
          </w:p>
        </w:tc>
        <w:tc>
          <w:tcPr>
            <w:tcW w:w="5049" w:type="dxa"/>
          </w:tcPr>
          <w:p w:rsidR="00FC19BF" w:rsidRPr="00BF701F" w:rsidRDefault="00FC19BF" w:rsidP="00500BB5">
            <w:pPr>
              <w:pStyle w:val="ConsPlusNormal"/>
              <w:ind w:firstLine="283"/>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6.8. Финансовый орган</w:t>
            </w:r>
          </w:p>
        </w:tc>
        <w:tc>
          <w:tcPr>
            <w:tcW w:w="5049" w:type="dxa"/>
          </w:tcPr>
          <w:p w:rsidR="00FC19BF" w:rsidRPr="00BF701F" w:rsidRDefault="00FC19BF" w:rsidP="00500BB5">
            <w:pPr>
              <w:pStyle w:val="ConsPlusNormal"/>
              <w:ind w:firstLine="283"/>
              <w:jc w:val="both"/>
            </w:pPr>
            <w:r w:rsidRPr="00BF701F">
              <w:t xml:space="preserve">Указывается наименование финансового органа - "Администрация </w:t>
            </w:r>
            <w:r>
              <w:t>Ёгольского</w:t>
            </w:r>
            <w:r w:rsidRPr="00BF701F">
              <w:t xml:space="preserve"> сельского поселения".</w:t>
            </w:r>
          </w:p>
          <w:p w:rsidR="00FC19BF" w:rsidRPr="00BF701F" w:rsidRDefault="00FC19BF" w:rsidP="00500BB5">
            <w:pPr>
              <w:pStyle w:val="ConsPlusNormal"/>
              <w:ind w:firstLine="283"/>
              <w:jc w:val="both"/>
            </w:pPr>
            <w:r w:rsidRPr="00BF701F">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6.9. Код по ОКПО</w:t>
            </w:r>
          </w:p>
        </w:tc>
        <w:tc>
          <w:tcPr>
            <w:tcW w:w="5049" w:type="dxa"/>
          </w:tcPr>
          <w:p w:rsidR="00FC19BF" w:rsidRPr="00BF701F" w:rsidRDefault="00FC19BF" w:rsidP="00500BB5">
            <w:pPr>
              <w:pStyle w:val="ConsPlusNormal"/>
              <w:ind w:firstLine="283"/>
              <w:jc w:val="both"/>
            </w:pPr>
            <w:r w:rsidRPr="00BF701F">
              <w:t>Указывается код финансового органа по Общероссийскому классификатору предприятий и организаций.</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6.10. Территориальный орган Федерального казначейства</w:t>
            </w:r>
          </w:p>
        </w:tc>
        <w:tc>
          <w:tcPr>
            <w:tcW w:w="5049" w:type="dxa"/>
          </w:tcPr>
          <w:p w:rsidR="00FC19BF" w:rsidRPr="00BF701F" w:rsidRDefault="00FC19BF" w:rsidP="00500BB5">
            <w:pPr>
              <w:pStyle w:val="ConsPlusNormal"/>
              <w:ind w:firstLine="283"/>
              <w:jc w:val="both"/>
            </w:pPr>
            <w:r w:rsidRPr="00BF701F">
              <w:t>Указывается «Управление Федерального казначейства по Новгородской области»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6.11. Код органа Федерального казначейства (далее - КОФК)</w:t>
            </w:r>
          </w:p>
        </w:tc>
        <w:tc>
          <w:tcPr>
            <w:tcW w:w="5049" w:type="dxa"/>
          </w:tcPr>
          <w:p w:rsidR="00FC19BF" w:rsidRPr="00BF701F" w:rsidRDefault="00FC19BF" w:rsidP="00500BB5">
            <w:pPr>
              <w:pStyle w:val="ConsPlusNormal"/>
              <w:ind w:firstLine="283"/>
              <w:jc w:val="both"/>
            </w:pPr>
            <w:r w:rsidRPr="00BF701F">
              <w:t>5000</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6.12. Признак платежа, требующего подтверждения</w:t>
            </w:r>
          </w:p>
        </w:tc>
        <w:tc>
          <w:tcPr>
            <w:tcW w:w="5049" w:type="dxa"/>
          </w:tcPr>
          <w:p w:rsidR="00FC19BF" w:rsidRPr="00BF701F" w:rsidRDefault="00FC19BF" w:rsidP="00500BB5">
            <w:pPr>
              <w:pStyle w:val="ConsPlusNormal"/>
              <w:ind w:firstLine="283"/>
              <w:jc w:val="both"/>
            </w:pPr>
            <w:r w:rsidRPr="00BF701F">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 Реквизиты документа, подтверждающего возникновение денежного обязательства</w:t>
            </w:r>
          </w:p>
        </w:tc>
        <w:tc>
          <w:tcPr>
            <w:tcW w:w="5049" w:type="dxa"/>
          </w:tcPr>
          <w:p w:rsidR="00FC19BF" w:rsidRPr="00BF701F" w:rsidRDefault="00FC19BF" w:rsidP="00500BB5">
            <w:pPr>
              <w:pStyle w:val="ConsPlusNormal"/>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7.1. Вид</w:t>
            </w:r>
          </w:p>
        </w:tc>
        <w:tc>
          <w:tcPr>
            <w:tcW w:w="5049" w:type="dxa"/>
          </w:tcPr>
          <w:p w:rsidR="00FC19BF" w:rsidRPr="00BF701F" w:rsidRDefault="00FC19BF" w:rsidP="00500BB5">
            <w:pPr>
              <w:pStyle w:val="ConsPlusNormal"/>
              <w:ind w:firstLine="283"/>
              <w:jc w:val="both"/>
            </w:pPr>
            <w:r w:rsidRPr="00BF701F">
              <w:t>Указывается наименование документа, являющегося основанием для возникновения денежного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7.2. Номер</w:t>
            </w:r>
          </w:p>
        </w:tc>
        <w:tc>
          <w:tcPr>
            <w:tcW w:w="5049" w:type="dxa"/>
          </w:tcPr>
          <w:p w:rsidR="00FC19BF" w:rsidRPr="00BF701F" w:rsidRDefault="00FC19BF" w:rsidP="00500BB5">
            <w:pPr>
              <w:pStyle w:val="ConsPlusNormal"/>
              <w:ind w:firstLine="283"/>
              <w:jc w:val="both"/>
            </w:pPr>
            <w:r w:rsidRPr="00BF701F">
              <w:t>Указывается номер документа, подтверждающего возникновение денежного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34" w:name="P497"/>
            <w:bookmarkEnd w:id="34"/>
            <w:r w:rsidRPr="00BF701F">
              <w:t>7.3. Дата</w:t>
            </w:r>
          </w:p>
        </w:tc>
        <w:tc>
          <w:tcPr>
            <w:tcW w:w="5049" w:type="dxa"/>
          </w:tcPr>
          <w:p w:rsidR="00FC19BF" w:rsidRPr="00BF701F" w:rsidRDefault="00FC19BF" w:rsidP="00500BB5">
            <w:pPr>
              <w:pStyle w:val="ConsPlusNormal"/>
              <w:ind w:firstLine="283"/>
              <w:jc w:val="both"/>
            </w:pPr>
            <w:r w:rsidRPr="00BF701F">
              <w:t>Указывается дата документа, подтверждающего возникновение денежного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7.4. Сумма документа, подтверждающего возникновение денежного обязательства</w:t>
            </w:r>
          </w:p>
        </w:tc>
        <w:tc>
          <w:tcPr>
            <w:tcW w:w="5049" w:type="dxa"/>
          </w:tcPr>
          <w:p w:rsidR="00FC19BF" w:rsidRPr="00BF701F" w:rsidRDefault="00FC19BF" w:rsidP="00500BB5">
            <w:pPr>
              <w:pStyle w:val="ConsPlusNormal"/>
              <w:ind w:firstLine="283"/>
              <w:jc w:val="both"/>
            </w:pPr>
            <w:r w:rsidRPr="00BF701F">
              <w:t>Указывается сумма документа, подтверждающего возникновение денежного обязательства в валюте выплаты.</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7.5. Предмет</w:t>
            </w:r>
          </w:p>
        </w:tc>
        <w:tc>
          <w:tcPr>
            <w:tcW w:w="5049" w:type="dxa"/>
          </w:tcPr>
          <w:p w:rsidR="00FC19BF" w:rsidRPr="00BF701F" w:rsidRDefault="00FC19BF" w:rsidP="00500BB5">
            <w:pPr>
              <w:pStyle w:val="ConsPlusNormal"/>
              <w:ind w:firstLine="283"/>
              <w:jc w:val="both"/>
            </w:pPr>
            <w:r w:rsidRPr="00BF701F">
              <w:t>Указывается наименование товаров (работ, услуг) в соответствии с документом, подтверждающим возникновение денежного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7.6. Наименование вида средств</w:t>
            </w:r>
          </w:p>
        </w:tc>
        <w:tc>
          <w:tcPr>
            <w:tcW w:w="5049" w:type="dxa"/>
          </w:tcPr>
          <w:p w:rsidR="00FC19BF" w:rsidRPr="00BF701F" w:rsidRDefault="00FC19BF" w:rsidP="00500BB5">
            <w:pPr>
              <w:pStyle w:val="ConsPlusNormal"/>
              <w:ind w:firstLine="283"/>
              <w:jc w:val="both"/>
            </w:pPr>
            <w:r w:rsidRPr="00BF701F">
              <w:t>Указывается «средства бюджета».</w:t>
            </w:r>
          </w:p>
          <w:p w:rsidR="00FC19BF" w:rsidRPr="00BF701F" w:rsidRDefault="00FC19BF" w:rsidP="00500BB5">
            <w:pPr>
              <w:pStyle w:val="ConsPlusNormal"/>
              <w:ind w:firstLine="283"/>
              <w:jc w:val="both"/>
            </w:pPr>
            <w:r w:rsidRPr="00BF701F">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7.7. Код по бюджетной классификации (далее - Код по БК)</w:t>
            </w:r>
          </w:p>
        </w:tc>
        <w:tc>
          <w:tcPr>
            <w:tcW w:w="5049" w:type="dxa"/>
          </w:tcPr>
          <w:p w:rsidR="00FC19BF" w:rsidRPr="00BF701F" w:rsidRDefault="00FC19BF" w:rsidP="00500BB5">
            <w:pPr>
              <w:pStyle w:val="ConsPlusNormal"/>
              <w:ind w:firstLine="283"/>
              <w:jc w:val="both"/>
            </w:pPr>
            <w:r w:rsidRPr="00BF701F">
              <w:t xml:space="preserve">Указывается код классификации расходов бюджета </w:t>
            </w:r>
            <w:r>
              <w:t>Ёгольского</w:t>
            </w:r>
            <w:r w:rsidRPr="00BF701F">
              <w:t xml:space="preserve"> сельского поселения в соответствии с предметом документа-основания.</w:t>
            </w:r>
          </w:p>
          <w:p w:rsidR="00FC19BF" w:rsidRPr="00BF701F" w:rsidRDefault="00FC19BF" w:rsidP="00500BB5">
            <w:pPr>
              <w:pStyle w:val="ConsPlusNormal"/>
              <w:ind w:firstLine="283"/>
              <w:jc w:val="both"/>
            </w:pPr>
            <w:r w:rsidRPr="00BF701F">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t>Ёгольского</w:t>
            </w:r>
            <w:r w:rsidRPr="00BF701F">
              <w:t xml:space="preserve"> сельского поселения на основании информации, представленной должником.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7.8. Аналитический код</w:t>
            </w:r>
          </w:p>
        </w:tc>
        <w:tc>
          <w:tcPr>
            <w:tcW w:w="5049" w:type="dxa"/>
          </w:tcPr>
          <w:p w:rsidR="00FC19BF" w:rsidRPr="00BF701F" w:rsidRDefault="00FC19BF" w:rsidP="00500BB5">
            <w:pPr>
              <w:pStyle w:val="ConsPlusNormal"/>
              <w:ind w:firstLine="283"/>
              <w:jc w:val="both"/>
            </w:pPr>
            <w:r w:rsidRPr="00BF701F">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7.9. Сумма в рублевом эквиваленте всего</w:t>
            </w:r>
          </w:p>
        </w:tc>
        <w:tc>
          <w:tcPr>
            <w:tcW w:w="5049" w:type="dxa"/>
          </w:tcPr>
          <w:p w:rsidR="00FC19BF" w:rsidRPr="00BF701F" w:rsidRDefault="00FC19BF" w:rsidP="00500BB5">
            <w:pPr>
              <w:pStyle w:val="ConsPlusNormal"/>
              <w:ind w:firstLine="283"/>
              <w:jc w:val="both"/>
            </w:pPr>
            <w:r w:rsidRPr="00BF701F">
              <w:t>Указывается сумма денежного обязательства в валюте Российской Федерации.</w:t>
            </w:r>
          </w:p>
          <w:p w:rsidR="00FC19BF" w:rsidRPr="00BF701F" w:rsidRDefault="00FC19BF" w:rsidP="00500BB5">
            <w:pPr>
              <w:pStyle w:val="ConsPlusNormal"/>
              <w:ind w:firstLine="283"/>
              <w:jc w:val="both"/>
            </w:pPr>
            <w:r w:rsidRPr="00BF701F">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BF701F">
                <w:rPr>
                  <w:color w:val="0000FF"/>
                </w:rPr>
                <w:t>пункте 7.3</w:t>
              </w:r>
            </w:hyperlink>
            <w:r w:rsidRPr="00BF701F">
              <w:t xml:space="preserve"> настоящей информации.</w:t>
            </w:r>
          </w:p>
          <w:p w:rsidR="00FC19BF" w:rsidRPr="00BF701F" w:rsidRDefault="00FC19BF" w:rsidP="00500BB5">
            <w:pPr>
              <w:pStyle w:val="ConsPlusNormal"/>
              <w:ind w:firstLine="283"/>
              <w:jc w:val="both"/>
            </w:pPr>
            <w:r w:rsidRPr="00BF701F">
              <w:t xml:space="preserve">Если денежное обязательство принято в </w:t>
            </w:r>
            <w:r w:rsidRPr="00BF701F">
              <w:lastRenderedPageBreak/>
              <w:t>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C19BF" w:rsidRPr="00BF701F" w:rsidRDefault="00FC19BF" w:rsidP="00500BB5">
            <w:pPr>
              <w:pStyle w:val="ConsPlusNormal"/>
              <w:ind w:firstLine="283"/>
              <w:jc w:val="both"/>
            </w:pPr>
            <w:r w:rsidRPr="00BF701F">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7.10. Код валюты</w:t>
            </w:r>
          </w:p>
        </w:tc>
        <w:tc>
          <w:tcPr>
            <w:tcW w:w="5049" w:type="dxa"/>
          </w:tcPr>
          <w:p w:rsidR="00FC19BF" w:rsidRPr="00BF701F" w:rsidRDefault="00FC19BF" w:rsidP="00500BB5">
            <w:pPr>
              <w:pStyle w:val="ConsPlusNormal"/>
              <w:ind w:firstLine="283"/>
              <w:jc w:val="both"/>
            </w:pPr>
            <w:r w:rsidRPr="00BF701F">
              <w:t xml:space="preserve">Указывается код валюты, в которой принято денежное обязательство, в соответствии с Общероссийским </w:t>
            </w:r>
            <w:hyperlink r:id="rId10" w:history="1">
              <w:r w:rsidRPr="00BF701F">
                <w:rPr>
                  <w:color w:val="0000FF"/>
                </w:rPr>
                <w:t>классификатором</w:t>
              </w:r>
            </w:hyperlink>
            <w:r w:rsidRPr="00BF701F">
              <w:t xml:space="preserve"> валют.</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7.11. в том числе перечислено средств, требующих подтверждения</w:t>
            </w:r>
          </w:p>
        </w:tc>
        <w:tc>
          <w:tcPr>
            <w:tcW w:w="5049" w:type="dxa"/>
          </w:tcPr>
          <w:p w:rsidR="00FC19BF" w:rsidRPr="00BF701F" w:rsidRDefault="00FC19BF" w:rsidP="00500BB5">
            <w:pPr>
              <w:pStyle w:val="ConsPlusNormal"/>
              <w:ind w:firstLine="283"/>
              <w:jc w:val="both"/>
            </w:pPr>
            <w:r w:rsidRPr="00BF701F">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7.12. Срок исполнения</w:t>
            </w:r>
          </w:p>
        </w:tc>
        <w:tc>
          <w:tcPr>
            <w:tcW w:w="5049" w:type="dxa"/>
          </w:tcPr>
          <w:p w:rsidR="00FC19BF" w:rsidRPr="00BF701F" w:rsidRDefault="00FC19BF" w:rsidP="00500BB5">
            <w:pPr>
              <w:pStyle w:val="ConsPlusNormal"/>
              <w:ind w:firstLine="283"/>
              <w:jc w:val="both"/>
            </w:pPr>
            <w:r w:rsidRPr="00BF701F">
              <w:t>Указывается планируемый срок осуществления кассовой выплаты по денежному обязательству.</w:t>
            </w:r>
          </w:p>
        </w:tc>
      </w:tr>
    </w:tbl>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right"/>
        <w:outlineLvl w:val="1"/>
      </w:pPr>
      <w:r w:rsidRPr="00BF701F">
        <w:t>Приложение N 3</w:t>
      </w:r>
    </w:p>
    <w:p w:rsidR="00FC19BF" w:rsidRPr="00BF701F" w:rsidRDefault="00FC19BF" w:rsidP="00500BB5">
      <w:pPr>
        <w:pStyle w:val="ConsPlusNormal"/>
        <w:jc w:val="right"/>
      </w:pPr>
      <w:r w:rsidRPr="00BF701F">
        <w:t>к Порядку учета бюджетных и денежных</w:t>
      </w:r>
    </w:p>
    <w:p w:rsidR="00FC19BF" w:rsidRPr="00BF701F" w:rsidRDefault="00FC19BF" w:rsidP="00500BB5">
      <w:pPr>
        <w:pStyle w:val="ConsPlusNormal"/>
        <w:jc w:val="right"/>
      </w:pPr>
      <w:r w:rsidRPr="00BF701F">
        <w:t>обязательств получателей средств</w:t>
      </w:r>
    </w:p>
    <w:p w:rsidR="00FC19BF" w:rsidRPr="00BF701F" w:rsidRDefault="00FC19BF" w:rsidP="00500BB5">
      <w:pPr>
        <w:pStyle w:val="ConsPlusNormal"/>
        <w:jc w:val="right"/>
      </w:pPr>
      <w:r w:rsidRPr="00BF701F">
        <w:t xml:space="preserve">бюджета </w:t>
      </w:r>
      <w:r>
        <w:t>Ёгольского</w:t>
      </w:r>
      <w:r w:rsidRPr="00BF701F">
        <w:t xml:space="preserve"> сельского поселения </w:t>
      </w:r>
    </w:p>
    <w:p w:rsidR="00FC19BF" w:rsidRPr="00BF701F" w:rsidRDefault="00FC19BF" w:rsidP="00500BB5">
      <w:pPr>
        <w:pStyle w:val="ConsPlusNormal"/>
        <w:jc w:val="right"/>
      </w:pPr>
      <w:r w:rsidRPr="00BF701F">
        <w:t>Управлением Федер</w:t>
      </w:r>
      <w:r>
        <w:t>а</w:t>
      </w:r>
      <w:r w:rsidRPr="00BF701F">
        <w:t xml:space="preserve">льного </w:t>
      </w:r>
    </w:p>
    <w:p w:rsidR="00FC19BF" w:rsidRPr="00BF701F" w:rsidRDefault="00FC19BF" w:rsidP="00500BB5">
      <w:pPr>
        <w:pStyle w:val="ConsPlusNormal"/>
        <w:jc w:val="right"/>
      </w:pPr>
      <w:r w:rsidRPr="00BF701F">
        <w:t>казначейства по Новгородской области,</w:t>
      </w:r>
    </w:p>
    <w:p w:rsidR="00FC19BF" w:rsidRPr="00BF701F" w:rsidRDefault="00FC19BF" w:rsidP="00500BB5">
      <w:pPr>
        <w:pStyle w:val="ConsPlusNormal"/>
        <w:jc w:val="right"/>
      </w:pPr>
      <w:r w:rsidRPr="00BF701F">
        <w:t xml:space="preserve">утвержденному </w:t>
      </w:r>
      <w:r>
        <w:t>постановлением</w:t>
      </w:r>
      <w:r w:rsidRPr="00BF701F">
        <w:t xml:space="preserve"> Администрации</w:t>
      </w:r>
    </w:p>
    <w:p w:rsidR="00FC19BF" w:rsidRPr="00BF701F" w:rsidRDefault="00FC19BF" w:rsidP="00500BB5">
      <w:pPr>
        <w:pStyle w:val="ConsPlusNormal"/>
        <w:jc w:val="right"/>
      </w:pPr>
      <w:r w:rsidRPr="00BF701F">
        <w:t xml:space="preserve"> </w:t>
      </w:r>
      <w:r>
        <w:t>Ёгольского</w:t>
      </w:r>
      <w:r w:rsidRPr="00BF701F">
        <w:t xml:space="preserve"> сельского поселения</w:t>
      </w:r>
    </w:p>
    <w:p w:rsidR="00FC19BF" w:rsidRPr="00BF701F" w:rsidRDefault="00FC19BF" w:rsidP="00500BB5">
      <w:pPr>
        <w:pStyle w:val="ConsPlusNormal"/>
        <w:jc w:val="both"/>
      </w:pPr>
      <w:r w:rsidRPr="00BF701F">
        <w:t xml:space="preserve">                                                                                                                                       от </w:t>
      </w:r>
      <w:r>
        <w:t xml:space="preserve">23.11.2021 г. </w:t>
      </w:r>
      <w:r w:rsidRPr="00BF701F">
        <w:t xml:space="preserve">N </w:t>
      </w:r>
      <w:r>
        <w:t>66</w:t>
      </w:r>
    </w:p>
    <w:p w:rsidR="00FC19BF" w:rsidRPr="00BF701F" w:rsidRDefault="00FC19BF" w:rsidP="00500BB5">
      <w:pPr>
        <w:pStyle w:val="ConsPlusNormal"/>
        <w:jc w:val="both"/>
      </w:pPr>
    </w:p>
    <w:p w:rsidR="00FC19BF" w:rsidRPr="00BF701F" w:rsidRDefault="00FC19BF" w:rsidP="00500BB5">
      <w:pPr>
        <w:pStyle w:val="ConsPlusTitle"/>
        <w:jc w:val="center"/>
      </w:pPr>
      <w:bookmarkStart w:id="35" w:name="P536"/>
      <w:bookmarkEnd w:id="35"/>
      <w:r w:rsidRPr="00BF701F">
        <w:t>ПЕРЕЧЕНЬ</w:t>
      </w:r>
    </w:p>
    <w:p w:rsidR="00FC19BF" w:rsidRPr="00BF701F" w:rsidRDefault="00FC19BF" w:rsidP="00500BB5">
      <w:pPr>
        <w:pStyle w:val="ConsPlusTitle"/>
        <w:jc w:val="center"/>
      </w:pPr>
      <w:r w:rsidRPr="00BF701F">
        <w:t>ДОКУМЕНТОВ, НА ОСНОВАНИИ КОТОРЫХ ВОЗНИКАЮТ БЮДЖЕТНЫЕ</w:t>
      </w:r>
    </w:p>
    <w:p w:rsidR="00FC19BF" w:rsidRPr="00BF701F" w:rsidRDefault="00FC19BF" w:rsidP="00500BB5">
      <w:pPr>
        <w:pStyle w:val="ConsPlusTitle"/>
        <w:jc w:val="center"/>
      </w:pPr>
      <w:r w:rsidRPr="00BF701F">
        <w:t>ОБЯЗАТЕЛЬСТВА ПОЛУЧАТЕЛЕЙ БЮДЖЕТНЫХ СРЕДСТВ,</w:t>
      </w:r>
    </w:p>
    <w:p w:rsidR="00FC19BF" w:rsidRPr="00BF701F" w:rsidRDefault="00FC19BF" w:rsidP="00500BB5">
      <w:pPr>
        <w:pStyle w:val="ConsPlusTitle"/>
        <w:jc w:val="center"/>
      </w:pPr>
      <w:r w:rsidRPr="00BF701F">
        <w:t>И ДОКУМЕНТОВ, ПОДТВЕРЖДАЮЩИХ ВОЗНИКНОВЕНИЕ ДЕНЕЖНЫХ</w:t>
      </w:r>
    </w:p>
    <w:p w:rsidR="00FC19BF" w:rsidRPr="00BF701F" w:rsidRDefault="00FC19BF" w:rsidP="00500BB5">
      <w:pPr>
        <w:pStyle w:val="ConsPlusTitle"/>
        <w:jc w:val="center"/>
      </w:pPr>
      <w:r w:rsidRPr="00BF701F">
        <w:t>ОБЯЗАТЕЛЬСТВ ПОЛУЧАТЕЛЕЙ БЮДЖЕТНЫХ СРЕДСТВ</w:t>
      </w:r>
    </w:p>
    <w:p w:rsidR="00FC19BF" w:rsidRPr="00BF701F" w:rsidRDefault="00FC19BF" w:rsidP="00500B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FC19BF" w:rsidRPr="00BF701F" w:rsidTr="00500BB5">
        <w:tc>
          <w:tcPr>
            <w:tcW w:w="662" w:type="dxa"/>
          </w:tcPr>
          <w:p w:rsidR="00FC19BF" w:rsidRPr="00BF701F" w:rsidRDefault="00FC19BF" w:rsidP="00500BB5">
            <w:pPr>
              <w:pStyle w:val="ConsPlusNormal"/>
              <w:jc w:val="center"/>
            </w:pPr>
            <w:r w:rsidRPr="00BF701F">
              <w:t>N п/п</w:t>
            </w:r>
          </w:p>
        </w:tc>
        <w:tc>
          <w:tcPr>
            <w:tcW w:w="3605" w:type="dxa"/>
          </w:tcPr>
          <w:p w:rsidR="00FC19BF" w:rsidRPr="00BF701F" w:rsidRDefault="00FC19BF" w:rsidP="00500BB5">
            <w:pPr>
              <w:pStyle w:val="ConsPlusNormal"/>
              <w:jc w:val="center"/>
            </w:pPr>
            <w:r w:rsidRPr="00BF701F">
              <w:t xml:space="preserve">Документ, на основании которого возникает бюджетное обязательство получателя средств местного бюджета </w:t>
            </w:r>
          </w:p>
        </w:tc>
        <w:tc>
          <w:tcPr>
            <w:tcW w:w="4757" w:type="dxa"/>
          </w:tcPr>
          <w:p w:rsidR="00FC19BF" w:rsidRPr="00BF701F" w:rsidRDefault="00FC19BF" w:rsidP="00500BB5">
            <w:pPr>
              <w:pStyle w:val="ConsPlusNormal"/>
              <w:jc w:val="center"/>
            </w:pPr>
            <w:r w:rsidRPr="00BF701F">
              <w:t xml:space="preserve">Документ, подтверждающий возникновение денежного обязательства получателя средств местного бюджета </w:t>
            </w:r>
          </w:p>
        </w:tc>
      </w:tr>
      <w:tr w:rsidR="00FC19BF" w:rsidRPr="00BF701F" w:rsidTr="00500BB5">
        <w:tc>
          <w:tcPr>
            <w:tcW w:w="662" w:type="dxa"/>
          </w:tcPr>
          <w:p w:rsidR="00FC19BF" w:rsidRPr="00BF701F" w:rsidRDefault="00FC19BF" w:rsidP="00500BB5">
            <w:pPr>
              <w:pStyle w:val="ConsPlusNormal"/>
              <w:jc w:val="center"/>
            </w:pPr>
            <w:r w:rsidRPr="00BF701F">
              <w:t>1</w:t>
            </w:r>
          </w:p>
        </w:tc>
        <w:tc>
          <w:tcPr>
            <w:tcW w:w="3605" w:type="dxa"/>
          </w:tcPr>
          <w:p w:rsidR="00FC19BF" w:rsidRPr="00BF701F" w:rsidRDefault="00FC19BF" w:rsidP="00500BB5">
            <w:pPr>
              <w:pStyle w:val="ConsPlusNormal"/>
              <w:jc w:val="center"/>
            </w:pPr>
            <w:bookmarkStart w:id="36" w:name="P546"/>
            <w:bookmarkEnd w:id="36"/>
            <w:r w:rsidRPr="00BF701F">
              <w:t>2</w:t>
            </w:r>
          </w:p>
        </w:tc>
        <w:tc>
          <w:tcPr>
            <w:tcW w:w="4757" w:type="dxa"/>
          </w:tcPr>
          <w:p w:rsidR="00FC19BF" w:rsidRPr="00BF701F" w:rsidRDefault="00FC19BF" w:rsidP="00500BB5">
            <w:pPr>
              <w:pStyle w:val="ConsPlusNormal"/>
              <w:jc w:val="center"/>
            </w:pPr>
            <w:bookmarkStart w:id="37" w:name="P547"/>
            <w:bookmarkEnd w:id="37"/>
            <w:r w:rsidRPr="00BF701F">
              <w:t>3</w:t>
            </w:r>
          </w:p>
        </w:tc>
      </w:tr>
      <w:tr w:rsidR="00FC19BF" w:rsidRPr="00BF701F" w:rsidTr="00500BB5">
        <w:tc>
          <w:tcPr>
            <w:tcW w:w="662" w:type="dxa"/>
          </w:tcPr>
          <w:p w:rsidR="00FC19BF" w:rsidRPr="00BF701F" w:rsidRDefault="00FC19BF" w:rsidP="00500BB5">
            <w:pPr>
              <w:pStyle w:val="ConsPlusNormal"/>
              <w:jc w:val="center"/>
            </w:pPr>
            <w:r w:rsidRPr="00BF701F">
              <w:t>1.</w:t>
            </w:r>
          </w:p>
        </w:tc>
        <w:tc>
          <w:tcPr>
            <w:tcW w:w="3605" w:type="dxa"/>
          </w:tcPr>
          <w:p w:rsidR="00FC19BF" w:rsidRPr="00BF701F" w:rsidRDefault="00FC19BF" w:rsidP="00500BB5">
            <w:pPr>
              <w:pStyle w:val="ConsPlusNormal"/>
              <w:jc w:val="both"/>
            </w:pPr>
            <w:bookmarkStart w:id="38" w:name="P549"/>
            <w:bookmarkEnd w:id="38"/>
            <w:r w:rsidRPr="00BF701F">
              <w:t xml:space="preserve">Извещение об осуществлении </w:t>
            </w:r>
            <w:r w:rsidRPr="00BF701F">
              <w:lastRenderedPageBreak/>
              <w:t>закупки</w:t>
            </w:r>
          </w:p>
        </w:tc>
        <w:tc>
          <w:tcPr>
            <w:tcW w:w="4757" w:type="dxa"/>
          </w:tcPr>
          <w:p w:rsidR="00FC19BF" w:rsidRPr="00BF701F" w:rsidRDefault="00FC19BF" w:rsidP="00500BB5">
            <w:pPr>
              <w:pStyle w:val="ConsPlusNormal"/>
              <w:jc w:val="both"/>
            </w:pPr>
            <w:r w:rsidRPr="00BF701F">
              <w:lastRenderedPageBreak/>
              <w:t xml:space="preserve">Формирование денежного обязательства не </w:t>
            </w:r>
            <w:r w:rsidRPr="00BF701F">
              <w:lastRenderedPageBreak/>
              <w:t>предусматривается</w:t>
            </w:r>
          </w:p>
        </w:tc>
      </w:tr>
      <w:tr w:rsidR="00FC19BF" w:rsidRPr="00BF701F" w:rsidTr="00500BB5">
        <w:tc>
          <w:tcPr>
            <w:tcW w:w="662" w:type="dxa"/>
          </w:tcPr>
          <w:p w:rsidR="00FC19BF" w:rsidRPr="00BF701F" w:rsidRDefault="00FC19BF" w:rsidP="00500BB5">
            <w:pPr>
              <w:pStyle w:val="ConsPlusNormal"/>
              <w:jc w:val="center"/>
            </w:pPr>
            <w:r w:rsidRPr="00BF701F">
              <w:lastRenderedPageBreak/>
              <w:t>2.</w:t>
            </w:r>
          </w:p>
        </w:tc>
        <w:tc>
          <w:tcPr>
            <w:tcW w:w="3605" w:type="dxa"/>
          </w:tcPr>
          <w:p w:rsidR="00FC19BF" w:rsidRPr="00BF701F" w:rsidRDefault="00FC19BF" w:rsidP="00500BB5">
            <w:pPr>
              <w:pStyle w:val="ConsPlusNormal"/>
              <w:jc w:val="both"/>
            </w:pPr>
            <w:bookmarkStart w:id="39" w:name="P552"/>
            <w:bookmarkEnd w:id="39"/>
            <w:r w:rsidRPr="00BF701F">
              <w:t>Приглашение принять участие в определении поставщика (подрядчика, исполнителя)</w:t>
            </w:r>
          </w:p>
        </w:tc>
        <w:tc>
          <w:tcPr>
            <w:tcW w:w="4757" w:type="dxa"/>
          </w:tcPr>
          <w:p w:rsidR="00FC19BF" w:rsidRPr="00BF701F" w:rsidRDefault="00FC19BF" w:rsidP="00500BB5">
            <w:pPr>
              <w:pStyle w:val="ConsPlusNormal"/>
              <w:jc w:val="both"/>
            </w:pPr>
            <w:r w:rsidRPr="00BF701F">
              <w:t>Формирование денежного обязательства не предусматривается</w:t>
            </w:r>
          </w:p>
        </w:tc>
      </w:tr>
      <w:tr w:rsidR="00FC19BF" w:rsidRPr="00BF701F" w:rsidTr="00500BB5">
        <w:tc>
          <w:tcPr>
            <w:tcW w:w="662" w:type="dxa"/>
            <w:vMerge w:val="restart"/>
          </w:tcPr>
          <w:p w:rsidR="00FC19BF" w:rsidRPr="00BF701F" w:rsidRDefault="00FC19BF" w:rsidP="00500BB5">
            <w:pPr>
              <w:pStyle w:val="ConsPlusNormal"/>
              <w:jc w:val="center"/>
            </w:pPr>
            <w:bookmarkStart w:id="40" w:name="P557"/>
            <w:bookmarkEnd w:id="40"/>
            <w:r w:rsidRPr="00BF701F">
              <w:t>3.</w:t>
            </w:r>
          </w:p>
        </w:tc>
        <w:tc>
          <w:tcPr>
            <w:tcW w:w="3605" w:type="dxa"/>
            <w:vMerge w:val="restart"/>
          </w:tcPr>
          <w:p w:rsidR="00FC19BF" w:rsidRPr="00BF701F" w:rsidRDefault="00FC19BF" w:rsidP="00500BB5">
            <w:pPr>
              <w:pStyle w:val="ConsPlusNormal"/>
              <w:jc w:val="both"/>
            </w:pPr>
            <w:bookmarkStart w:id="41" w:name="P558"/>
            <w:bookmarkEnd w:id="41"/>
            <w:r w:rsidRPr="00BF701F">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4757" w:type="dxa"/>
          </w:tcPr>
          <w:p w:rsidR="00FC19BF" w:rsidRPr="00BF701F" w:rsidRDefault="00FC19BF" w:rsidP="00500BB5">
            <w:pPr>
              <w:pStyle w:val="ConsPlusNormal"/>
              <w:jc w:val="both"/>
            </w:pPr>
            <w:r w:rsidRPr="00BF701F">
              <w:t>Акт выполненных работ</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Акт об оказании услуг</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Акт приема-передачи</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Справка-расчет или иной документ, являющийся основанием для оплаты неустойки</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Счет</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Счет-фактура</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Товарная накладная (унифицированная форма N ТОРГ-12) (ф. 0330212)</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Универсальный передаточный документ</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Чек</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w:t>
            </w:r>
            <w:r>
              <w:t>чателя средств местного бюджета</w:t>
            </w:r>
            <w:r w:rsidRPr="00BF701F">
              <w:t>, возникшему на основании государственного контракта</w:t>
            </w:r>
          </w:p>
        </w:tc>
      </w:tr>
      <w:tr w:rsidR="00FC19BF" w:rsidRPr="00BF701F" w:rsidTr="00500BB5">
        <w:tc>
          <w:tcPr>
            <w:tcW w:w="662" w:type="dxa"/>
            <w:vMerge w:val="restart"/>
          </w:tcPr>
          <w:p w:rsidR="00FC19BF" w:rsidRPr="00BF701F" w:rsidRDefault="00FC19BF" w:rsidP="00500BB5">
            <w:pPr>
              <w:pStyle w:val="ConsPlusNormal"/>
              <w:jc w:val="center"/>
            </w:pPr>
            <w:r w:rsidRPr="00BF701F">
              <w:t>4.</w:t>
            </w:r>
          </w:p>
        </w:tc>
        <w:tc>
          <w:tcPr>
            <w:tcW w:w="3605" w:type="dxa"/>
            <w:vMerge w:val="restart"/>
          </w:tcPr>
          <w:p w:rsidR="00FC19BF" w:rsidRPr="00BF701F" w:rsidRDefault="00FC19BF" w:rsidP="00500BB5">
            <w:pPr>
              <w:pStyle w:val="ConsPlusNormal"/>
              <w:jc w:val="both"/>
            </w:pPr>
            <w:bookmarkStart w:id="42" w:name="P571"/>
            <w:bookmarkEnd w:id="42"/>
            <w:r w:rsidRPr="00BF701F">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sidRPr="00BF701F">
                <w:rPr>
                  <w:color w:val="0000FF"/>
                </w:rPr>
                <w:t>13 пункте</w:t>
              </w:r>
            </w:hyperlink>
            <w:r w:rsidRPr="00BF701F">
              <w:t xml:space="preserve"> настоящего перечня</w:t>
            </w:r>
          </w:p>
        </w:tc>
        <w:tc>
          <w:tcPr>
            <w:tcW w:w="4757" w:type="dxa"/>
          </w:tcPr>
          <w:p w:rsidR="00FC19BF" w:rsidRPr="00BF701F" w:rsidRDefault="00FC19BF" w:rsidP="00500BB5">
            <w:pPr>
              <w:pStyle w:val="ConsPlusNormal"/>
              <w:jc w:val="both"/>
            </w:pPr>
            <w:r w:rsidRPr="00BF701F">
              <w:t>Акт выполненных работ</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Акт об оказании услуг</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Акт приема-передачи</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Договор (в случае осуществления авансовых платежей в соответствии с условиями договора, внесения арендной платы по договору)</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Справка-расчет или иной документ, являющийся основанием для оплаты неустойки</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Счет</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Счет-фактура</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 xml:space="preserve">Товарная накладная (унифицированная </w:t>
            </w:r>
            <w:hyperlink r:id="rId11" w:history="1">
              <w:r w:rsidRPr="00BF701F">
                <w:t>форма N ТОРГ-12</w:t>
              </w:r>
            </w:hyperlink>
            <w:r w:rsidRPr="00BF701F">
              <w:t>) (ф. 0330212)</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Универсальный передаточный документ</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Чек</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 бюджетному обязательству полу</w:t>
            </w:r>
            <w:r>
              <w:t>чателя средств местного бюджета</w:t>
            </w:r>
            <w:r w:rsidRPr="00BF701F">
              <w:t>, возникшему на основании договора</w:t>
            </w:r>
          </w:p>
        </w:tc>
      </w:tr>
      <w:tr w:rsidR="00FC19BF" w:rsidRPr="00BF701F" w:rsidTr="00500BB5">
        <w:tc>
          <w:tcPr>
            <w:tcW w:w="662" w:type="dxa"/>
            <w:vMerge w:val="restart"/>
          </w:tcPr>
          <w:p w:rsidR="00FC19BF" w:rsidRPr="00BF701F" w:rsidRDefault="00FC19BF" w:rsidP="00500BB5">
            <w:pPr>
              <w:pStyle w:val="ConsPlusNormal"/>
              <w:jc w:val="center"/>
            </w:pPr>
            <w:bookmarkStart w:id="43" w:name="P583"/>
            <w:bookmarkEnd w:id="43"/>
            <w:r w:rsidRPr="00BF701F">
              <w:t>5.</w:t>
            </w:r>
          </w:p>
        </w:tc>
        <w:tc>
          <w:tcPr>
            <w:tcW w:w="3605" w:type="dxa"/>
            <w:vMerge w:val="restart"/>
          </w:tcPr>
          <w:p w:rsidR="00FC19BF" w:rsidRPr="00BF701F" w:rsidRDefault="00FC19BF" w:rsidP="00500BB5">
            <w:pPr>
              <w:pStyle w:val="ConsPlusNormal"/>
              <w:jc w:val="both"/>
            </w:pPr>
            <w:bookmarkStart w:id="44" w:name="P584"/>
            <w:bookmarkEnd w:id="44"/>
            <w:r w:rsidRPr="00BF701F">
              <w:t xml:space="preserve">Соглашение о предоставлении из бюджета </w:t>
            </w:r>
            <w:r>
              <w:t>Ёгольского</w:t>
            </w:r>
            <w:r w:rsidRPr="00BF701F">
              <w:t xml:space="preserve"> сельского поселения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FC19BF" w:rsidRPr="00BF701F" w:rsidRDefault="00FC19BF" w:rsidP="00500BB5">
            <w:pPr>
              <w:pStyle w:val="ConsPlusNormal"/>
              <w:jc w:val="both"/>
            </w:pPr>
            <w:r w:rsidRPr="00BF701F">
              <w:t>График перечисления межбюджетного трансферта, предусмотренный соглашением о предоставлении межбюджетного трансферта</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w:t>
            </w:r>
            <w:r>
              <w:t>юджета</w:t>
            </w:r>
            <w:r w:rsidRPr="00BF701F">
              <w:t>, возникшему на основании соглашения о предоставлении межбюджетного трансферта</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Казначейское обеспечение обязательств (код формы по ОКУД 0506110)</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бюджета </w:t>
            </w:r>
            <w:r>
              <w:t>Ёгольского</w:t>
            </w:r>
            <w:r w:rsidRPr="00BF701F">
              <w:t xml:space="preserve"> сельского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FC19BF" w:rsidRPr="00BF701F" w:rsidTr="00500BB5">
        <w:tc>
          <w:tcPr>
            <w:tcW w:w="662" w:type="dxa"/>
            <w:vMerge w:val="restart"/>
          </w:tcPr>
          <w:p w:rsidR="00FC19BF" w:rsidRPr="00BF701F" w:rsidRDefault="00FC19BF" w:rsidP="00500BB5">
            <w:pPr>
              <w:pStyle w:val="ConsPlusNormal"/>
              <w:jc w:val="center"/>
            </w:pPr>
            <w:bookmarkStart w:id="45" w:name="P95"/>
            <w:bookmarkEnd w:id="45"/>
            <w:r w:rsidRPr="00BF701F">
              <w:t>6.</w:t>
            </w:r>
          </w:p>
        </w:tc>
        <w:tc>
          <w:tcPr>
            <w:tcW w:w="3605" w:type="dxa"/>
            <w:vMerge w:val="restart"/>
          </w:tcPr>
          <w:p w:rsidR="00FC19BF" w:rsidRPr="00BF701F" w:rsidRDefault="00FC19BF" w:rsidP="00500BB5">
            <w:pPr>
              <w:pStyle w:val="ConsPlusNormal"/>
              <w:jc w:val="both"/>
            </w:pPr>
            <w:r w:rsidRPr="00BF701F">
              <w:t xml:space="preserve">Нормативный правовой акт, предусматривающий предоставление  из бюджета </w:t>
            </w:r>
            <w:r>
              <w:t>Ёгольского</w:t>
            </w:r>
            <w:r w:rsidRPr="00BF701F">
              <w:t xml:space="preserve"> сельского поселения в местные бюджеты в форме субсидии, субвенции, иного межбюджетного трансферта, если </w:t>
            </w:r>
            <w:r w:rsidRPr="00BF701F">
              <w:lastRenderedPageBreak/>
              <w:t>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FC19BF" w:rsidRPr="00BF701F" w:rsidRDefault="00FC19BF" w:rsidP="00500BB5">
            <w:pPr>
              <w:pStyle w:val="ConsPlusNormal"/>
              <w:jc w:val="both"/>
            </w:pPr>
            <w:r w:rsidRPr="00BF701F">
              <w:lastRenderedPageBreak/>
              <w:t xml:space="preserve">Распоряжение о перечислении межбюджетного трансферта из бюджета </w:t>
            </w:r>
            <w:r>
              <w:t>Ёгольского</w:t>
            </w:r>
            <w:r w:rsidRPr="00BF701F">
              <w:t xml:space="preserve"> сельского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 xml:space="preserve">Распоряжение, необходимое для оплаты </w:t>
            </w:r>
            <w:r w:rsidRPr="00BF701F">
              <w:lastRenderedPageBreak/>
              <w:t>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Казначейское обеспечение обязательств (код формы по ОКУД 0506110)</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 бюджетному обязательству полу</w:t>
            </w:r>
            <w:r>
              <w:t>чателя средств местного бюджета</w:t>
            </w:r>
            <w:r w:rsidRPr="00BF701F">
              <w:t>, возникшему на основании нормативного правового акта о предоставлении межбюджетного трансферта, имеющего целевое назначение</w:t>
            </w:r>
          </w:p>
        </w:tc>
      </w:tr>
      <w:tr w:rsidR="00FC19BF" w:rsidRPr="00BF701F" w:rsidTr="00500BB5">
        <w:tc>
          <w:tcPr>
            <w:tcW w:w="662" w:type="dxa"/>
            <w:vMerge w:val="restart"/>
          </w:tcPr>
          <w:p w:rsidR="00FC19BF" w:rsidRPr="00BF701F" w:rsidRDefault="00FC19BF" w:rsidP="00500BB5">
            <w:pPr>
              <w:pStyle w:val="ConsPlusNormal"/>
              <w:jc w:val="center"/>
            </w:pPr>
            <w:r w:rsidRPr="00BF701F">
              <w:t>7.</w:t>
            </w:r>
          </w:p>
        </w:tc>
        <w:tc>
          <w:tcPr>
            <w:tcW w:w="3605" w:type="dxa"/>
            <w:vMerge w:val="restart"/>
          </w:tcPr>
          <w:p w:rsidR="00FC19BF" w:rsidRPr="00BF701F" w:rsidRDefault="00FC19BF" w:rsidP="00500BB5">
            <w:pPr>
              <w:pStyle w:val="ConsPlusNormal"/>
              <w:jc w:val="both"/>
            </w:pPr>
            <w:bookmarkStart w:id="46" w:name="P597"/>
            <w:bookmarkEnd w:id="46"/>
            <w:r w:rsidRPr="00BF701F">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4757" w:type="dxa"/>
          </w:tcPr>
          <w:p w:rsidR="00FC19BF" w:rsidRPr="00BF701F" w:rsidRDefault="00FC19BF" w:rsidP="00500BB5">
            <w:pPr>
              <w:pStyle w:val="ConsPlusNormal"/>
              <w:jc w:val="both"/>
            </w:pPr>
            <w:r w:rsidRPr="00BF701F">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Предварительный отчет о выполнении государственного задания (ф. 0506501)</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Казначейское обеспечение обязательств (код формы по ОКУД 0506110)</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FC19BF" w:rsidRPr="00BF701F" w:rsidTr="00500BB5">
        <w:tc>
          <w:tcPr>
            <w:tcW w:w="662" w:type="dxa"/>
            <w:vMerge w:val="restart"/>
            <w:tcBorders>
              <w:bottom w:val="nil"/>
            </w:tcBorders>
          </w:tcPr>
          <w:p w:rsidR="00FC19BF" w:rsidRPr="00BF701F" w:rsidRDefault="00FC19BF" w:rsidP="00500BB5">
            <w:pPr>
              <w:pStyle w:val="ConsPlusNormal"/>
              <w:jc w:val="center"/>
            </w:pPr>
            <w:r w:rsidRPr="00BF701F">
              <w:t>8.</w:t>
            </w:r>
          </w:p>
        </w:tc>
        <w:tc>
          <w:tcPr>
            <w:tcW w:w="3605" w:type="dxa"/>
            <w:vMerge w:val="restart"/>
            <w:tcBorders>
              <w:bottom w:val="nil"/>
            </w:tcBorders>
          </w:tcPr>
          <w:p w:rsidR="00FC19BF" w:rsidRPr="00BF701F" w:rsidRDefault="00FC19BF" w:rsidP="00500BB5">
            <w:pPr>
              <w:pStyle w:val="ConsPlusNormal"/>
              <w:jc w:val="both"/>
            </w:pPr>
            <w:bookmarkStart w:id="47" w:name="P603"/>
            <w:bookmarkEnd w:id="47"/>
            <w:r w:rsidRPr="00BF701F">
              <w:t xml:space="preserve">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w:t>
            </w:r>
            <w:r w:rsidRPr="00BF701F">
              <w:lastRenderedPageBreak/>
              <w:t>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FC19BF" w:rsidRPr="00BF701F" w:rsidRDefault="00FC19BF" w:rsidP="00500BB5">
            <w:pPr>
              <w:pStyle w:val="ConsPlusNormal"/>
              <w:jc w:val="both"/>
            </w:pPr>
            <w:r w:rsidRPr="00BF701F">
              <w:lastRenderedPageBreak/>
              <w:t>Акт выполненных работ</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Акт об оказании услуг</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Акт приема-передачи</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 xml:space="preserve">Справка-расчет или иной документ, являющийся </w:t>
            </w:r>
            <w:r w:rsidRPr="00BF701F">
              <w:lastRenderedPageBreak/>
              <w:t>основанием для оплаты неустойки</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Счет</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Счет-фактура</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Товарная накладная (унифицированная форма N ТОРГ-12) (ф. 0330212)</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Чек</w:t>
            </w:r>
          </w:p>
        </w:tc>
      </w:tr>
      <w:tr w:rsidR="00FC19BF" w:rsidRPr="00BF701F" w:rsidTr="00500BB5">
        <w:tblPrEx>
          <w:tblBorders>
            <w:insideH w:val="none" w:sz="0" w:space="0" w:color="auto"/>
          </w:tblBorders>
        </w:tblPrEx>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В случае предоставления субсидии юридическому лицу на возмещение фактически произведенных расходов (недополученных доходов):</w:t>
            </w:r>
          </w:p>
          <w:p w:rsidR="00FC19BF" w:rsidRPr="00BF701F" w:rsidRDefault="00FC19BF" w:rsidP="00500BB5">
            <w:pPr>
              <w:pStyle w:val="ConsPlusNormal"/>
              <w:ind w:firstLine="283"/>
              <w:jc w:val="both"/>
            </w:pPr>
            <w:r w:rsidRPr="00BF701F">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C19BF" w:rsidRPr="00BF701F" w:rsidRDefault="00FC19BF" w:rsidP="00500BB5">
            <w:pPr>
              <w:pStyle w:val="ConsPlusNormal"/>
              <w:ind w:firstLine="283"/>
              <w:jc w:val="both"/>
            </w:pPr>
            <w:r w:rsidRPr="00BF701F">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C19BF" w:rsidRPr="00BF701F" w:rsidRDefault="00FC19BF" w:rsidP="00500BB5">
            <w:pPr>
              <w:pStyle w:val="ConsPlusNormal"/>
              <w:ind w:firstLine="283"/>
              <w:jc w:val="both"/>
            </w:pPr>
            <w:r w:rsidRPr="00BF701F">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FC19BF" w:rsidRPr="00BF701F" w:rsidTr="00500BB5">
        <w:tc>
          <w:tcPr>
            <w:tcW w:w="662" w:type="dxa"/>
            <w:vMerge/>
            <w:tcBorders>
              <w:top w:val="nil"/>
            </w:tcBorders>
          </w:tcPr>
          <w:p w:rsidR="00FC19BF" w:rsidRPr="00BF701F" w:rsidRDefault="00FC19BF" w:rsidP="00500BB5"/>
        </w:tc>
        <w:tc>
          <w:tcPr>
            <w:tcW w:w="3605" w:type="dxa"/>
            <w:vMerge/>
            <w:tcBorders>
              <w:top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rsidR="00FC19BF" w:rsidRPr="00BF701F" w:rsidTr="00500BB5">
        <w:tc>
          <w:tcPr>
            <w:tcW w:w="662" w:type="dxa"/>
            <w:vMerge w:val="restart"/>
          </w:tcPr>
          <w:p w:rsidR="00FC19BF" w:rsidRPr="00BF701F" w:rsidRDefault="00FC19BF" w:rsidP="00500BB5">
            <w:pPr>
              <w:pStyle w:val="ConsPlusNormal"/>
              <w:jc w:val="center"/>
            </w:pPr>
            <w:bookmarkStart w:id="48" w:name="P623"/>
            <w:bookmarkEnd w:id="48"/>
            <w:r w:rsidRPr="00BF701F">
              <w:t>9.</w:t>
            </w:r>
          </w:p>
        </w:tc>
        <w:tc>
          <w:tcPr>
            <w:tcW w:w="3605" w:type="dxa"/>
            <w:vMerge w:val="restart"/>
          </w:tcPr>
          <w:p w:rsidR="00FC19BF" w:rsidRPr="00BF701F" w:rsidRDefault="00FC19BF" w:rsidP="00500BB5">
            <w:pPr>
              <w:pStyle w:val="ConsPlusNormal"/>
              <w:jc w:val="both"/>
            </w:pPr>
            <w:bookmarkStart w:id="49" w:name="P624"/>
            <w:bookmarkEnd w:id="49"/>
            <w:r w:rsidRPr="00BF701F">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FC19BF" w:rsidRPr="00BF701F" w:rsidRDefault="00FC19BF" w:rsidP="00500BB5">
            <w:pPr>
              <w:pStyle w:val="ConsPlusNormal"/>
              <w:jc w:val="both"/>
            </w:pPr>
            <w:r w:rsidRPr="00BF701F">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В случае предоставления субсидии юридическому лицу на возмещение фактически произведенных расходов (недополученных доходов):</w:t>
            </w:r>
          </w:p>
          <w:p w:rsidR="00FC19BF" w:rsidRPr="00BF701F" w:rsidRDefault="00FC19BF" w:rsidP="00500BB5">
            <w:pPr>
              <w:pStyle w:val="ConsPlusNormal"/>
              <w:ind w:firstLine="283"/>
              <w:jc w:val="both"/>
            </w:pPr>
            <w:r w:rsidRPr="00BF701F">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C19BF" w:rsidRPr="00BF701F" w:rsidRDefault="00FC19BF" w:rsidP="00500BB5">
            <w:pPr>
              <w:pStyle w:val="ConsPlusNormal"/>
              <w:ind w:firstLine="283"/>
              <w:jc w:val="both"/>
            </w:pPr>
            <w:r w:rsidRPr="00BF701F">
              <w:t xml:space="preserve">документы, подтверждающие фактически произведенные расходы (недополученные доходы) в соответствии с порядком (правилами) </w:t>
            </w:r>
            <w:r w:rsidRPr="00BF701F">
              <w:lastRenderedPageBreak/>
              <w:t>предоставления субсидии юридическому лицу;</w:t>
            </w:r>
          </w:p>
          <w:p w:rsidR="00FC19BF" w:rsidRPr="00BF701F" w:rsidRDefault="00FC19BF" w:rsidP="00500BB5">
            <w:pPr>
              <w:pStyle w:val="ConsPlusNormal"/>
              <w:jc w:val="both"/>
            </w:pPr>
            <w:r w:rsidRPr="00BF701F">
              <w:t>Заявка на перечисление субсидии юридическому лицу (при наличии)</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Казначейское обеспечение обязательств (код формы по ОКУД 0506110)</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 бюджетному обязательству полу</w:t>
            </w:r>
            <w:r>
              <w:t>чателя средств местного бюджета</w:t>
            </w:r>
            <w:r w:rsidRPr="00BF701F">
              <w:t>, возникшему на основании нормативного правового акта о предоставлении субсидии юридическому лицу</w:t>
            </w:r>
          </w:p>
        </w:tc>
      </w:tr>
      <w:tr w:rsidR="00FC19BF" w:rsidRPr="00BF701F" w:rsidTr="00500BB5">
        <w:tc>
          <w:tcPr>
            <w:tcW w:w="662" w:type="dxa"/>
            <w:vMerge w:val="restart"/>
          </w:tcPr>
          <w:p w:rsidR="00FC19BF" w:rsidRPr="00BF701F" w:rsidRDefault="00FC19BF" w:rsidP="00500BB5">
            <w:pPr>
              <w:pStyle w:val="ConsPlusNormal"/>
              <w:jc w:val="center"/>
            </w:pPr>
            <w:r w:rsidRPr="00BF701F">
              <w:t>10.</w:t>
            </w:r>
          </w:p>
        </w:tc>
        <w:tc>
          <w:tcPr>
            <w:tcW w:w="3605" w:type="dxa"/>
            <w:vMerge w:val="restart"/>
          </w:tcPr>
          <w:p w:rsidR="00FC19BF" w:rsidRPr="00BF701F" w:rsidRDefault="00FC19BF" w:rsidP="00500BB5">
            <w:pPr>
              <w:pStyle w:val="ConsPlusNormal"/>
              <w:jc w:val="both"/>
            </w:pPr>
            <w:bookmarkStart w:id="50" w:name="P633"/>
            <w:bookmarkEnd w:id="50"/>
            <w:r w:rsidRPr="00BF701F">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FC19BF" w:rsidRPr="00BF701F" w:rsidRDefault="00FC19BF" w:rsidP="00500BB5">
            <w:pPr>
              <w:pStyle w:val="ConsPlusNormal"/>
              <w:jc w:val="both"/>
            </w:pPr>
            <w:r w:rsidRPr="00BF701F">
              <w:t xml:space="preserve">Записка-расчет об исчислении среднего заработка при предоставлении отпуска, увольнении и других случаях </w:t>
            </w:r>
            <w:hyperlink r:id="rId12" w:history="1">
              <w:r w:rsidRPr="00BF701F">
                <w:t>(ф. 0504425)</w:t>
              </w:r>
            </w:hyperlink>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 xml:space="preserve">Расчетно-платежная ведомость </w:t>
            </w:r>
            <w:hyperlink r:id="rId13" w:history="1">
              <w:r w:rsidRPr="00BF701F">
                <w:t>(ф. 0504401)</w:t>
              </w:r>
            </w:hyperlink>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 xml:space="preserve">Расчетная ведомость </w:t>
            </w:r>
            <w:hyperlink r:id="rId14" w:history="1">
              <w:r w:rsidRPr="00BF701F">
                <w:t>(ф. 0504402)</w:t>
              </w:r>
            </w:hyperlink>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 бюджетному обязательству получа</w:t>
            </w:r>
            <w:r>
              <w:t>теля средств местного бюджета</w:t>
            </w:r>
            <w:r w:rsidRPr="00BF701F">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FC19BF" w:rsidRPr="00BF701F" w:rsidTr="00500BB5">
        <w:tc>
          <w:tcPr>
            <w:tcW w:w="662" w:type="dxa"/>
            <w:vMerge w:val="restart"/>
          </w:tcPr>
          <w:p w:rsidR="00FC19BF" w:rsidRPr="00BF701F" w:rsidRDefault="00FC19BF" w:rsidP="00500BB5">
            <w:pPr>
              <w:pStyle w:val="ConsPlusNormal"/>
              <w:jc w:val="center"/>
            </w:pPr>
            <w:r w:rsidRPr="00BF701F">
              <w:t>11.</w:t>
            </w:r>
          </w:p>
        </w:tc>
        <w:tc>
          <w:tcPr>
            <w:tcW w:w="3605" w:type="dxa"/>
            <w:vMerge w:val="restart"/>
          </w:tcPr>
          <w:p w:rsidR="00FC19BF" w:rsidRPr="00BF701F" w:rsidRDefault="00FC19BF" w:rsidP="00500BB5">
            <w:pPr>
              <w:pStyle w:val="ConsPlusNormal"/>
              <w:jc w:val="both"/>
            </w:pPr>
            <w:bookmarkStart w:id="51" w:name="P639"/>
            <w:bookmarkEnd w:id="51"/>
            <w:r w:rsidRPr="00BF701F">
              <w:t>Исполнительный документ (исполнительный лист, судебный приказ) (далее - исполнительный документ)</w:t>
            </w:r>
          </w:p>
        </w:tc>
        <w:tc>
          <w:tcPr>
            <w:tcW w:w="4757" w:type="dxa"/>
          </w:tcPr>
          <w:p w:rsidR="00FC19BF" w:rsidRPr="00BF701F" w:rsidRDefault="00FC19BF" w:rsidP="00500BB5">
            <w:pPr>
              <w:pStyle w:val="ConsPlusNormal"/>
              <w:jc w:val="both"/>
            </w:pPr>
            <w:r w:rsidRPr="00BF701F">
              <w:t xml:space="preserve">Бухгалтерская справка </w:t>
            </w:r>
            <w:hyperlink r:id="rId15" w:history="1">
              <w:r w:rsidRPr="00BF701F">
                <w:t>(ф. 0504833)</w:t>
              </w:r>
            </w:hyperlink>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График выплат по исполнительному документу, предусматривающему выплаты периодического характера</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Исполнительный документ</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Справка-расчет</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 бюджетному обязательству полу</w:t>
            </w:r>
            <w:r>
              <w:t>чателя средств местного бюджета</w:t>
            </w:r>
            <w:r w:rsidRPr="00BF701F">
              <w:t>, возникшему на основании исполнительного документа</w:t>
            </w:r>
          </w:p>
        </w:tc>
      </w:tr>
      <w:tr w:rsidR="00FC19BF" w:rsidRPr="00BF701F" w:rsidTr="00500BB5">
        <w:tc>
          <w:tcPr>
            <w:tcW w:w="662" w:type="dxa"/>
            <w:vMerge w:val="restart"/>
          </w:tcPr>
          <w:p w:rsidR="00FC19BF" w:rsidRPr="00BF701F" w:rsidRDefault="00FC19BF" w:rsidP="00500BB5">
            <w:pPr>
              <w:pStyle w:val="ConsPlusNormal"/>
              <w:jc w:val="center"/>
            </w:pPr>
            <w:bookmarkStart w:id="52" w:name="P645"/>
            <w:bookmarkEnd w:id="52"/>
            <w:r w:rsidRPr="00BF701F">
              <w:t>12.</w:t>
            </w:r>
          </w:p>
        </w:tc>
        <w:tc>
          <w:tcPr>
            <w:tcW w:w="3605" w:type="dxa"/>
            <w:vMerge w:val="restart"/>
          </w:tcPr>
          <w:p w:rsidR="00FC19BF" w:rsidRPr="00BF701F" w:rsidRDefault="00FC19BF" w:rsidP="00500BB5">
            <w:pPr>
              <w:pStyle w:val="ConsPlusNormal"/>
              <w:jc w:val="both"/>
            </w:pPr>
            <w:bookmarkStart w:id="53" w:name="P646"/>
            <w:bookmarkEnd w:id="53"/>
            <w:r w:rsidRPr="00BF701F">
              <w:t>Решение налогового органа о взыскании налога, сбора, пеней и штрафов (далее - решение налогового органа)</w:t>
            </w:r>
          </w:p>
        </w:tc>
        <w:tc>
          <w:tcPr>
            <w:tcW w:w="4757" w:type="dxa"/>
          </w:tcPr>
          <w:p w:rsidR="00FC19BF" w:rsidRPr="00BF701F" w:rsidRDefault="00FC19BF" w:rsidP="00500BB5">
            <w:pPr>
              <w:pStyle w:val="ConsPlusNormal"/>
              <w:jc w:val="both"/>
            </w:pPr>
            <w:r w:rsidRPr="00BF701F">
              <w:t xml:space="preserve">Бухгалтерская справка </w:t>
            </w:r>
            <w:hyperlink r:id="rId16" w:history="1">
              <w:r w:rsidRPr="00BF701F">
                <w:t>(ф. 0504833)</w:t>
              </w:r>
            </w:hyperlink>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Решение налогового органа</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Справка-расчет</w:t>
            </w:r>
          </w:p>
        </w:tc>
      </w:tr>
      <w:tr w:rsidR="00FC19BF" w:rsidRPr="00BF701F" w:rsidTr="00500BB5">
        <w:tc>
          <w:tcPr>
            <w:tcW w:w="662" w:type="dxa"/>
            <w:vMerge/>
          </w:tcPr>
          <w:p w:rsidR="00FC19BF" w:rsidRPr="00BF701F" w:rsidRDefault="00FC19BF" w:rsidP="00500BB5"/>
        </w:tc>
        <w:tc>
          <w:tcPr>
            <w:tcW w:w="3605" w:type="dxa"/>
            <w:vMerge/>
          </w:tcPr>
          <w:p w:rsidR="00FC19BF" w:rsidRPr="00BF701F" w:rsidRDefault="00FC19BF" w:rsidP="00500BB5"/>
        </w:tc>
        <w:tc>
          <w:tcPr>
            <w:tcW w:w="4757" w:type="dxa"/>
          </w:tcPr>
          <w:p w:rsidR="00FC19BF" w:rsidRPr="00BF701F" w:rsidRDefault="00FC19BF" w:rsidP="00500BB5">
            <w:pPr>
              <w:pStyle w:val="ConsPlusNormal"/>
              <w:jc w:val="both"/>
            </w:pPr>
            <w:r w:rsidRPr="00BF701F">
              <w:t xml:space="preserve">Иной документ, подтверждающий возникновение денежного обязательства по </w:t>
            </w:r>
            <w:r w:rsidRPr="00BF701F">
              <w:lastRenderedPageBreak/>
              <w:t>бюджетному обязательству получателя средств местного бюджета , возникшему на основании решения налогового органа</w:t>
            </w:r>
          </w:p>
        </w:tc>
      </w:tr>
      <w:tr w:rsidR="00FC19BF" w:rsidRPr="00BF701F" w:rsidTr="00500BB5">
        <w:tc>
          <w:tcPr>
            <w:tcW w:w="662" w:type="dxa"/>
            <w:vMerge w:val="restart"/>
            <w:tcBorders>
              <w:bottom w:val="nil"/>
            </w:tcBorders>
          </w:tcPr>
          <w:p w:rsidR="00FC19BF" w:rsidRPr="00BF701F" w:rsidRDefault="00FC19BF" w:rsidP="00500BB5">
            <w:pPr>
              <w:pStyle w:val="ConsPlusNormal"/>
              <w:jc w:val="center"/>
            </w:pPr>
            <w:bookmarkStart w:id="54" w:name="P651"/>
            <w:bookmarkEnd w:id="54"/>
            <w:r w:rsidRPr="00BF701F">
              <w:lastRenderedPageBreak/>
              <w:t>13.</w:t>
            </w:r>
          </w:p>
        </w:tc>
        <w:tc>
          <w:tcPr>
            <w:tcW w:w="3605" w:type="dxa"/>
            <w:vMerge w:val="restart"/>
            <w:tcBorders>
              <w:bottom w:val="nil"/>
            </w:tcBorders>
          </w:tcPr>
          <w:p w:rsidR="00FC19BF" w:rsidRPr="00BF701F" w:rsidRDefault="00FC19BF" w:rsidP="00500BB5">
            <w:pPr>
              <w:pStyle w:val="ConsPlusNormal"/>
              <w:jc w:val="both"/>
            </w:pPr>
            <w:bookmarkStart w:id="55" w:name="P652"/>
            <w:bookmarkEnd w:id="55"/>
            <w:r w:rsidRPr="00BF701F">
              <w:t xml:space="preserve">Документ, не определенный </w:t>
            </w:r>
            <w:hyperlink w:anchor="P557" w:history="1">
              <w:r w:rsidRPr="00BF701F">
                <w:rPr>
                  <w:color w:val="0000FF"/>
                </w:rPr>
                <w:t>пунктами 3</w:t>
              </w:r>
            </w:hyperlink>
            <w:r w:rsidRPr="00BF701F">
              <w:t xml:space="preserve"> - </w:t>
            </w:r>
            <w:hyperlink w:anchor="P645" w:history="1">
              <w:r w:rsidRPr="00BF701F">
                <w:rPr>
                  <w:color w:val="0000FF"/>
                </w:rPr>
                <w:t>13</w:t>
              </w:r>
            </w:hyperlink>
            <w:r w:rsidRPr="00BF701F">
              <w:t xml:space="preserve"> настоящего перечня, в соответствии с которым возникает бюджетное обязательство получателя средств местного бюджета :</w:t>
            </w:r>
          </w:p>
          <w:p w:rsidR="00FC19BF" w:rsidRPr="00BF701F" w:rsidRDefault="00FC19BF" w:rsidP="00500BB5">
            <w:pPr>
              <w:pStyle w:val="ConsPlusNormal"/>
              <w:jc w:val="both"/>
            </w:pPr>
            <w:r w:rsidRPr="00BF701F">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FC19BF" w:rsidRPr="00BF701F" w:rsidRDefault="00FC19BF" w:rsidP="00500BB5">
            <w:pPr>
              <w:pStyle w:val="ConsPlusNormal"/>
              <w:jc w:val="both"/>
            </w:pPr>
            <w:r w:rsidRPr="00BF701F">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757" w:type="dxa"/>
          </w:tcPr>
          <w:p w:rsidR="00FC19BF" w:rsidRPr="00BF701F" w:rsidRDefault="00FC19BF" w:rsidP="00500BB5">
            <w:pPr>
              <w:pStyle w:val="ConsPlusNormal"/>
              <w:jc w:val="both"/>
            </w:pPr>
            <w:r w:rsidRPr="00BF701F">
              <w:t xml:space="preserve">Авансовый отчет </w:t>
            </w:r>
            <w:hyperlink r:id="rId17" w:history="1">
              <w:r w:rsidRPr="00BF701F">
                <w:t>(ф. 0504505)</w:t>
              </w:r>
            </w:hyperlink>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Акт выполненных работ</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Акт приема-передачи</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Акт сверки взаимных расчетов</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Заявление на выдачу денежных средств под отчет</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Заявление физического лица</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Решение суда о расторжении государственного контракта (договора)</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Квитанция</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Приказ о направлении в командировку, с прилагаемым расчетом командировочных сумм</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Служебная записка</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Справка-расчет</w:t>
            </w:r>
          </w:p>
        </w:tc>
      </w:tr>
      <w:tr w:rsidR="00FC19BF" w:rsidRPr="00BF701F" w:rsidTr="00500BB5">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Счет</w:t>
            </w:r>
          </w:p>
        </w:tc>
      </w:tr>
      <w:tr w:rsidR="00FC19BF" w:rsidRPr="00BF701F" w:rsidTr="00500BB5">
        <w:tblPrEx>
          <w:tblBorders>
            <w:insideH w:val="none" w:sz="0" w:space="0" w:color="auto"/>
          </w:tblBorders>
        </w:tblPrEx>
        <w:tc>
          <w:tcPr>
            <w:tcW w:w="662" w:type="dxa"/>
            <w:vMerge/>
            <w:tcBorders>
              <w:bottom w:val="nil"/>
            </w:tcBorders>
          </w:tcPr>
          <w:p w:rsidR="00FC19BF" w:rsidRPr="00BF701F" w:rsidRDefault="00FC19BF" w:rsidP="00500BB5"/>
        </w:tc>
        <w:tc>
          <w:tcPr>
            <w:tcW w:w="3605" w:type="dxa"/>
            <w:vMerge/>
            <w:tcBorders>
              <w:bottom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Счет-фактура</w:t>
            </w:r>
          </w:p>
        </w:tc>
      </w:tr>
      <w:tr w:rsidR="00FC19BF" w:rsidRPr="00BF701F" w:rsidTr="00500BB5">
        <w:tblPrEx>
          <w:tblBorders>
            <w:insideH w:val="none" w:sz="0" w:space="0" w:color="auto"/>
          </w:tblBorders>
        </w:tblPrEx>
        <w:tc>
          <w:tcPr>
            <w:tcW w:w="662" w:type="dxa"/>
            <w:vMerge w:val="restart"/>
            <w:tcBorders>
              <w:top w:val="nil"/>
            </w:tcBorders>
          </w:tcPr>
          <w:p w:rsidR="00FC19BF" w:rsidRPr="00BF701F" w:rsidRDefault="00FC19BF" w:rsidP="00500BB5">
            <w:pPr>
              <w:pStyle w:val="ConsPlusNormal"/>
            </w:pPr>
          </w:p>
        </w:tc>
        <w:tc>
          <w:tcPr>
            <w:tcW w:w="3605" w:type="dxa"/>
            <w:vMerge w:val="restart"/>
            <w:tcBorders>
              <w:top w:val="nil"/>
            </w:tcBorders>
          </w:tcPr>
          <w:p w:rsidR="00FC19BF" w:rsidRPr="00BF701F" w:rsidRDefault="00FC19BF" w:rsidP="00500BB5">
            <w:pPr>
              <w:pStyle w:val="ConsPlusNormal"/>
              <w:jc w:val="both"/>
            </w:pPr>
            <w:r w:rsidRPr="00BF701F">
              <w:t>- Генеральные условия (условия), эмиссия и обращения государственных ценных бумаг Российской Федерации;</w:t>
            </w:r>
          </w:p>
          <w:p w:rsidR="00FC19BF" w:rsidRPr="00BF701F" w:rsidRDefault="00FC19BF" w:rsidP="00500BB5">
            <w:pPr>
              <w:pStyle w:val="ConsPlusNormal"/>
              <w:jc w:val="both"/>
            </w:pPr>
            <w:r w:rsidRPr="00BF701F">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FC19BF" w:rsidRPr="00BF701F" w:rsidRDefault="00FC19BF" w:rsidP="00500BB5">
            <w:pPr>
              <w:pStyle w:val="ConsPlusNormal"/>
              <w:jc w:val="both"/>
            </w:pPr>
            <w:r w:rsidRPr="00BF701F">
              <w:t>- акт сверки взаимных расчетов;</w:t>
            </w:r>
          </w:p>
          <w:p w:rsidR="00FC19BF" w:rsidRPr="00BF701F" w:rsidRDefault="00FC19BF" w:rsidP="00500BB5">
            <w:pPr>
              <w:pStyle w:val="ConsPlusNormal"/>
              <w:jc w:val="both"/>
            </w:pPr>
            <w:r w:rsidRPr="00BF701F">
              <w:t xml:space="preserve">- решение суда о расторжении </w:t>
            </w:r>
            <w:r w:rsidRPr="00BF701F">
              <w:lastRenderedPageBreak/>
              <w:t>государственного контракта (договора);</w:t>
            </w:r>
          </w:p>
          <w:p w:rsidR="00FC19BF" w:rsidRPr="00BF701F" w:rsidRDefault="00FC19BF" w:rsidP="00500BB5">
            <w:pPr>
              <w:pStyle w:val="ConsPlusNormal"/>
              <w:jc w:val="both"/>
            </w:pPr>
            <w:r w:rsidRPr="00BF701F">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4757" w:type="dxa"/>
          </w:tcPr>
          <w:p w:rsidR="00FC19BF" w:rsidRPr="00BF701F" w:rsidRDefault="00FC19BF" w:rsidP="00500BB5">
            <w:pPr>
              <w:pStyle w:val="ConsPlusNormal"/>
              <w:jc w:val="both"/>
            </w:pPr>
            <w:r w:rsidRPr="00BF701F">
              <w:lastRenderedPageBreak/>
              <w:t xml:space="preserve">Товарная накладная (унифицированная </w:t>
            </w:r>
            <w:hyperlink r:id="rId18" w:history="1">
              <w:r w:rsidRPr="00BF701F">
                <w:t>форма N ТОРГ-12</w:t>
              </w:r>
            </w:hyperlink>
            <w:r w:rsidRPr="00BF701F">
              <w:t>) (ф. 0330212)</w:t>
            </w:r>
          </w:p>
        </w:tc>
      </w:tr>
      <w:tr w:rsidR="00FC19BF" w:rsidRPr="00BF701F" w:rsidTr="00500BB5">
        <w:tc>
          <w:tcPr>
            <w:tcW w:w="662" w:type="dxa"/>
            <w:vMerge/>
            <w:tcBorders>
              <w:top w:val="nil"/>
            </w:tcBorders>
          </w:tcPr>
          <w:p w:rsidR="00FC19BF" w:rsidRPr="00BF701F" w:rsidRDefault="00FC19BF" w:rsidP="00500BB5"/>
        </w:tc>
        <w:tc>
          <w:tcPr>
            <w:tcW w:w="3605" w:type="dxa"/>
            <w:vMerge/>
            <w:tcBorders>
              <w:top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Универсальный передаточный документ</w:t>
            </w:r>
          </w:p>
        </w:tc>
      </w:tr>
      <w:tr w:rsidR="00FC19BF" w:rsidRPr="00BF701F" w:rsidTr="00500BB5">
        <w:tc>
          <w:tcPr>
            <w:tcW w:w="662" w:type="dxa"/>
            <w:vMerge/>
            <w:tcBorders>
              <w:top w:val="nil"/>
            </w:tcBorders>
          </w:tcPr>
          <w:p w:rsidR="00FC19BF" w:rsidRPr="00BF701F" w:rsidRDefault="00FC19BF" w:rsidP="00500BB5"/>
        </w:tc>
        <w:tc>
          <w:tcPr>
            <w:tcW w:w="3605" w:type="dxa"/>
            <w:vMerge/>
            <w:tcBorders>
              <w:top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Чек</w:t>
            </w:r>
          </w:p>
        </w:tc>
      </w:tr>
      <w:tr w:rsidR="00FC19BF" w:rsidRPr="00BF701F" w:rsidTr="00500BB5">
        <w:tc>
          <w:tcPr>
            <w:tcW w:w="662" w:type="dxa"/>
            <w:vMerge/>
            <w:tcBorders>
              <w:top w:val="nil"/>
            </w:tcBorders>
          </w:tcPr>
          <w:p w:rsidR="00FC19BF" w:rsidRPr="00BF701F" w:rsidRDefault="00FC19BF" w:rsidP="00500BB5"/>
        </w:tc>
        <w:tc>
          <w:tcPr>
            <w:tcW w:w="3605" w:type="dxa"/>
            <w:vMerge/>
            <w:tcBorders>
              <w:top w:val="nil"/>
            </w:tcBorders>
          </w:tcPr>
          <w:p w:rsidR="00FC19BF" w:rsidRPr="00BF701F" w:rsidRDefault="00FC19BF" w:rsidP="00500BB5"/>
        </w:tc>
        <w:tc>
          <w:tcPr>
            <w:tcW w:w="4757" w:type="dxa"/>
          </w:tcPr>
          <w:p w:rsidR="00FC19BF" w:rsidRPr="00BF701F" w:rsidRDefault="00FC19BF" w:rsidP="00500BB5">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w:t>
            </w:r>
            <w:r>
              <w:t>в местного бюджета</w:t>
            </w:r>
            <w:r w:rsidRPr="00BF701F">
              <w:t>, в том числе представляемый для оплаты в иностранной валюте</w:t>
            </w:r>
          </w:p>
        </w:tc>
      </w:tr>
    </w:tbl>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right"/>
        <w:outlineLvl w:val="1"/>
      </w:pPr>
      <w:r w:rsidRPr="00BF701F">
        <w:t>Приложение N 4</w:t>
      </w:r>
    </w:p>
    <w:p w:rsidR="00FC19BF" w:rsidRPr="00BF701F" w:rsidRDefault="00FC19BF" w:rsidP="00500BB5">
      <w:pPr>
        <w:pStyle w:val="ConsPlusNormal"/>
        <w:jc w:val="right"/>
      </w:pPr>
      <w:r w:rsidRPr="00BF701F">
        <w:t>к Порядку учета бюджетных и денежных</w:t>
      </w:r>
    </w:p>
    <w:p w:rsidR="00FC19BF" w:rsidRPr="00BF701F" w:rsidRDefault="00FC19BF" w:rsidP="00500BB5">
      <w:pPr>
        <w:pStyle w:val="ConsPlusNormal"/>
        <w:jc w:val="right"/>
      </w:pPr>
      <w:r w:rsidRPr="00BF701F">
        <w:t>обязательств получателей средств</w:t>
      </w:r>
    </w:p>
    <w:p w:rsidR="00FC19BF" w:rsidRPr="00BF701F" w:rsidRDefault="00FC19BF" w:rsidP="00500BB5">
      <w:pPr>
        <w:pStyle w:val="ConsPlusNormal"/>
        <w:jc w:val="right"/>
      </w:pPr>
      <w:r w:rsidRPr="00BF701F">
        <w:t xml:space="preserve">бюджета </w:t>
      </w:r>
      <w:r>
        <w:t>Ёгольского</w:t>
      </w:r>
      <w:r w:rsidRPr="00BF701F">
        <w:t xml:space="preserve"> сельского поселения </w:t>
      </w:r>
    </w:p>
    <w:p w:rsidR="00FC19BF" w:rsidRPr="00BF701F" w:rsidRDefault="00FC19BF" w:rsidP="00500BB5">
      <w:pPr>
        <w:pStyle w:val="ConsPlusNormal"/>
        <w:jc w:val="right"/>
      </w:pPr>
      <w:r w:rsidRPr="00BF701F">
        <w:t>Управлением Федер</w:t>
      </w:r>
      <w:r>
        <w:t>а</w:t>
      </w:r>
      <w:r w:rsidRPr="00BF701F">
        <w:t xml:space="preserve">льного </w:t>
      </w:r>
    </w:p>
    <w:p w:rsidR="00FC19BF" w:rsidRPr="00BF701F" w:rsidRDefault="00FC19BF" w:rsidP="00500BB5">
      <w:pPr>
        <w:pStyle w:val="ConsPlusNormal"/>
        <w:jc w:val="right"/>
      </w:pPr>
      <w:r w:rsidRPr="00BF701F">
        <w:t>казначейства по Новгородской области,</w:t>
      </w:r>
    </w:p>
    <w:p w:rsidR="00FC19BF" w:rsidRPr="00BF701F" w:rsidRDefault="00FC19BF" w:rsidP="00500BB5">
      <w:pPr>
        <w:pStyle w:val="ConsPlusNormal"/>
        <w:jc w:val="right"/>
      </w:pPr>
      <w:r w:rsidRPr="00BF701F">
        <w:t xml:space="preserve">утвержденному </w:t>
      </w:r>
      <w:r>
        <w:t>постановлением</w:t>
      </w:r>
      <w:r w:rsidRPr="00BF701F">
        <w:t xml:space="preserve"> Администрации </w:t>
      </w:r>
    </w:p>
    <w:p w:rsidR="00FC19BF" w:rsidRPr="00BF701F" w:rsidRDefault="00FC19BF" w:rsidP="00500BB5">
      <w:pPr>
        <w:pStyle w:val="ConsPlusNormal"/>
        <w:jc w:val="right"/>
      </w:pPr>
      <w:r>
        <w:t>Ёгольского</w:t>
      </w:r>
      <w:r w:rsidRPr="00BF701F">
        <w:t xml:space="preserve"> сельского поселения</w:t>
      </w:r>
    </w:p>
    <w:p w:rsidR="00FC19BF" w:rsidRPr="00BF701F" w:rsidRDefault="00FC19BF" w:rsidP="00500BB5">
      <w:pPr>
        <w:pStyle w:val="ConsPlusNormal"/>
        <w:jc w:val="both"/>
      </w:pPr>
      <w:r w:rsidRPr="00BF701F">
        <w:t xml:space="preserve">                                                                                                                                       от </w:t>
      </w:r>
      <w:r>
        <w:t xml:space="preserve">23.11.2021 г. </w:t>
      </w:r>
      <w:r w:rsidRPr="00BF701F">
        <w:t xml:space="preserve">N </w:t>
      </w:r>
      <w:r>
        <w:t>66</w:t>
      </w:r>
    </w:p>
    <w:p w:rsidR="00FC19BF" w:rsidRPr="00BF701F" w:rsidRDefault="00FC19BF" w:rsidP="00500BB5">
      <w:pPr>
        <w:pStyle w:val="ConsPlusNormal"/>
        <w:jc w:val="both"/>
      </w:pPr>
    </w:p>
    <w:p w:rsidR="00FC19BF" w:rsidRPr="00BF701F" w:rsidRDefault="00FC19BF" w:rsidP="00500BB5">
      <w:pPr>
        <w:pStyle w:val="ConsPlusNormal"/>
        <w:jc w:val="center"/>
      </w:pPr>
      <w:bookmarkStart w:id="56" w:name="P694"/>
      <w:bookmarkEnd w:id="56"/>
      <w:r w:rsidRPr="00BF701F">
        <w:t>Реквизиты</w:t>
      </w:r>
    </w:p>
    <w:p w:rsidR="00FC19BF" w:rsidRPr="00BF701F" w:rsidRDefault="00FC19BF" w:rsidP="00500BB5">
      <w:pPr>
        <w:pStyle w:val="ConsPlusNormal"/>
        <w:jc w:val="center"/>
      </w:pPr>
    </w:p>
    <w:p w:rsidR="00FC19BF" w:rsidRPr="00BF701F" w:rsidRDefault="00FC19BF" w:rsidP="00500BB5">
      <w:pPr>
        <w:pStyle w:val="ConsPlusNormal"/>
        <w:jc w:val="center"/>
      </w:pPr>
      <w:r w:rsidRPr="00BF701F">
        <w:t>Уведомления о превышении принятым бюджетным обязательством</w:t>
      </w:r>
    </w:p>
    <w:p w:rsidR="00FC19BF" w:rsidRPr="00BF701F" w:rsidRDefault="00FC19BF" w:rsidP="00500BB5">
      <w:pPr>
        <w:pStyle w:val="ConsPlusNormal"/>
        <w:jc w:val="center"/>
      </w:pPr>
      <w:r w:rsidRPr="00BF701F">
        <w:t>неиспользованных лимитов бюджетных обязательств</w:t>
      </w:r>
    </w:p>
    <w:p w:rsidR="00FC19BF" w:rsidRPr="00BF701F" w:rsidRDefault="00FC19BF" w:rsidP="00500BB5">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FC19BF" w:rsidRPr="00BF701F" w:rsidTr="00500BB5">
        <w:tc>
          <w:tcPr>
            <w:tcW w:w="9014" w:type="dxa"/>
            <w:gridSpan w:val="2"/>
            <w:tcBorders>
              <w:top w:val="nil"/>
              <w:left w:val="nil"/>
              <w:right w:val="nil"/>
            </w:tcBorders>
          </w:tcPr>
          <w:p w:rsidR="00FC19BF" w:rsidRPr="00BF701F" w:rsidRDefault="00FC19BF" w:rsidP="00500BB5">
            <w:pPr>
              <w:pStyle w:val="ConsPlusNormal"/>
              <w:jc w:val="both"/>
            </w:pPr>
            <w:r w:rsidRPr="00BF701F">
              <w:t>Единица измерения: руб.</w:t>
            </w:r>
          </w:p>
          <w:p w:rsidR="00FC19BF" w:rsidRPr="00BF701F" w:rsidRDefault="00FC19BF" w:rsidP="00500BB5">
            <w:pPr>
              <w:pStyle w:val="ConsPlusNormal"/>
              <w:jc w:val="both"/>
            </w:pPr>
            <w:r w:rsidRPr="00BF701F">
              <w:t>с точностью до второго десятичного знака)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center"/>
            </w:pPr>
            <w:r w:rsidRPr="00BF701F">
              <w:t>Описание реквизита</w:t>
            </w:r>
          </w:p>
        </w:tc>
        <w:tc>
          <w:tcPr>
            <w:tcW w:w="5049" w:type="dxa"/>
          </w:tcPr>
          <w:p w:rsidR="00FC19BF" w:rsidRPr="00BF701F" w:rsidRDefault="00FC19BF" w:rsidP="00500BB5">
            <w:pPr>
              <w:pStyle w:val="ConsPlusNormal"/>
              <w:jc w:val="center"/>
            </w:pPr>
            <w:r w:rsidRPr="00BF701F">
              <w:t>Правила формирования, заполнения реквизита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center"/>
            </w:pPr>
            <w:r w:rsidRPr="00BF701F">
              <w:t>1</w:t>
            </w:r>
          </w:p>
        </w:tc>
        <w:tc>
          <w:tcPr>
            <w:tcW w:w="5049" w:type="dxa"/>
          </w:tcPr>
          <w:p w:rsidR="00FC19BF" w:rsidRPr="00BF701F" w:rsidRDefault="00FC19BF" w:rsidP="00500BB5">
            <w:pPr>
              <w:pStyle w:val="ConsPlusNormal"/>
              <w:jc w:val="center"/>
            </w:pPr>
            <w:r w:rsidRPr="00BF701F">
              <w:t>2</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 Номер</w:t>
            </w:r>
          </w:p>
        </w:tc>
        <w:tc>
          <w:tcPr>
            <w:tcW w:w="5049" w:type="dxa"/>
          </w:tcPr>
          <w:p w:rsidR="00FC19BF" w:rsidRPr="00BF701F" w:rsidRDefault="00FC19BF" w:rsidP="00500BB5">
            <w:pPr>
              <w:pStyle w:val="ConsPlusNormal"/>
              <w:jc w:val="both"/>
            </w:pPr>
            <w:r w:rsidRPr="00BF701F">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FC19BF" w:rsidRPr="00BF701F" w:rsidRDefault="00FC19BF" w:rsidP="00500BB5">
            <w:pPr>
              <w:pStyle w:val="ConsPlusNormal"/>
              <w:jc w:val="both"/>
            </w:pPr>
            <w:r w:rsidRPr="00BF701F">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2. Дата</w:t>
            </w:r>
          </w:p>
        </w:tc>
        <w:tc>
          <w:tcPr>
            <w:tcW w:w="5049" w:type="dxa"/>
          </w:tcPr>
          <w:p w:rsidR="00FC19BF" w:rsidRPr="00BF701F" w:rsidRDefault="00FC19BF" w:rsidP="00500BB5">
            <w:pPr>
              <w:pStyle w:val="ConsPlusNormal"/>
              <w:jc w:val="both"/>
            </w:pPr>
            <w:r w:rsidRPr="00BF701F">
              <w:t>Указывается дата Уведомления о превышении.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3. Наименование органа Федерального казначейства</w:t>
            </w:r>
          </w:p>
        </w:tc>
        <w:tc>
          <w:tcPr>
            <w:tcW w:w="5049" w:type="dxa"/>
          </w:tcPr>
          <w:p w:rsidR="00FC19BF" w:rsidRPr="00BF701F" w:rsidRDefault="00FC19BF" w:rsidP="00500BB5">
            <w:pPr>
              <w:pStyle w:val="ConsPlusNormal"/>
              <w:jc w:val="both"/>
            </w:pPr>
            <w:r w:rsidRPr="00BF701F">
              <w:t>Указывается «Управление Федерального казначейства по Новгородской области»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3.1. Код по КОФК</w:t>
            </w:r>
          </w:p>
        </w:tc>
        <w:tc>
          <w:tcPr>
            <w:tcW w:w="5049" w:type="dxa"/>
          </w:tcPr>
          <w:p w:rsidR="00FC19BF" w:rsidRPr="00BF701F" w:rsidRDefault="00FC19BF" w:rsidP="00500BB5">
            <w:pPr>
              <w:pStyle w:val="ConsPlusNormal"/>
              <w:jc w:val="both"/>
            </w:pPr>
            <w:r w:rsidRPr="00BF701F">
              <w:t>5000</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4. Главный распорядитель (распорядитель) бюджетных средств</w:t>
            </w:r>
          </w:p>
        </w:tc>
        <w:tc>
          <w:tcPr>
            <w:tcW w:w="5049" w:type="dxa"/>
          </w:tcPr>
          <w:p w:rsidR="00FC19BF" w:rsidRPr="00BF701F" w:rsidRDefault="00FC19BF" w:rsidP="00500BB5">
            <w:pPr>
              <w:pStyle w:val="ConsPlusNormal"/>
              <w:jc w:val="both"/>
            </w:pPr>
            <w:r w:rsidRPr="00BF701F">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w:t>
            </w:r>
            <w:r>
              <w:t>чателя средств местного бюджета</w:t>
            </w:r>
            <w:r w:rsidRPr="00BF701F">
              <w:t>.</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4.1. Глава по БК</w:t>
            </w:r>
          </w:p>
        </w:tc>
        <w:tc>
          <w:tcPr>
            <w:tcW w:w="5049" w:type="dxa"/>
          </w:tcPr>
          <w:p w:rsidR="00FC19BF" w:rsidRPr="00BF701F" w:rsidRDefault="00FC19BF" w:rsidP="00500BB5">
            <w:pPr>
              <w:pStyle w:val="ConsPlusNormal"/>
              <w:jc w:val="both"/>
            </w:pPr>
            <w:r w:rsidRPr="00BF701F">
              <w:t>Указывается глава по бюджетной классификации главного распорядителя (распорядителя) бюджетных средств.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4.2. Код по Сводному реестру</w:t>
            </w:r>
          </w:p>
        </w:tc>
        <w:tc>
          <w:tcPr>
            <w:tcW w:w="5049" w:type="dxa"/>
          </w:tcPr>
          <w:p w:rsidR="00FC19BF" w:rsidRPr="00BF701F" w:rsidRDefault="00FC19BF" w:rsidP="00500BB5">
            <w:pPr>
              <w:pStyle w:val="ConsPlusNormal"/>
              <w:jc w:val="both"/>
            </w:pPr>
            <w:r w:rsidRPr="00BF701F">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 Получатель бюджетных средств</w:t>
            </w:r>
          </w:p>
        </w:tc>
        <w:tc>
          <w:tcPr>
            <w:tcW w:w="5049" w:type="dxa"/>
          </w:tcPr>
          <w:p w:rsidR="00FC19BF" w:rsidRPr="00BF701F" w:rsidRDefault="00FC19BF" w:rsidP="00500BB5">
            <w:pPr>
              <w:pStyle w:val="ConsPlusNormal"/>
              <w:jc w:val="both"/>
            </w:pPr>
            <w:r w:rsidRPr="00BF701F">
              <w:t>Указывается наименование полу</w:t>
            </w:r>
            <w:r>
              <w:t>чателя средств местного бюджета</w:t>
            </w:r>
            <w:r w:rsidRPr="00BF701F">
              <w:t>.</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5.2. Код по Сводному реестру</w:t>
            </w:r>
          </w:p>
        </w:tc>
        <w:tc>
          <w:tcPr>
            <w:tcW w:w="5049" w:type="dxa"/>
          </w:tcPr>
          <w:p w:rsidR="00FC19BF" w:rsidRPr="00BF701F" w:rsidRDefault="00FC19BF" w:rsidP="00500BB5">
            <w:pPr>
              <w:pStyle w:val="ConsPlusNormal"/>
              <w:jc w:val="both"/>
            </w:pPr>
            <w:r w:rsidRPr="00BF701F">
              <w:t>Указывается код по Сводному реестру полу</w:t>
            </w:r>
            <w:r>
              <w:t>чателя средств местного бюджета</w:t>
            </w:r>
            <w:r w:rsidRPr="00BF701F">
              <w:t>.</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5.3. Номер соответствующего лицевого счета получателя бюджетных средств</w:t>
            </w:r>
          </w:p>
        </w:tc>
        <w:tc>
          <w:tcPr>
            <w:tcW w:w="5049" w:type="dxa"/>
          </w:tcPr>
          <w:p w:rsidR="00FC19BF" w:rsidRPr="00BF701F" w:rsidRDefault="00FC19BF" w:rsidP="00500BB5">
            <w:pPr>
              <w:pStyle w:val="ConsPlusNormal"/>
              <w:jc w:val="both"/>
            </w:pPr>
            <w:r w:rsidRPr="00BF701F">
              <w:t>Указывается номер соответствующего лицевого счета получателя бюджетных средств.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 Наименование бюджета</w:t>
            </w:r>
          </w:p>
        </w:tc>
        <w:tc>
          <w:tcPr>
            <w:tcW w:w="5049" w:type="dxa"/>
          </w:tcPr>
          <w:p w:rsidR="00FC19BF" w:rsidRPr="00BF701F" w:rsidRDefault="00FC19BF" w:rsidP="00500BB5">
            <w:pPr>
              <w:pStyle w:val="ConsPlusNormal"/>
              <w:jc w:val="both"/>
            </w:pPr>
            <w:r w:rsidRPr="00BF701F">
              <w:t xml:space="preserve">Указывается «Бюджет </w:t>
            </w:r>
            <w:r>
              <w:t>Ёгольского</w:t>
            </w:r>
            <w:r w:rsidRPr="00BF701F">
              <w:t xml:space="preserve"> сельского поселения».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7. Код ОКТМО</w:t>
            </w:r>
          </w:p>
        </w:tc>
        <w:tc>
          <w:tcPr>
            <w:tcW w:w="5049" w:type="dxa"/>
          </w:tcPr>
          <w:p w:rsidR="00FC19BF" w:rsidRPr="00BF701F" w:rsidRDefault="00FC19BF" w:rsidP="00500BB5">
            <w:pPr>
              <w:pStyle w:val="ConsPlusNormal"/>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 Финансовый орган</w:t>
            </w:r>
          </w:p>
        </w:tc>
        <w:tc>
          <w:tcPr>
            <w:tcW w:w="5049" w:type="dxa"/>
          </w:tcPr>
          <w:p w:rsidR="00FC19BF" w:rsidRPr="00BF701F" w:rsidRDefault="00FC19BF" w:rsidP="00500BB5">
            <w:pPr>
              <w:pStyle w:val="ConsPlusNormal"/>
              <w:jc w:val="both"/>
            </w:pPr>
            <w:r w:rsidRPr="00BF701F">
              <w:t xml:space="preserve">Указывается «Администрация </w:t>
            </w:r>
            <w:r>
              <w:t>Ёгольского</w:t>
            </w:r>
            <w:r w:rsidRPr="00BF701F">
              <w:t xml:space="preserve"> сельского поселения».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8.1. Код по ОКПО</w:t>
            </w:r>
          </w:p>
        </w:tc>
        <w:tc>
          <w:tcPr>
            <w:tcW w:w="5049" w:type="dxa"/>
          </w:tcPr>
          <w:p w:rsidR="00FC19BF" w:rsidRPr="00BF701F" w:rsidRDefault="00FC19BF" w:rsidP="00500BB5">
            <w:pPr>
              <w:pStyle w:val="ConsPlusNormal"/>
              <w:jc w:val="both"/>
            </w:pPr>
            <w:r w:rsidRPr="00BF701F">
              <w:t>Указывается код финансового органа по Общероссийскому классификатору предприятий и организаций.</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9. Дата постановки на учет бюджетного обязательства</w:t>
            </w:r>
          </w:p>
        </w:tc>
        <w:tc>
          <w:tcPr>
            <w:tcW w:w="5049" w:type="dxa"/>
          </w:tcPr>
          <w:p w:rsidR="00FC19BF" w:rsidRPr="00BF701F" w:rsidRDefault="00FC19BF" w:rsidP="00500BB5">
            <w:pPr>
              <w:pStyle w:val="ConsPlusNormal"/>
              <w:jc w:val="both"/>
            </w:pPr>
            <w:r w:rsidRPr="00BF701F">
              <w:t>Указывается дата постановки на учет бюджетного обязательства в Управлении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 xml:space="preserve">10. Реквизиты документа, являющегося основанием для постановки на учет </w:t>
            </w:r>
            <w:r w:rsidRPr="00BF701F">
              <w:lastRenderedPageBreak/>
              <w:t>бюджетного обязательства (внесения в него изменений) (далее - документ-основание)</w:t>
            </w:r>
          </w:p>
        </w:tc>
        <w:tc>
          <w:tcPr>
            <w:tcW w:w="5049" w:type="dxa"/>
          </w:tcPr>
          <w:p w:rsidR="00FC19BF" w:rsidRPr="00BF701F" w:rsidRDefault="00FC19BF" w:rsidP="00500BB5">
            <w:pPr>
              <w:pStyle w:val="ConsPlusNormal"/>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57" w:name="P738"/>
            <w:bookmarkEnd w:id="57"/>
            <w:r w:rsidRPr="00BF701F">
              <w:lastRenderedPageBreak/>
              <w:t>10.1. Вид документа-основания</w:t>
            </w:r>
          </w:p>
        </w:tc>
        <w:tc>
          <w:tcPr>
            <w:tcW w:w="5049" w:type="dxa"/>
          </w:tcPr>
          <w:p w:rsidR="00FC19BF" w:rsidRPr="00BF701F" w:rsidRDefault="00FC19BF" w:rsidP="00500BB5">
            <w:pPr>
              <w:pStyle w:val="ConsPlusNormal"/>
              <w:jc w:val="both"/>
            </w:pPr>
            <w:r w:rsidRPr="00BF701F">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10.2. Наименование нормативного правового акта</w:t>
            </w:r>
          </w:p>
        </w:tc>
        <w:tc>
          <w:tcPr>
            <w:tcW w:w="5049" w:type="dxa"/>
          </w:tcPr>
          <w:p w:rsidR="00FC19BF" w:rsidRPr="00BF701F" w:rsidRDefault="00FC19BF" w:rsidP="00500BB5">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значения "нормативный правовой акт" указывается наименование нормативного правового акта.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10.3. Номер документа-основания</w:t>
            </w:r>
          </w:p>
        </w:tc>
        <w:tc>
          <w:tcPr>
            <w:tcW w:w="5049" w:type="dxa"/>
          </w:tcPr>
          <w:p w:rsidR="00FC19BF" w:rsidRPr="00BF701F" w:rsidRDefault="00FC19BF" w:rsidP="00500BB5">
            <w:pPr>
              <w:pStyle w:val="ConsPlusNormal"/>
              <w:jc w:val="both"/>
            </w:pPr>
            <w:r w:rsidRPr="00BF701F">
              <w:t>Указывается номер документа-основания (при наличии).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bookmarkStart w:id="58" w:name="P744"/>
            <w:bookmarkEnd w:id="58"/>
            <w:r w:rsidRPr="00BF701F">
              <w:t>10.4. Дата документа-основания</w:t>
            </w:r>
          </w:p>
        </w:tc>
        <w:tc>
          <w:tcPr>
            <w:tcW w:w="5049" w:type="dxa"/>
          </w:tcPr>
          <w:p w:rsidR="00FC19BF" w:rsidRPr="00BF701F" w:rsidRDefault="00FC19BF" w:rsidP="00500BB5">
            <w:pPr>
              <w:pStyle w:val="ConsPlusNormal"/>
              <w:jc w:val="both"/>
            </w:pPr>
            <w:r w:rsidRPr="00BF701F">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10.5. Идентификатор</w:t>
            </w:r>
          </w:p>
        </w:tc>
        <w:tc>
          <w:tcPr>
            <w:tcW w:w="5049" w:type="dxa"/>
          </w:tcPr>
          <w:p w:rsidR="00FC19BF" w:rsidRPr="00BF701F" w:rsidRDefault="00FC19BF" w:rsidP="00500BB5">
            <w:pPr>
              <w:pStyle w:val="ConsPlusNormal"/>
              <w:jc w:val="both"/>
            </w:pPr>
            <w:r w:rsidRPr="00BF701F">
              <w:t>Указывается идентификатор документа-основания (при наличии).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10.6. Предмет по документу-основанию</w:t>
            </w:r>
          </w:p>
        </w:tc>
        <w:tc>
          <w:tcPr>
            <w:tcW w:w="5049" w:type="dxa"/>
          </w:tcPr>
          <w:p w:rsidR="00FC19BF" w:rsidRPr="00BF701F" w:rsidRDefault="00FC19BF" w:rsidP="00500BB5">
            <w:pPr>
              <w:pStyle w:val="ConsPlusNormal"/>
              <w:jc w:val="both"/>
            </w:pPr>
            <w:r w:rsidRPr="00BF701F">
              <w:t>Указывается предмет по документу-основанию.</w:t>
            </w:r>
          </w:p>
          <w:p w:rsidR="00FC19BF" w:rsidRPr="00BF701F" w:rsidRDefault="00FC19BF" w:rsidP="00500BB5">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FC19BF" w:rsidRPr="00BF701F" w:rsidRDefault="00FC19BF" w:rsidP="00500BB5">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10.7. Учетный номер бюджетного обязательства</w:t>
            </w:r>
          </w:p>
        </w:tc>
        <w:tc>
          <w:tcPr>
            <w:tcW w:w="5049" w:type="dxa"/>
          </w:tcPr>
          <w:p w:rsidR="00FC19BF" w:rsidRPr="00BF701F" w:rsidRDefault="00FC19BF" w:rsidP="00500BB5">
            <w:pPr>
              <w:pStyle w:val="ConsPlusNormal"/>
              <w:jc w:val="both"/>
            </w:pPr>
            <w:r w:rsidRPr="00BF701F">
              <w:t>Указывается учетный номер обязательства, присвоенный ему при постановке на учет.</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10.8. Уникальный номер реестровой записи в реестре контрактов/реестре соглашений</w:t>
            </w:r>
          </w:p>
        </w:tc>
        <w:tc>
          <w:tcPr>
            <w:tcW w:w="5049" w:type="dxa"/>
          </w:tcPr>
          <w:p w:rsidR="00FC19BF" w:rsidRPr="00BF701F" w:rsidRDefault="00FC19BF" w:rsidP="00500BB5">
            <w:pPr>
              <w:pStyle w:val="ConsPlusNormal"/>
              <w:ind w:firstLine="283"/>
              <w:jc w:val="both"/>
            </w:pPr>
            <w:r w:rsidRPr="00BF701F">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10.9. Сумма в валюте обязательства</w:t>
            </w:r>
          </w:p>
        </w:tc>
        <w:tc>
          <w:tcPr>
            <w:tcW w:w="5049" w:type="dxa"/>
          </w:tcPr>
          <w:p w:rsidR="00FC19BF" w:rsidRPr="00BF701F" w:rsidRDefault="00FC19BF" w:rsidP="00500BB5">
            <w:pPr>
              <w:pStyle w:val="ConsPlusNormal"/>
              <w:jc w:val="both"/>
            </w:pPr>
            <w:r w:rsidRPr="00BF701F">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10.10. Код валюты по ОКВ</w:t>
            </w:r>
          </w:p>
        </w:tc>
        <w:tc>
          <w:tcPr>
            <w:tcW w:w="5049" w:type="dxa"/>
          </w:tcPr>
          <w:p w:rsidR="00FC19BF" w:rsidRPr="00BF701F" w:rsidRDefault="00FC19BF" w:rsidP="00500BB5">
            <w:pPr>
              <w:pStyle w:val="ConsPlusNormal"/>
              <w:jc w:val="both"/>
            </w:pPr>
            <w:r w:rsidRPr="00BF701F">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10.11. Сумма в валюте Российской Федерации</w:t>
            </w:r>
          </w:p>
        </w:tc>
        <w:tc>
          <w:tcPr>
            <w:tcW w:w="5049" w:type="dxa"/>
          </w:tcPr>
          <w:p w:rsidR="00FC19BF" w:rsidRPr="00BF701F" w:rsidRDefault="00FC19BF" w:rsidP="00500BB5">
            <w:pPr>
              <w:pStyle w:val="ConsPlusNormal"/>
              <w:jc w:val="both"/>
            </w:pPr>
            <w:r w:rsidRPr="00BF701F">
              <w:t>Указывается сумма бюджетного обязательства в валюте Российской Федерации.</w:t>
            </w:r>
          </w:p>
          <w:p w:rsidR="00FC19BF" w:rsidRPr="00BF701F" w:rsidRDefault="00FC19BF" w:rsidP="00500BB5">
            <w:pPr>
              <w:pStyle w:val="ConsPlusNormal"/>
              <w:jc w:val="both"/>
            </w:pPr>
            <w:r w:rsidRPr="00BF701F">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BF701F">
                <w:rPr>
                  <w:color w:val="0000FF"/>
                </w:rPr>
                <w:t>пункте 10.4</w:t>
              </w:r>
            </w:hyperlink>
            <w:r w:rsidRPr="00BF701F">
              <w:t xml:space="preserve"> настоящей информации.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10.12. Уведомление о поступлении исполнительного документа/решения налогового органа</w:t>
            </w:r>
          </w:p>
        </w:tc>
        <w:tc>
          <w:tcPr>
            <w:tcW w:w="5049" w:type="dxa"/>
          </w:tcPr>
          <w:p w:rsidR="00FC19BF" w:rsidRPr="00BF701F" w:rsidRDefault="00FC19BF" w:rsidP="00500BB5">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10.13. Основание не включения договора (государственного контракта) в реестр контрактов</w:t>
            </w:r>
          </w:p>
        </w:tc>
        <w:tc>
          <w:tcPr>
            <w:tcW w:w="5049" w:type="dxa"/>
          </w:tcPr>
          <w:p w:rsidR="00FC19BF" w:rsidRPr="00BF701F" w:rsidRDefault="00FC19BF" w:rsidP="00500BB5">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значения "договор" указывается основание не включения договора (контракта) в реестр контрактов.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 Реквизиты контрагента/взыскателя по исполнительному документу/решению налогового органа</w:t>
            </w:r>
          </w:p>
        </w:tc>
        <w:tc>
          <w:tcPr>
            <w:tcW w:w="5049" w:type="dxa"/>
          </w:tcPr>
          <w:p w:rsidR="00FC19BF" w:rsidRPr="00BF701F" w:rsidRDefault="00FC19BF" w:rsidP="00500BB5">
            <w:pPr>
              <w:pStyle w:val="ConsPlusNormal"/>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11.1. Наименование юридического лица/фамилия, имя, отчество физического лица</w:t>
            </w:r>
          </w:p>
        </w:tc>
        <w:tc>
          <w:tcPr>
            <w:tcW w:w="5049" w:type="dxa"/>
          </w:tcPr>
          <w:p w:rsidR="00FC19BF" w:rsidRPr="00BF701F" w:rsidRDefault="00FC19BF" w:rsidP="00500BB5">
            <w:pPr>
              <w:pStyle w:val="ConsPlusNormal"/>
              <w:jc w:val="both"/>
            </w:pPr>
            <w:r w:rsidRPr="00BF701F">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11.2. Идентификационный номер налогоплательщика (ИНН)</w:t>
            </w:r>
          </w:p>
        </w:tc>
        <w:tc>
          <w:tcPr>
            <w:tcW w:w="5049" w:type="dxa"/>
          </w:tcPr>
          <w:p w:rsidR="00FC19BF" w:rsidRPr="00BF701F" w:rsidRDefault="00FC19BF" w:rsidP="00500BB5">
            <w:pPr>
              <w:pStyle w:val="ConsPlusNormal"/>
              <w:jc w:val="both"/>
            </w:pPr>
            <w:r w:rsidRPr="00BF701F">
              <w:t>Указывается идентификационный номер налогоплательщика контрагента в соответствии со сведениями ЕГРЮЛ.</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11.3. Код причины постановки на учет в налоговом органе (КПП)</w:t>
            </w:r>
          </w:p>
        </w:tc>
        <w:tc>
          <w:tcPr>
            <w:tcW w:w="5049" w:type="dxa"/>
          </w:tcPr>
          <w:p w:rsidR="00FC19BF" w:rsidRPr="00BF701F" w:rsidRDefault="00FC19BF" w:rsidP="00500BB5">
            <w:pPr>
              <w:pStyle w:val="ConsPlusNormal"/>
              <w:jc w:val="both"/>
            </w:pPr>
            <w:r w:rsidRPr="00BF701F">
              <w:t>Указывается код причины постановки на учет контрагента в соответствии со сведениями ЕГРЮЛ.</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11.4. Код по Сводному реестру</w:t>
            </w:r>
          </w:p>
        </w:tc>
        <w:tc>
          <w:tcPr>
            <w:tcW w:w="5049" w:type="dxa"/>
          </w:tcPr>
          <w:p w:rsidR="00FC19BF" w:rsidRPr="00BF701F" w:rsidRDefault="00FC19BF" w:rsidP="00500BB5">
            <w:pPr>
              <w:pStyle w:val="ConsPlusNormal"/>
              <w:jc w:val="both"/>
            </w:pPr>
            <w:r w:rsidRPr="00BF701F">
              <w:t xml:space="preserve">Указывается код по Сводному реестру контрагента </w:t>
            </w:r>
            <w:r w:rsidRPr="00BF701F">
              <w:lastRenderedPageBreak/>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11.5. Номер лицевого счета (раздела на лицевом счете)</w:t>
            </w:r>
          </w:p>
        </w:tc>
        <w:tc>
          <w:tcPr>
            <w:tcW w:w="5049" w:type="dxa"/>
          </w:tcPr>
          <w:p w:rsidR="00FC19BF" w:rsidRPr="00BF701F" w:rsidRDefault="00FC19BF" w:rsidP="00500BB5">
            <w:pPr>
              <w:pStyle w:val="ConsPlusNormal"/>
              <w:ind w:firstLine="283"/>
              <w:jc w:val="both"/>
            </w:pPr>
            <w:r w:rsidRPr="00BF701F">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C19BF" w:rsidRPr="00BF701F" w:rsidRDefault="00FC19BF" w:rsidP="00500BB5">
            <w:pPr>
              <w:pStyle w:val="ConsPlusNormal"/>
              <w:jc w:val="both"/>
            </w:pPr>
            <w:r w:rsidRPr="00BF701F">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11.6. Номер банковского счета</w:t>
            </w:r>
          </w:p>
        </w:tc>
        <w:tc>
          <w:tcPr>
            <w:tcW w:w="5049" w:type="dxa"/>
          </w:tcPr>
          <w:p w:rsidR="00FC19BF" w:rsidRPr="00BF701F" w:rsidRDefault="00FC19BF" w:rsidP="00500BB5">
            <w:pPr>
              <w:pStyle w:val="ConsPlusNormal"/>
              <w:jc w:val="both"/>
            </w:pPr>
            <w:r w:rsidRPr="00BF701F">
              <w:t>Указываются номер банковского счета контрагента (при наличии в документе-основании).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11.7. Наименование банка (иной организации), в котором(-ой) открыт счет контрагенту</w:t>
            </w:r>
          </w:p>
        </w:tc>
        <w:tc>
          <w:tcPr>
            <w:tcW w:w="5049" w:type="dxa"/>
          </w:tcPr>
          <w:p w:rsidR="00FC19BF" w:rsidRPr="00BF701F" w:rsidRDefault="00FC19BF" w:rsidP="00500BB5">
            <w:pPr>
              <w:pStyle w:val="ConsPlusNormal"/>
              <w:jc w:val="both"/>
            </w:pPr>
            <w:r w:rsidRPr="00BF701F">
              <w:t>Указывается наименование банка контрагента или территориального органа Федерального казначейства (при наличии в документе-основании).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11.8. БИК банка</w:t>
            </w:r>
          </w:p>
        </w:tc>
        <w:tc>
          <w:tcPr>
            <w:tcW w:w="5049" w:type="dxa"/>
          </w:tcPr>
          <w:p w:rsidR="00FC19BF" w:rsidRPr="00BF701F" w:rsidRDefault="00FC19BF" w:rsidP="00500BB5">
            <w:pPr>
              <w:pStyle w:val="ConsPlusNormal"/>
              <w:jc w:val="both"/>
            </w:pPr>
            <w:r w:rsidRPr="00BF701F">
              <w:t>Указывается БИК банка контрагента (при наличии в документе-основании).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11.9. Корреспондентский счет банка</w:t>
            </w:r>
          </w:p>
        </w:tc>
        <w:tc>
          <w:tcPr>
            <w:tcW w:w="5049" w:type="dxa"/>
          </w:tcPr>
          <w:p w:rsidR="00FC19BF" w:rsidRPr="00BF701F" w:rsidRDefault="00FC19BF" w:rsidP="00500BB5">
            <w:pPr>
              <w:pStyle w:val="ConsPlusNormal"/>
              <w:jc w:val="both"/>
            </w:pPr>
            <w:r w:rsidRPr="00BF701F">
              <w:t>Указывается корреспондентский счет банка контрагента (при наличии в документе-основании).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 Расшифровка обязательства</w:t>
            </w:r>
          </w:p>
        </w:tc>
        <w:tc>
          <w:tcPr>
            <w:tcW w:w="5049" w:type="dxa"/>
          </w:tcPr>
          <w:p w:rsidR="00FC19BF" w:rsidRPr="00BF701F" w:rsidRDefault="00FC19BF" w:rsidP="00500BB5">
            <w:pPr>
              <w:pStyle w:val="ConsPlusNormal"/>
            </w:pP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FC19BF" w:rsidRPr="00BF701F" w:rsidRDefault="00FC19BF" w:rsidP="00500BB5">
            <w:pPr>
              <w:pStyle w:val="ConsPlusNormal"/>
              <w:jc w:val="both"/>
            </w:pPr>
            <w:r w:rsidRPr="00BF701F">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FC19BF" w:rsidRPr="00BF701F" w:rsidRDefault="00FC19BF" w:rsidP="00500BB5">
            <w:pPr>
              <w:pStyle w:val="ConsPlusNormal"/>
              <w:jc w:val="both"/>
            </w:pPr>
            <w:r w:rsidRPr="00BF701F">
              <w:t>Указывается уникальный код объекта капитального строительства или объекта недвижимого имущества, код мероприятия по информатизации.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FC19BF" w:rsidRPr="00BF701F" w:rsidRDefault="00FC19BF" w:rsidP="00500BB5">
            <w:pPr>
              <w:pStyle w:val="ConsPlusNormal"/>
              <w:jc w:val="both"/>
            </w:pPr>
            <w:r w:rsidRPr="00BF701F">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12.4. Код по бюджетной классификации</w:t>
            </w:r>
          </w:p>
        </w:tc>
        <w:tc>
          <w:tcPr>
            <w:tcW w:w="5049" w:type="dxa"/>
          </w:tcPr>
          <w:p w:rsidR="00FC19BF" w:rsidRPr="00BF701F" w:rsidRDefault="00FC19BF" w:rsidP="00500BB5">
            <w:pPr>
              <w:pStyle w:val="ConsPlusNormal"/>
              <w:jc w:val="both"/>
            </w:pPr>
            <w:r w:rsidRPr="00BF701F">
              <w:t xml:space="preserve">Указывается код классификации расходов бюджета </w:t>
            </w:r>
            <w:r>
              <w:t>Ёгольского</w:t>
            </w:r>
            <w:r w:rsidRPr="00BF701F">
              <w:t xml:space="preserve"> сельского поселения в соответствии с предметом документа-основания.</w:t>
            </w:r>
          </w:p>
          <w:p w:rsidR="00FC19BF" w:rsidRPr="00BF701F" w:rsidRDefault="00FC19BF" w:rsidP="00500BB5">
            <w:pPr>
              <w:pStyle w:val="ConsPlusNormal"/>
              <w:jc w:val="both"/>
            </w:pPr>
            <w:r w:rsidRPr="00BF701F">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t>Ёгольского</w:t>
            </w:r>
            <w:r w:rsidRPr="00BF701F">
              <w:t xml:space="preserve"> сельского поселения на основании информации, представленной должником.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12.5. Сумма обязательства в разрезе на текущий финансовый год и первый и второй год планового периода</w:t>
            </w:r>
          </w:p>
        </w:tc>
        <w:tc>
          <w:tcPr>
            <w:tcW w:w="5049" w:type="dxa"/>
          </w:tcPr>
          <w:p w:rsidR="00FC19BF" w:rsidRPr="00BF701F" w:rsidRDefault="00FC19BF" w:rsidP="00500BB5">
            <w:pPr>
              <w:pStyle w:val="ConsPlusNormal"/>
              <w:jc w:val="both"/>
            </w:pPr>
            <w:r w:rsidRPr="00BF701F">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FC19BF" w:rsidRPr="00BF701F" w:rsidRDefault="00FC19BF" w:rsidP="00500BB5">
            <w:pPr>
              <w:pStyle w:val="ConsPlusNormal"/>
              <w:jc w:val="both"/>
            </w:pPr>
            <w:r w:rsidRPr="00BF701F">
              <w:t>Указываются суммы доведенных лимитов бюджетных обязательств на текущий финансовый год, на первый и второй год планового периода.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FC19BF" w:rsidRPr="00BF701F" w:rsidRDefault="00FC19BF" w:rsidP="00500BB5">
            <w:pPr>
              <w:pStyle w:val="ConsPlusNormal"/>
              <w:jc w:val="both"/>
            </w:pPr>
            <w:r w:rsidRPr="00BF701F">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12.8. Всего в разрезе сумм на текущий финансовый год, на первый и второй год планового периода</w:t>
            </w:r>
          </w:p>
        </w:tc>
        <w:tc>
          <w:tcPr>
            <w:tcW w:w="5049" w:type="dxa"/>
          </w:tcPr>
          <w:p w:rsidR="00FC19BF" w:rsidRPr="00BF701F" w:rsidRDefault="00FC19BF" w:rsidP="00500BB5">
            <w:pPr>
              <w:pStyle w:val="ConsPlusNormal"/>
              <w:jc w:val="both"/>
            </w:pPr>
            <w:r w:rsidRPr="00BF701F">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12.9. Примечание</w:t>
            </w:r>
          </w:p>
        </w:tc>
        <w:tc>
          <w:tcPr>
            <w:tcW w:w="5049" w:type="dxa"/>
          </w:tcPr>
          <w:p w:rsidR="00FC19BF" w:rsidRPr="00BF701F" w:rsidRDefault="00FC19BF" w:rsidP="00500BB5">
            <w:pPr>
              <w:pStyle w:val="ConsPlusNormal"/>
              <w:jc w:val="both"/>
            </w:pPr>
            <w:r w:rsidRPr="00BF701F">
              <w:t>Указывается иная информация, необходимая для формирования Уведомления о превышении.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13. Руководитель (уполномоченное лицо)</w:t>
            </w:r>
          </w:p>
        </w:tc>
        <w:tc>
          <w:tcPr>
            <w:tcW w:w="5049" w:type="dxa"/>
          </w:tcPr>
          <w:p w:rsidR="00FC19BF" w:rsidRPr="00BF701F" w:rsidRDefault="00FC19BF" w:rsidP="00500BB5">
            <w:pPr>
              <w:pStyle w:val="ConsPlusNormal"/>
              <w:jc w:val="both"/>
            </w:pPr>
            <w:r w:rsidRPr="00BF701F">
              <w:t>Указываются должность, подпись, расшифровка подписи руководителя (уполномоченного лица), подписавшего Уведомление о превышении.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14. Дата</w:t>
            </w:r>
          </w:p>
        </w:tc>
        <w:tc>
          <w:tcPr>
            <w:tcW w:w="5049" w:type="dxa"/>
          </w:tcPr>
          <w:p w:rsidR="00FC19BF" w:rsidRPr="00BF701F" w:rsidRDefault="00FC19BF" w:rsidP="00500BB5">
            <w:pPr>
              <w:pStyle w:val="ConsPlusNormal"/>
              <w:jc w:val="both"/>
            </w:pPr>
            <w:r w:rsidRPr="00BF701F">
              <w:t>Указывается дата подписания Уведомления о превышении.</w:t>
            </w:r>
          </w:p>
        </w:tc>
      </w:tr>
    </w:tbl>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both"/>
      </w:pPr>
    </w:p>
    <w:p w:rsidR="00FC19BF" w:rsidRPr="00BF701F" w:rsidRDefault="00FC19BF" w:rsidP="00500BB5">
      <w:pPr>
        <w:pStyle w:val="ConsPlusNormal"/>
        <w:jc w:val="right"/>
        <w:outlineLvl w:val="1"/>
      </w:pPr>
      <w:r w:rsidRPr="00BF701F">
        <w:lastRenderedPageBreak/>
        <w:t>Приложение N 5</w:t>
      </w:r>
    </w:p>
    <w:p w:rsidR="00FC19BF" w:rsidRPr="00BF701F" w:rsidRDefault="00FC19BF" w:rsidP="00500BB5">
      <w:pPr>
        <w:pStyle w:val="ConsPlusNormal"/>
        <w:jc w:val="right"/>
      </w:pPr>
      <w:r w:rsidRPr="00BF701F">
        <w:t>к Порядку учета бюджетных и денежных</w:t>
      </w:r>
    </w:p>
    <w:p w:rsidR="00FC19BF" w:rsidRPr="00BF701F" w:rsidRDefault="00FC19BF" w:rsidP="00500BB5">
      <w:pPr>
        <w:pStyle w:val="ConsPlusNormal"/>
        <w:jc w:val="right"/>
      </w:pPr>
      <w:r w:rsidRPr="00BF701F">
        <w:t>обязательств получателей средств</w:t>
      </w:r>
    </w:p>
    <w:p w:rsidR="00FC19BF" w:rsidRPr="00BF701F" w:rsidRDefault="00FC19BF" w:rsidP="00500BB5">
      <w:pPr>
        <w:pStyle w:val="ConsPlusNormal"/>
        <w:jc w:val="right"/>
      </w:pPr>
      <w:r w:rsidRPr="00BF701F">
        <w:t xml:space="preserve">бюджета </w:t>
      </w:r>
      <w:r>
        <w:t>Ёгольского</w:t>
      </w:r>
      <w:r w:rsidRPr="00BF701F">
        <w:t xml:space="preserve"> сельского поселения </w:t>
      </w:r>
    </w:p>
    <w:p w:rsidR="00FC19BF" w:rsidRPr="00BF701F" w:rsidRDefault="00FC19BF" w:rsidP="00500BB5">
      <w:pPr>
        <w:pStyle w:val="ConsPlusNormal"/>
        <w:jc w:val="right"/>
      </w:pPr>
      <w:r w:rsidRPr="00BF701F">
        <w:t xml:space="preserve">Управлением Федерального </w:t>
      </w:r>
    </w:p>
    <w:p w:rsidR="00FC19BF" w:rsidRPr="00BF701F" w:rsidRDefault="00FC19BF" w:rsidP="00500BB5">
      <w:pPr>
        <w:pStyle w:val="ConsPlusNormal"/>
        <w:jc w:val="right"/>
      </w:pPr>
      <w:r w:rsidRPr="00BF701F">
        <w:t>казначейства по Новгородской области,</w:t>
      </w:r>
    </w:p>
    <w:p w:rsidR="00FC19BF" w:rsidRPr="00BF701F" w:rsidRDefault="00FC19BF" w:rsidP="00500BB5">
      <w:pPr>
        <w:pStyle w:val="ConsPlusNormal"/>
        <w:jc w:val="right"/>
      </w:pPr>
      <w:r w:rsidRPr="00BF701F">
        <w:t xml:space="preserve">утвержденному </w:t>
      </w:r>
      <w:r>
        <w:t>постановлением</w:t>
      </w:r>
      <w:r w:rsidRPr="00BF701F">
        <w:t xml:space="preserve"> Администрации</w:t>
      </w:r>
    </w:p>
    <w:p w:rsidR="00FC19BF" w:rsidRPr="00BF701F" w:rsidRDefault="00FC19BF" w:rsidP="00500BB5">
      <w:pPr>
        <w:pStyle w:val="ConsPlusNormal"/>
        <w:jc w:val="right"/>
      </w:pPr>
      <w:r>
        <w:t>Ёгольского</w:t>
      </w:r>
      <w:r w:rsidRPr="00BF701F">
        <w:t xml:space="preserve"> сельского поселения</w:t>
      </w:r>
    </w:p>
    <w:p w:rsidR="00FC19BF" w:rsidRPr="00BF701F" w:rsidRDefault="00FC19BF" w:rsidP="00500BB5">
      <w:pPr>
        <w:pStyle w:val="ConsPlusNormal"/>
        <w:jc w:val="both"/>
      </w:pPr>
      <w:r w:rsidRPr="00BF701F">
        <w:t xml:space="preserve">                                                                                                                                       от </w:t>
      </w:r>
      <w:r>
        <w:t xml:space="preserve">23.11.2021 </w:t>
      </w:r>
      <w:r w:rsidRPr="00BF701F">
        <w:t xml:space="preserve">N </w:t>
      </w:r>
      <w:r>
        <w:t>66</w:t>
      </w:r>
    </w:p>
    <w:p w:rsidR="00FC19BF" w:rsidRPr="00BF701F" w:rsidRDefault="00FC19BF" w:rsidP="00500BB5">
      <w:pPr>
        <w:pStyle w:val="ConsPlusNormal"/>
        <w:jc w:val="right"/>
      </w:pPr>
    </w:p>
    <w:p w:rsidR="00FC19BF" w:rsidRPr="00BF701F" w:rsidRDefault="00FC19BF" w:rsidP="00500BB5">
      <w:pPr>
        <w:pStyle w:val="ConsPlusNormal"/>
        <w:jc w:val="both"/>
      </w:pPr>
    </w:p>
    <w:p w:rsidR="00FC19BF" w:rsidRPr="00BF701F" w:rsidRDefault="00FC19BF" w:rsidP="00500BB5">
      <w:pPr>
        <w:pStyle w:val="ConsPlusNormal"/>
        <w:jc w:val="center"/>
      </w:pPr>
      <w:bookmarkStart w:id="59" w:name="P1341"/>
      <w:bookmarkEnd w:id="59"/>
      <w:r w:rsidRPr="00BF701F">
        <w:t>Реквизиты</w:t>
      </w:r>
    </w:p>
    <w:p w:rsidR="00FC19BF" w:rsidRPr="00BF701F" w:rsidRDefault="00FC19BF" w:rsidP="00500BB5">
      <w:pPr>
        <w:pStyle w:val="ConsPlusNormal"/>
        <w:jc w:val="center"/>
      </w:pPr>
      <w:r w:rsidRPr="00BF701F">
        <w:t>извещения о постановке на учет (изменении) бюджетного</w:t>
      </w:r>
    </w:p>
    <w:p w:rsidR="00FC19BF" w:rsidRPr="00BF701F" w:rsidRDefault="00FC19BF" w:rsidP="00500BB5">
      <w:pPr>
        <w:pStyle w:val="ConsPlusNormal"/>
        <w:jc w:val="center"/>
      </w:pPr>
      <w:r w:rsidRPr="00BF701F">
        <w:t>обязательства в органе Федерального казначейства</w:t>
      </w:r>
    </w:p>
    <w:p w:rsidR="00FC19BF" w:rsidRPr="00BF701F" w:rsidRDefault="00FC19BF" w:rsidP="00500BB5">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FC19BF" w:rsidRPr="00BF701F" w:rsidTr="00500BB5">
        <w:tc>
          <w:tcPr>
            <w:tcW w:w="9067" w:type="dxa"/>
            <w:gridSpan w:val="2"/>
            <w:tcBorders>
              <w:top w:val="nil"/>
              <w:left w:val="nil"/>
              <w:right w:val="nil"/>
            </w:tcBorders>
            <w:vAlign w:val="bottom"/>
          </w:tcPr>
          <w:p w:rsidR="00FC19BF" w:rsidRPr="00BF701F" w:rsidRDefault="00FC19BF" w:rsidP="00500BB5">
            <w:pPr>
              <w:pStyle w:val="ConsPlusNormal"/>
              <w:jc w:val="both"/>
            </w:pPr>
            <w:r w:rsidRPr="00BF701F">
              <w:t>Единица измерения: руб. (с точностью до второго десятичного знака)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center"/>
            </w:pPr>
            <w:r w:rsidRPr="00BF701F">
              <w:t>Наименование реквизита</w:t>
            </w:r>
          </w:p>
        </w:tc>
        <w:tc>
          <w:tcPr>
            <w:tcW w:w="5102" w:type="dxa"/>
          </w:tcPr>
          <w:p w:rsidR="00FC19BF" w:rsidRPr="00BF701F" w:rsidRDefault="00FC19BF" w:rsidP="00500BB5">
            <w:pPr>
              <w:pStyle w:val="ConsPlusNormal"/>
              <w:jc w:val="center"/>
            </w:pPr>
            <w:r w:rsidRPr="00BF701F">
              <w:t>Правила формирования, заполнения реквизита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center"/>
            </w:pPr>
            <w:r w:rsidRPr="00BF701F">
              <w:t>1</w:t>
            </w:r>
          </w:p>
        </w:tc>
        <w:tc>
          <w:tcPr>
            <w:tcW w:w="5102" w:type="dxa"/>
          </w:tcPr>
          <w:p w:rsidR="00FC19BF" w:rsidRPr="00BF701F" w:rsidRDefault="00FC19BF" w:rsidP="00500BB5">
            <w:pPr>
              <w:pStyle w:val="ConsPlusNormal"/>
              <w:jc w:val="center"/>
            </w:pPr>
            <w:r w:rsidRPr="00BF701F">
              <w:t>2</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1. Дата</w:t>
            </w:r>
          </w:p>
        </w:tc>
        <w:tc>
          <w:tcPr>
            <w:tcW w:w="5102" w:type="dxa"/>
          </w:tcPr>
          <w:p w:rsidR="00FC19BF" w:rsidRPr="00BF701F" w:rsidRDefault="00FC19BF" w:rsidP="00500BB5">
            <w:pPr>
              <w:pStyle w:val="ConsPlusNormal"/>
              <w:ind w:firstLine="283"/>
              <w:jc w:val="both"/>
            </w:pPr>
            <w:r w:rsidRPr="00BF701F">
              <w:t>Указывается дата Извещения о постановке на учет (изменении) бюджетного обязательства в Управлении.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2. Наименование органа Федерального казначейства</w:t>
            </w:r>
          </w:p>
        </w:tc>
        <w:tc>
          <w:tcPr>
            <w:tcW w:w="5102" w:type="dxa"/>
          </w:tcPr>
          <w:p w:rsidR="00FC19BF" w:rsidRPr="00BF701F" w:rsidRDefault="00FC19BF" w:rsidP="00500BB5">
            <w:pPr>
              <w:pStyle w:val="ConsPlusNormal"/>
              <w:ind w:firstLine="283"/>
              <w:jc w:val="both"/>
            </w:pPr>
            <w:r w:rsidRPr="00BF701F">
              <w:t>Указывается «Управление Федерального казначейства по Новгородской области».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2.1. Код органа Федерального казначейства (КОФК)</w:t>
            </w:r>
          </w:p>
        </w:tc>
        <w:tc>
          <w:tcPr>
            <w:tcW w:w="5102" w:type="dxa"/>
          </w:tcPr>
          <w:p w:rsidR="00FC19BF" w:rsidRPr="00BF701F" w:rsidRDefault="00FC19BF" w:rsidP="00500BB5">
            <w:pPr>
              <w:pStyle w:val="ConsPlusNormal"/>
              <w:ind w:firstLine="283"/>
              <w:jc w:val="both"/>
            </w:pPr>
            <w:r w:rsidRPr="00BF701F">
              <w:t>5000</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3. Получатель бюджетных средств</w:t>
            </w:r>
          </w:p>
        </w:tc>
        <w:tc>
          <w:tcPr>
            <w:tcW w:w="5102" w:type="dxa"/>
          </w:tcPr>
          <w:p w:rsidR="00FC19BF" w:rsidRPr="00BF701F" w:rsidRDefault="00FC19BF" w:rsidP="00500BB5">
            <w:pPr>
              <w:pStyle w:val="ConsPlusNormal"/>
              <w:ind w:firstLine="283"/>
              <w:jc w:val="both"/>
            </w:pPr>
            <w:r w:rsidRPr="00BF701F">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3.1. Код по Сводному реестру</w:t>
            </w:r>
          </w:p>
        </w:tc>
        <w:tc>
          <w:tcPr>
            <w:tcW w:w="5102" w:type="dxa"/>
          </w:tcPr>
          <w:p w:rsidR="00FC19BF" w:rsidRPr="00BF701F" w:rsidRDefault="00FC19BF" w:rsidP="00500BB5">
            <w:pPr>
              <w:pStyle w:val="ConsPlusNormal"/>
              <w:ind w:firstLine="283"/>
              <w:jc w:val="both"/>
            </w:pPr>
            <w:r w:rsidRPr="00BF701F">
              <w:t>Указывается код по Сводному реестру получателя средств местного бюджета .</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4. Наименование бюджета</w:t>
            </w:r>
          </w:p>
        </w:tc>
        <w:tc>
          <w:tcPr>
            <w:tcW w:w="5102" w:type="dxa"/>
          </w:tcPr>
          <w:p w:rsidR="00FC19BF" w:rsidRPr="00BF701F" w:rsidRDefault="00FC19BF" w:rsidP="00500BB5">
            <w:pPr>
              <w:pStyle w:val="ConsPlusNormal"/>
              <w:ind w:firstLine="283"/>
              <w:jc w:val="both"/>
            </w:pPr>
            <w:r w:rsidRPr="00BF701F">
              <w:t xml:space="preserve">Указывается «Бюджет </w:t>
            </w:r>
            <w:r>
              <w:t>Ёгольского</w:t>
            </w:r>
            <w:r w:rsidRPr="00BF701F">
              <w:t xml:space="preserve"> сельского поселения».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5. Код ОКТМО</w:t>
            </w:r>
          </w:p>
        </w:tc>
        <w:tc>
          <w:tcPr>
            <w:tcW w:w="5102" w:type="dxa"/>
          </w:tcPr>
          <w:p w:rsidR="00FC19BF" w:rsidRPr="00BF701F" w:rsidRDefault="00FC19BF" w:rsidP="00500BB5">
            <w:pPr>
              <w:pStyle w:val="ConsPlusNormal"/>
              <w:ind w:firstLine="283"/>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6. Финансовый орган</w:t>
            </w:r>
          </w:p>
        </w:tc>
        <w:tc>
          <w:tcPr>
            <w:tcW w:w="5102" w:type="dxa"/>
          </w:tcPr>
          <w:p w:rsidR="00FC19BF" w:rsidRPr="00BF701F" w:rsidRDefault="00FC19BF" w:rsidP="00500BB5">
            <w:pPr>
              <w:pStyle w:val="ConsPlusNormal"/>
              <w:ind w:firstLine="283"/>
              <w:jc w:val="both"/>
            </w:pPr>
            <w:r w:rsidRPr="00BF701F">
              <w:t xml:space="preserve">Администрация </w:t>
            </w:r>
            <w:r>
              <w:t>Ёгольского</w:t>
            </w:r>
            <w:r w:rsidRPr="00BF701F">
              <w:t xml:space="preserve"> сельского поселения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6.1. Код по ОКПО</w:t>
            </w:r>
          </w:p>
        </w:tc>
        <w:tc>
          <w:tcPr>
            <w:tcW w:w="5102" w:type="dxa"/>
          </w:tcPr>
          <w:p w:rsidR="00FC19BF" w:rsidRPr="00BF701F" w:rsidRDefault="00FC19BF" w:rsidP="00500BB5">
            <w:pPr>
              <w:pStyle w:val="ConsPlusNormal"/>
              <w:ind w:firstLine="283"/>
              <w:jc w:val="both"/>
            </w:pPr>
            <w:r w:rsidRPr="00BF701F">
              <w:t xml:space="preserve">Указывается код финансового органа по </w:t>
            </w:r>
            <w:r w:rsidRPr="00BF701F">
              <w:lastRenderedPageBreak/>
              <w:t>Общероссийскому классификатору предприятий и организаций.</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Pr>
          <w:p w:rsidR="00FC19BF" w:rsidRPr="00BF701F" w:rsidRDefault="00FC19BF" w:rsidP="00500BB5">
            <w:pPr>
              <w:pStyle w:val="ConsPlusNormal"/>
              <w:ind w:firstLine="283"/>
              <w:jc w:val="both"/>
            </w:pPr>
            <w:r w:rsidRPr="00BF701F">
              <w:t>Указывается номер документа-основания.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8. Дата заключения (принятия) документа-основания</w:t>
            </w:r>
          </w:p>
        </w:tc>
        <w:tc>
          <w:tcPr>
            <w:tcW w:w="5102" w:type="dxa"/>
          </w:tcPr>
          <w:p w:rsidR="00FC19BF" w:rsidRPr="00BF701F" w:rsidRDefault="00FC19BF" w:rsidP="00500BB5">
            <w:pPr>
              <w:pStyle w:val="ConsPlusNormal"/>
              <w:ind w:firstLine="283"/>
              <w:jc w:val="both"/>
            </w:pPr>
            <w:r w:rsidRPr="00BF701F">
              <w:t>Указывается дата заключения (принятия) документа-основания.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9. Сумма по документу-основанию</w:t>
            </w:r>
          </w:p>
        </w:tc>
        <w:tc>
          <w:tcPr>
            <w:tcW w:w="5102" w:type="dxa"/>
          </w:tcPr>
          <w:p w:rsidR="00FC19BF" w:rsidRPr="00BF701F" w:rsidRDefault="00FC19BF" w:rsidP="00500BB5">
            <w:pPr>
              <w:pStyle w:val="ConsPlusNormal"/>
              <w:ind w:firstLine="283"/>
              <w:jc w:val="both"/>
            </w:pPr>
            <w:r w:rsidRPr="00BF701F">
              <w:t>Указывается сумма бюджетного обязательства по документу-основанию.</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10. Дата Сведений о бюджетном обязательстве</w:t>
            </w:r>
          </w:p>
        </w:tc>
        <w:tc>
          <w:tcPr>
            <w:tcW w:w="5102" w:type="dxa"/>
          </w:tcPr>
          <w:p w:rsidR="00FC19BF" w:rsidRPr="00BF701F" w:rsidRDefault="00FC19BF" w:rsidP="00500BB5">
            <w:pPr>
              <w:pStyle w:val="ConsPlusNormal"/>
              <w:ind w:firstLine="283"/>
              <w:jc w:val="both"/>
            </w:pPr>
            <w:r w:rsidRPr="00BF701F">
              <w:t>Указывается дата Сведений о бюджетном обязательстве.</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11. Дата постановки на учет (изменения) бюджетного обязательства</w:t>
            </w:r>
          </w:p>
        </w:tc>
        <w:tc>
          <w:tcPr>
            <w:tcW w:w="5102" w:type="dxa"/>
          </w:tcPr>
          <w:p w:rsidR="00FC19BF" w:rsidRPr="00BF701F" w:rsidRDefault="00FC19BF" w:rsidP="00500BB5">
            <w:pPr>
              <w:pStyle w:val="ConsPlusNormal"/>
              <w:ind w:firstLine="283"/>
              <w:jc w:val="both"/>
            </w:pPr>
            <w:r w:rsidRPr="00BF701F">
              <w:t>Указывается дата постановки на учет (изменения) бюджетного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12. Порядковый номер внесения изменений в бюджетное обязательство</w:t>
            </w:r>
          </w:p>
        </w:tc>
        <w:tc>
          <w:tcPr>
            <w:tcW w:w="5102" w:type="dxa"/>
          </w:tcPr>
          <w:p w:rsidR="00FC19BF" w:rsidRPr="00BF701F" w:rsidRDefault="00FC19BF" w:rsidP="00500BB5">
            <w:pPr>
              <w:pStyle w:val="ConsPlusNormal"/>
              <w:ind w:firstLine="283"/>
              <w:jc w:val="both"/>
            </w:pPr>
            <w:r w:rsidRPr="00BF701F">
              <w:t>Указывается порядковый номер внесения изменений в бюджетное обязательство.</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13. Учетный номер бюджетного обязательства</w:t>
            </w:r>
          </w:p>
        </w:tc>
        <w:tc>
          <w:tcPr>
            <w:tcW w:w="5102" w:type="dxa"/>
          </w:tcPr>
          <w:p w:rsidR="00FC19BF" w:rsidRPr="00BF701F" w:rsidRDefault="00FC19BF" w:rsidP="00500BB5">
            <w:pPr>
              <w:pStyle w:val="ConsPlusNormal"/>
              <w:ind w:firstLine="283"/>
              <w:jc w:val="both"/>
            </w:pPr>
            <w:r w:rsidRPr="00BF701F">
              <w:t>Указываются учетный номер бюджетного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14. Номер реестровой записи в реестре контрактов (реестре соглашений)</w:t>
            </w:r>
          </w:p>
        </w:tc>
        <w:tc>
          <w:tcPr>
            <w:tcW w:w="5102" w:type="dxa"/>
          </w:tcPr>
          <w:p w:rsidR="00FC19BF" w:rsidRPr="00BF701F" w:rsidRDefault="00FC19BF" w:rsidP="00500BB5">
            <w:pPr>
              <w:pStyle w:val="ConsPlusNormal"/>
              <w:ind w:firstLine="283"/>
              <w:jc w:val="both"/>
            </w:pPr>
            <w:r w:rsidRPr="00BF701F">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15. Ответственный исполнитель</w:t>
            </w:r>
          </w:p>
        </w:tc>
        <w:tc>
          <w:tcPr>
            <w:tcW w:w="5102" w:type="dxa"/>
          </w:tcPr>
          <w:p w:rsidR="00FC19BF" w:rsidRPr="00BF701F" w:rsidRDefault="00FC19BF" w:rsidP="00500BB5">
            <w:pPr>
              <w:pStyle w:val="ConsPlusNormal"/>
              <w:ind w:firstLine="283"/>
              <w:jc w:val="both"/>
            </w:pPr>
            <w:r w:rsidRPr="00BF701F">
              <w:t>Указываются должность, подпись, расшифровка подписи, телефон ответственного исполнителя.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pPr>
            <w:r w:rsidRPr="00BF701F">
              <w:t>16. Дата</w:t>
            </w:r>
          </w:p>
        </w:tc>
        <w:tc>
          <w:tcPr>
            <w:tcW w:w="5102" w:type="dxa"/>
          </w:tcPr>
          <w:p w:rsidR="00FC19BF" w:rsidRPr="00BF701F" w:rsidRDefault="00FC19BF" w:rsidP="00500BB5">
            <w:pPr>
              <w:pStyle w:val="ConsPlusNormal"/>
              <w:ind w:firstLine="283"/>
              <w:jc w:val="both"/>
            </w:pPr>
            <w:r w:rsidRPr="00BF701F">
              <w:t>Указывается дата подписания Извещения о постановке на учет (изменении) бюджетного обязательства в органе Федерального казначейства.</w:t>
            </w:r>
          </w:p>
        </w:tc>
      </w:tr>
    </w:tbl>
    <w:p w:rsidR="00FC19BF" w:rsidRPr="00BF701F" w:rsidRDefault="00FC19BF" w:rsidP="00500BB5">
      <w:pPr>
        <w:pStyle w:val="ConsPlusNormal"/>
        <w:jc w:val="both"/>
      </w:pPr>
    </w:p>
    <w:p w:rsidR="00FC19BF" w:rsidRPr="00BF701F" w:rsidRDefault="00FC19BF" w:rsidP="00500BB5">
      <w:pPr>
        <w:pStyle w:val="ConsPlusNormal"/>
        <w:outlineLvl w:val="1"/>
      </w:pPr>
    </w:p>
    <w:p w:rsidR="00FC19BF" w:rsidRDefault="00FC19BF" w:rsidP="00500BB5">
      <w:pPr>
        <w:pStyle w:val="ConsPlusNormal"/>
        <w:jc w:val="right"/>
        <w:outlineLvl w:val="1"/>
      </w:pPr>
    </w:p>
    <w:p w:rsidR="00FC19BF" w:rsidRDefault="00FC19BF" w:rsidP="00500BB5">
      <w:pPr>
        <w:pStyle w:val="ConsPlusNormal"/>
        <w:jc w:val="right"/>
        <w:outlineLvl w:val="1"/>
      </w:pPr>
    </w:p>
    <w:p w:rsidR="00FC19BF" w:rsidRDefault="00FC19BF" w:rsidP="00500BB5">
      <w:pPr>
        <w:pStyle w:val="ConsPlusNormal"/>
        <w:jc w:val="right"/>
        <w:outlineLvl w:val="1"/>
      </w:pPr>
    </w:p>
    <w:p w:rsidR="00FC19BF" w:rsidRDefault="00FC19BF" w:rsidP="00500BB5">
      <w:pPr>
        <w:pStyle w:val="ConsPlusNormal"/>
        <w:jc w:val="right"/>
        <w:outlineLvl w:val="1"/>
      </w:pPr>
    </w:p>
    <w:p w:rsidR="00FC19BF" w:rsidRDefault="00FC19BF" w:rsidP="00500BB5">
      <w:pPr>
        <w:pStyle w:val="ConsPlusNormal"/>
        <w:jc w:val="right"/>
        <w:outlineLvl w:val="1"/>
      </w:pPr>
    </w:p>
    <w:p w:rsidR="00FC19BF" w:rsidRDefault="00FC19BF" w:rsidP="00500BB5">
      <w:pPr>
        <w:pStyle w:val="ConsPlusNormal"/>
        <w:jc w:val="right"/>
        <w:outlineLvl w:val="1"/>
      </w:pPr>
    </w:p>
    <w:p w:rsidR="00FC19BF" w:rsidRDefault="00FC19BF" w:rsidP="00500BB5">
      <w:pPr>
        <w:pStyle w:val="ConsPlusNormal"/>
        <w:jc w:val="right"/>
        <w:outlineLvl w:val="1"/>
      </w:pPr>
    </w:p>
    <w:p w:rsidR="00FC19BF" w:rsidRDefault="00FC19BF" w:rsidP="00500BB5">
      <w:pPr>
        <w:pStyle w:val="ConsPlusNormal"/>
        <w:jc w:val="right"/>
        <w:outlineLvl w:val="1"/>
      </w:pPr>
    </w:p>
    <w:p w:rsidR="00FC19BF" w:rsidRPr="00BF701F" w:rsidRDefault="00FC19BF" w:rsidP="00500BB5">
      <w:pPr>
        <w:pStyle w:val="ConsPlusNormal"/>
        <w:jc w:val="right"/>
        <w:outlineLvl w:val="1"/>
      </w:pPr>
    </w:p>
    <w:p w:rsidR="00FC19BF" w:rsidRPr="00BF701F" w:rsidRDefault="00FC19BF" w:rsidP="00500BB5">
      <w:pPr>
        <w:pStyle w:val="ConsPlusNormal"/>
        <w:jc w:val="right"/>
        <w:outlineLvl w:val="1"/>
      </w:pPr>
    </w:p>
    <w:p w:rsidR="00FC19BF" w:rsidRPr="00BF701F" w:rsidRDefault="00FC19BF" w:rsidP="00500BB5">
      <w:pPr>
        <w:pStyle w:val="ConsPlusNormal"/>
        <w:jc w:val="right"/>
        <w:outlineLvl w:val="1"/>
      </w:pPr>
    </w:p>
    <w:p w:rsidR="00FC19BF" w:rsidRPr="00BF701F" w:rsidRDefault="00FC19BF" w:rsidP="00500BB5">
      <w:pPr>
        <w:pStyle w:val="ConsPlusNormal"/>
        <w:jc w:val="right"/>
        <w:outlineLvl w:val="1"/>
      </w:pPr>
      <w:r w:rsidRPr="00BF701F">
        <w:lastRenderedPageBreak/>
        <w:t>Приложение N 6</w:t>
      </w:r>
    </w:p>
    <w:p w:rsidR="00FC19BF" w:rsidRPr="00BF701F" w:rsidRDefault="00FC19BF" w:rsidP="00500BB5">
      <w:pPr>
        <w:pStyle w:val="ConsPlusNormal"/>
        <w:jc w:val="right"/>
      </w:pPr>
      <w:r w:rsidRPr="00BF701F">
        <w:t>к Порядку учета бюджетных и денежных</w:t>
      </w:r>
    </w:p>
    <w:p w:rsidR="00FC19BF" w:rsidRPr="00BF701F" w:rsidRDefault="00FC19BF" w:rsidP="00500BB5">
      <w:pPr>
        <w:pStyle w:val="ConsPlusNormal"/>
        <w:jc w:val="right"/>
      </w:pPr>
      <w:r w:rsidRPr="00BF701F">
        <w:t>обязательств получателей средств</w:t>
      </w:r>
    </w:p>
    <w:p w:rsidR="00FC19BF" w:rsidRPr="00BF701F" w:rsidRDefault="00FC19BF" w:rsidP="00500BB5">
      <w:pPr>
        <w:pStyle w:val="ConsPlusNormal"/>
        <w:jc w:val="right"/>
      </w:pPr>
      <w:r w:rsidRPr="00BF701F">
        <w:t xml:space="preserve">бюджета </w:t>
      </w:r>
      <w:r>
        <w:t>Ёгольского</w:t>
      </w:r>
      <w:r w:rsidRPr="00BF701F">
        <w:t xml:space="preserve"> сельского поселения </w:t>
      </w:r>
    </w:p>
    <w:p w:rsidR="00FC19BF" w:rsidRPr="00BF701F" w:rsidRDefault="00FC19BF" w:rsidP="00500BB5">
      <w:pPr>
        <w:pStyle w:val="ConsPlusNormal"/>
        <w:jc w:val="right"/>
      </w:pPr>
      <w:r w:rsidRPr="00BF701F">
        <w:t>Управлением Федер</w:t>
      </w:r>
      <w:r>
        <w:t>а</w:t>
      </w:r>
      <w:r w:rsidRPr="00BF701F">
        <w:t xml:space="preserve">льного </w:t>
      </w:r>
    </w:p>
    <w:p w:rsidR="00FC19BF" w:rsidRPr="00BF701F" w:rsidRDefault="00FC19BF" w:rsidP="00500BB5">
      <w:pPr>
        <w:pStyle w:val="ConsPlusNormal"/>
        <w:jc w:val="right"/>
      </w:pPr>
      <w:r w:rsidRPr="00BF701F">
        <w:t>казначейства по Новгородской области,</w:t>
      </w:r>
    </w:p>
    <w:p w:rsidR="00FC19BF" w:rsidRPr="00BF701F" w:rsidRDefault="00FC19BF" w:rsidP="00500BB5">
      <w:pPr>
        <w:pStyle w:val="ConsPlusNormal"/>
        <w:jc w:val="right"/>
      </w:pPr>
      <w:r w:rsidRPr="00BF701F">
        <w:t xml:space="preserve">утвержденному </w:t>
      </w:r>
      <w:r>
        <w:t>постановлением</w:t>
      </w:r>
      <w:r w:rsidRPr="00BF701F">
        <w:t xml:space="preserve"> Администрации</w:t>
      </w:r>
    </w:p>
    <w:p w:rsidR="00FC19BF" w:rsidRPr="00BF701F" w:rsidRDefault="00FC19BF" w:rsidP="00500BB5">
      <w:pPr>
        <w:pStyle w:val="ConsPlusNormal"/>
        <w:jc w:val="right"/>
      </w:pPr>
      <w:r>
        <w:t>Ёгольского</w:t>
      </w:r>
      <w:r w:rsidRPr="00BF701F">
        <w:t xml:space="preserve"> сельского поселения</w:t>
      </w:r>
    </w:p>
    <w:p w:rsidR="00FC19BF" w:rsidRPr="00BF701F" w:rsidRDefault="00FC19BF" w:rsidP="00500BB5">
      <w:pPr>
        <w:pStyle w:val="ConsPlusNormal"/>
        <w:jc w:val="both"/>
      </w:pPr>
      <w:r w:rsidRPr="00BF701F">
        <w:t xml:space="preserve">                                                                                                                                       от </w:t>
      </w:r>
      <w:r>
        <w:t xml:space="preserve">23.11.2021 г. </w:t>
      </w:r>
      <w:r w:rsidRPr="00BF701F">
        <w:t xml:space="preserve">N </w:t>
      </w:r>
      <w:r>
        <w:t>66</w:t>
      </w:r>
    </w:p>
    <w:p w:rsidR="00FC19BF" w:rsidRPr="00BF701F" w:rsidRDefault="00FC19BF" w:rsidP="00500BB5">
      <w:pPr>
        <w:pStyle w:val="ConsPlusNormal"/>
        <w:jc w:val="both"/>
      </w:pPr>
    </w:p>
    <w:p w:rsidR="00FC19BF" w:rsidRPr="00BF701F" w:rsidRDefault="00FC19BF" w:rsidP="00500BB5">
      <w:pPr>
        <w:pStyle w:val="ConsPlusNormal"/>
        <w:jc w:val="center"/>
      </w:pPr>
      <w:bookmarkStart w:id="60" w:name="P1402"/>
      <w:bookmarkEnd w:id="60"/>
      <w:r w:rsidRPr="00BF701F">
        <w:t>Реквизиты</w:t>
      </w:r>
    </w:p>
    <w:p w:rsidR="00FC19BF" w:rsidRPr="00BF701F" w:rsidRDefault="00FC19BF" w:rsidP="00500BB5">
      <w:pPr>
        <w:pStyle w:val="ConsPlusNormal"/>
        <w:jc w:val="center"/>
      </w:pPr>
      <w:r w:rsidRPr="00BF701F">
        <w:t>извещения о постановке на учет (изменении) денежного</w:t>
      </w:r>
    </w:p>
    <w:p w:rsidR="00FC19BF" w:rsidRPr="00BF701F" w:rsidRDefault="00FC19BF" w:rsidP="00500BB5">
      <w:pPr>
        <w:pStyle w:val="ConsPlusNormal"/>
        <w:jc w:val="center"/>
      </w:pPr>
      <w:r w:rsidRPr="00BF701F">
        <w:t>обязательства в органе Федерального казначейства</w:t>
      </w:r>
    </w:p>
    <w:p w:rsidR="00FC19BF" w:rsidRPr="00BF701F" w:rsidRDefault="00FC19BF" w:rsidP="00500BB5">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FC19BF" w:rsidRPr="00BF701F" w:rsidTr="00500BB5">
        <w:tc>
          <w:tcPr>
            <w:tcW w:w="9071" w:type="dxa"/>
            <w:gridSpan w:val="2"/>
            <w:tcBorders>
              <w:top w:val="nil"/>
              <w:left w:val="nil"/>
              <w:right w:val="nil"/>
            </w:tcBorders>
          </w:tcPr>
          <w:p w:rsidR="00FC19BF" w:rsidRPr="00BF701F" w:rsidRDefault="00FC19BF" w:rsidP="00500BB5">
            <w:pPr>
              <w:pStyle w:val="ConsPlusNormal"/>
              <w:jc w:val="both"/>
            </w:pPr>
            <w:r w:rsidRPr="00BF701F">
              <w:t>Единица измерения: руб. (с точностью до второго десятичного знака)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center"/>
            </w:pPr>
            <w:r w:rsidRPr="00BF701F">
              <w:t>Наименование реквизита</w:t>
            </w:r>
          </w:p>
        </w:tc>
        <w:tc>
          <w:tcPr>
            <w:tcW w:w="5106" w:type="dxa"/>
          </w:tcPr>
          <w:p w:rsidR="00FC19BF" w:rsidRPr="00BF701F" w:rsidRDefault="00FC19BF" w:rsidP="00500BB5">
            <w:pPr>
              <w:pStyle w:val="ConsPlusNormal"/>
              <w:jc w:val="center"/>
            </w:pPr>
            <w:r w:rsidRPr="00BF701F">
              <w:t>Правила формирования, заполнения реквизита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center"/>
            </w:pPr>
            <w:r w:rsidRPr="00BF701F">
              <w:t>1</w:t>
            </w:r>
          </w:p>
        </w:tc>
        <w:tc>
          <w:tcPr>
            <w:tcW w:w="5106" w:type="dxa"/>
          </w:tcPr>
          <w:p w:rsidR="00FC19BF" w:rsidRPr="00BF701F" w:rsidRDefault="00FC19BF" w:rsidP="00500BB5">
            <w:pPr>
              <w:pStyle w:val="ConsPlusNormal"/>
              <w:jc w:val="center"/>
            </w:pPr>
            <w:r w:rsidRPr="00BF701F">
              <w:t>2</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 Дата</w:t>
            </w:r>
          </w:p>
        </w:tc>
        <w:tc>
          <w:tcPr>
            <w:tcW w:w="5106" w:type="dxa"/>
          </w:tcPr>
          <w:p w:rsidR="00FC19BF" w:rsidRPr="00BF701F" w:rsidRDefault="00FC19BF" w:rsidP="00500BB5">
            <w:pPr>
              <w:pStyle w:val="ConsPlusNormal"/>
              <w:ind w:firstLine="283"/>
              <w:jc w:val="both"/>
            </w:pPr>
            <w:r w:rsidRPr="00BF701F">
              <w:t>Указывается дата Извещения о постановке на учет (изменении) денежного обязательства в Управлении.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2. Наименование органа Федерального казначейства</w:t>
            </w:r>
          </w:p>
        </w:tc>
        <w:tc>
          <w:tcPr>
            <w:tcW w:w="5106" w:type="dxa"/>
          </w:tcPr>
          <w:p w:rsidR="00FC19BF" w:rsidRPr="00BF701F" w:rsidRDefault="00FC19BF" w:rsidP="00500BB5">
            <w:pPr>
              <w:pStyle w:val="ConsPlusNormal"/>
              <w:ind w:firstLine="283"/>
              <w:jc w:val="both"/>
            </w:pPr>
            <w:r w:rsidRPr="00BF701F">
              <w:t>Указывается «Управление Федерального казначейства по Новгородской области».</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2.1. Код органа Федерального казначейства (КОФК)</w:t>
            </w:r>
          </w:p>
        </w:tc>
        <w:tc>
          <w:tcPr>
            <w:tcW w:w="5106" w:type="dxa"/>
          </w:tcPr>
          <w:p w:rsidR="00FC19BF" w:rsidRPr="00BF701F" w:rsidRDefault="00FC19BF" w:rsidP="00500BB5">
            <w:pPr>
              <w:pStyle w:val="ConsPlusNormal"/>
              <w:ind w:firstLine="283"/>
              <w:jc w:val="both"/>
            </w:pPr>
            <w:r w:rsidRPr="00BF701F">
              <w:t>5000</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3. Получатель бюджетных средств</w:t>
            </w:r>
          </w:p>
        </w:tc>
        <w:tc>
          <w:tcPr>
            <w:tcW w:w="5106" w:type="dxa"/>
          </w:tcPr>
          <w:p w:rsidR="00FC19BF" w:rsidRPr="00BF701F" w:rsidRDefault="00FC19BF" w:rsidP="00500BB5">
            <w:pPr>
              <w:pStyle w:val="ConsPlusNormal"/>
              <w:ind w:firstLine="283"/>
              <w:jc w:val="both"/>
            </w:pPr>
            <w:r w:rsidRPr="00BF701F">
              <w:t>Указывается наименование участника бюджетного процесса (полу</w:t>
            </w:r>
            <w:r>
              <w:t>чателя средств местного бюджета</w:t>
            </w:r>
            <w:r w:rsidRPr="00BF701F">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3.1. Код по Сводному реестру</w:t>
            </w:r>
          </w:p>
        </w:tc>
        <w:tc>
          <w:tcPr>
            <w:tcW w:w="5106" w:type="dxa"/>
          </w:tcPr>
          <w:p w:rsidR="00FC19BF" w:rsidRPr="00BF701F" w:rsidRDefault="00FC19BF" w:rsidP="00500BB5">
            <w:pPr>
              <w:pStyle w:val="ConsPlusNormal"/>
              <w:ind w:firstLine="283"/>
              <w:jc w:val="both"/>
            </w:pPr>
            <w:r w:rsidRPr="00BF701F">
              <w:t>Указывается код по Сводному реестру получателя средств местного бюджета .</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4. Наименование бюджета</w:t>
            </w:r>
          </w:p>
        </w:tc>
        <w:tc>
          <w:tcPr>
            <w:tcW w:w="5106" w:type="dxa"/>
          </w:tcPr>
          <w:p w:rsidR="00FC19BF" w:rsidRPr="00BF701F" w:rsidRDefault="00FC19BF" w:rsidP="00500BB5">
            <w:pPr>
              <w:pStyle w:val="ConsPlusNormal"/>
              <w:ind w:firstLine="283"/>
              <w:jc w:val="both"/>
            </w:pPr>
            <w:r w:rsidRPr="00BF701F">
              <w:t xml:space="preserve">Указывается «Бюджет </w:t>
            </w:r>
            <w:r>
              <w:t>Ёгольского</w:t>
            </w:r>
            <w:r w:rsidRPr="00BF701F">
              <w:t xml:space="preserve"> сельского поселения».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5. Код ОКТМО</w:t>
            </w:r>
          </w:p>
        </w:tc>
        <w:tc>
          <w:tcPr>
            <w:tcW w:w="5106" w:type="dxa"/>
          </w:tcPr>
          <w:p w:rsidR="00FC19BF" w:rsidRPr="00BF701F" w:rsidRDefault="00FC19BF" w:rsidP="00500BB5">
            <w:pPr>
              <w:pStyle w:val="ConsPlusNormal"/>
              <w:ind w:firstLine="283"/>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 Финансовый орган</w:t>
            </w:r>
          </w:p>
        </w:tc>
        <w:tc>
          <w:tcPr>
            <w:tcW w:w="5106" w:type="dxa"/>
          </w:tcPr>
          <w:p w:rsidR="00FC19BF" w:rsidRPr="00BF701F" w:rsidRDefault="00FC19BF" w:rsidP="00500BB5">
            <w:pPr>
              <w:pStyle w:val="ConsPlusNormal"/>
              <w:ind w:firstLine="283"/>
              <w:jc w:val="both"/>
            </w:pPr>
            <w:r w:rsidRPr="00BF701F">
              <w:t xml:space="preserve">Администрация </w:t>
            </w:r>
            <w:r>
              <w:t>Ёгольского</w:t>
            </w:r>
            <w:r w:rsidRPr="00BF701F">
              <w:t xml:space="preserve"> сельского поселения.</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6.1. Код по ОКПО</w:t>
            </w:r>
          </w:p>
        </w:tc>
        <w:tc>
          <w:tcPr>
            <w:tcW w:w="5106" w:type="dxa"/>
          </w:tcPr>
          <w:p w:rsidR="00FC19BF" w:rsidRPr="00BF701F" w:rsidRDefault="00FC19BF" w:rsidP="00500BB5">
            <w:pPr>
              <w:pStyle w:val="ConsPlusNormal"/>
              <w:ind w:firstLine="283"/>
              <w:jc w:val="both"/>
            </w:pPr>
            <w:r w:rsidRPr="00BF701F">
              <w:t xml:space="preserve">Указывается код финансового органа по Общероссийскому классификатору предприятий и </w:t>
            </w:r>
            <w:r w:rsidRPr="00BF701F">
              <w:lastRenderedPageBreak/>
              <w:t>организаций.</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FC19BF" w:rsidRPr="00BF701F" w:rsidRDefault="00FC19BF" w:rsidP="00500BB5">
            <w:pPr>
              <w:pStyle w:val="ConsPlusNormal"/>
              <w:ind w:firstLine="283"/>
              <w:jc w:val="both"/>
            </w:pPr>
            <w:r w:rsidRPr="00BF701F">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FC19BF" w:rsidRPr="00BF701F" w:rsidRDefault="00FC19BF" w:rsidP="00500BB5">
            <w:pPr>
              <w:pStyle w:val="ConsPlusNormal"/>
              <w:ind w:firstLine="283"/>
              <w:jc w:val="both"/>
            </w:pPr>
            <w:r w:rsidRPr="00BF701F">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FC19BF" w:rsidRPr="00BF701F" w:rsidRDefault="00FC19BF" w:rsidP="00500BB5">
            <w:pPr>
              <w:pStyle w:val="ConsPlusNormal"/>
              <w:ind w:firstLine="283"/>
              <w:jc w:val="both"/>
            </w:pPr>
            <w:r w:rsidRPr="00BF701F">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10. Дата Сведений о денежном обязательстве</w:t>
            </w:r>
          </w:p>
        </w:tc>
        <w:tc>
          <w:tcPr>
            <w:tcW w:w="5106" w:type="dxa"/>
          </w:tcPr>
          <w:p w:rsidR="00FC19BF" w:rsidRPr="00BF701F" w:rsidRDefault="00FC19BF" w:rsidP="00500BB5">
            <w:pPr>
              <w:pStyle w:val="ConsPlusNormal"/>
              <w:ind w:firstLine="283"/>
              <w:jc w:val="both"/>
            </w:pPr>
            <w:r w:rsidRPr="00BF701F">
              <w:t>Указывается дата Сведений о денежном обязательстве.</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11. Дата постановки на учет (изменения) денежного обязательства</w:t>
            </w:r>
          </w:p>
        </w:tc>
        <w:tc>
          <w:tcPr>
            <w:tcW w:w="5106" w:type="dxa"/>
          </w:tcPr>
          <w:p w:rsidR="00FC19BF" w:rsidRPr="00BF701F" w:rsidRDefault="00FC19BF" w:rsidP="00500BB5">
            <w:pPr>
              <w:pStyle w:val="ConsPlusNormal"/>
              <w:ind w:firstLine="283"/>
              <w:jc w:val="both"/>
            </w:pPr>
            <w:r w:rsidRPr="00BF701F">
              <w:t>Указывается дата постановки на учет (изменения) денежного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12. Порядковый номер внесения изменений в денежное обязательство</w:t>
            </w:r>
          </w:p>
        </w:tc>
        <w:tc>
          <w:tcPr>
            <w:tcW w:w="5106" w:type="dxa"/>
          </w:tcPr>
          <w:p w:rsidR="00FC19BF" w:rsidRPr="00BF701F" w:rsidRDefault="00FC19BF" w:rsidP="00500BB5">
            <w:pPr>
              <w:pStyle w:val="ConsPlusNormal"/>
              <w:ind w:firstLine="283"/>
              <w:jc w:val="both"/>
            </w:pPr>
            <w:r w:rsidRPr="00BF701F">
              <w:t>Указывается порядковый номер внесения изменений в денежное обязательство.</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13. Учетный номер денежного обязательства</w:t>
            </w:r>
          </w:p>
        </w:tc>
        <w:tc>
          <w:tcPr>
            <w:tcW w:w="5106" w:type="dxa"/>
          </w:tcPr>
          <w:p w:rsidR="00FC19BF" w:rsidRPr="00BF701F" w:rsidRDefault="00FC19BF" w:rsidP="00500BB5">
            <w:pPr>
              <w:pStyle w:val="ConsPlusNormal"/>
              <w:ind w:firstLine="283"/>
              <w:jc w:val="both"/>
            </w:pPr>
            <w:r w:rsidRPr="00BF701F">
              <w:t>Указываются учетный номер денежного обязательства.</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14. Номер реестровой записи в реестре контрактов (реестре соглашений)</w:t>
            </w:r>
          </w:p>
        </w:tc>
        <w:tc>
          <w:tcPr>
            <w:tcW w:w="5106" w:type="dxa"/>
          </w:tcPr>
          <w:p w:rsidR="00FC19BF" w:rsidRPr="00BF701F" w:rsidRDefault="00FC19BF" w:rsidP="00500BB5">
            <w:pPr>
              <w:pStyle w:val="ConsPlusNormal"/>
              <w:ind w:firstLine="283"/>
              <w:jc w:val="both"/>
            </w:pPr>
            <w:r w:rsidRPr="00BF701F">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FC19BF" w:rsidRPr="00BF701F" w:rsidTr="00500BB5">
        <w:tblPrEx>
          <w:tblBorders>
            <w:left w:val="single" w:sz="4" w:space="0" w:color="auto"/>
            <w:right w:val="single" w:sz="4" w:space="0" w:color="auto"/>
          </w:tblBorders>
        </w:tblPrEx>
        <w:tc>
          <w:tcPr>
            <w:tcW w:w="3965" w:type="dxa"/>
          </w:tcPr>
          <w:p w:rsidR="00FC19BF" w:rsidRPr="00BF701F" w:rsidRDefault="00FC19BF" w:rsidP="00500BB5">
            <w:pPr>
              <w:pStyle w:val="ConsPlusNormal"/>
              <w:jc w:val="both"/>
            </w:pPr>
            <w:r w:rsidRPr="00BF701F">
              <w:t>15. Ответственный исполнитель</w:t>
            </w:r>
          </w:p>
        </w:tc>
        <w:tc>
          <w:tcPr>
            <w:tcW w:w="5106" w:type="dxa"/>
          </w:tcPr>
          <w:p w:rsidR="00FC19BF" w:rsidRPr="00BF701F" w:rsidRDefault="00FC19BF" w:rsidP="00500BB5">
            <w:pPr>
              <w:pStyle w:val="ConsPlusNormal"/>
              <w:ind w:firstLine="283"/>
              <w:jc w:val="both"/>
            </w:pPr>
            <w:r w:rsidRPr="00BF701F">
              <w:t>Указываются должность, подпись, расшифровка подписи, телефон ответственного исполнителя.</w:t>
            </w:r>
          </w:p>
        </w:tc>
      </w:tr>
      <w:tr w:rsidR="00FC19BF" w:rsidRPr="00BF701F" w:rsidTr="00500BB5">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FC19BF" w:rsidRPr="00BF701F" w:rsidRDefault="00FC19BF" w:rsidP="00500BB5">
            <w:pPr>
              <w:pStyle w:val="ConsPlusNormal"/>
              <w:jc w:val="both"/>
            </w:pPr>
            <w:r w:rsidRPr="00BF701F">
              <w:t>16. Дата</w:t>
            </w:r>
          </w:p>
        </w:tc>
        <w:tc>
          <w:tcPr>
            <w:tcW w:w="5106" w:type="dxa"/>
            <w:tcBorders>
              <w:top w:val="nil"/>
              <w:bottom w:val="single" w:sz="4" w:space="0" w:color="auto"/>
            </w:tcBorders>
          </w:tcPr>
          <w:p w:rsidR="00FC19BF" w:rsidRPr="00BF701F" w:rsidRDefault="00FC19BF" w:rsidP="00500BB5">
            <w:pPr>
              <w:pStyle w:val="ConsPlusNormal"/>
              <w:ind w:firstLine="283"/>
              <w:jc w:val="both"/>
            </w:pPr>
            <w:r w:rsidRPr="00BF701F">
              <w:t>Указывается дата подписания Извещения о постановке на учет (изменении) денежного обязательства в Управлении.</w:t>
            </w:r>
          </w:p>
        </w:tc>
      </w:tr>
    </w:tbl>
    <w:p w:rsidR="00FC19BF" w:rsidRDefault="00FC19BF" w:rsidP="00500BB5">
      <w:pPr>
        <w:pStyle w:val="ConsPlusNormal"/>
        <w:jc w:val="both"/>
      </w:pPr>
    </w:p>
    <w:p w:rsidR="00FC19BF" w:rsidRPr="00BF701F" w:rsidRDefault="00FC19BF" w:rsidP="00500BB5">
      <w:pPr>
        <w:pStyle w:val="ConsPlusNormal"/>
        <w:jc w:val="both"/>
      </w:pPr>
    </w:p>
    <w:sectPr w:rsidR="00FC19BF" w:rsidRPr="00BF701F" w:rsidSect="005D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454"/>
    <w:rsid w:val="000141EE"/>
    <w:rsid w:val="00022481"/>
    <w:rsid w:val="00022957"/>
    <w:rsid w:val="00022CFD"/>
    <w:rsid w:val="0002309C"/>
    <w:rsid w:val="0003601B"/>
    <w:rsid w:val="0005691A"/>
    <w:rsid w:val="0006110E"/>
    <w:rsid w:val="00071EB5"/>
    <w:rsid w:val="00083151"/>
    <w:rsid w:val="0008572E"/>
    <w:rsid w:val="00097215"/>
    <w:rsid w:val="000B7650"/>
    <w:rsid w:val="000D1353"/>
    <w:rsid w:val="000D222B"/>
    <w:rsid w:val="000E1590"/>
    <w:rsid w:val="000E44B9"/>
    <w:rsid w:val="000F2A08"/>
    <w:rsid w:val="0010114F"/>
    <w:rsid w:val="00114AC3"/>
    <w:rsid w:val="00115A62"/>
    <w:rsid w:val="00156D62"/>
    <w:rsid w:val="00190D8D"/>
    <w:rsid w:val="001928D5"/>
    <w:rsid w:val="00196BD9"/>
    <w:rsid w:val="001A5879"/>
    <w:rsid w:val="001F0A40"/>
    <w:rsid w:val="001F0ADF"/>
    <w:rsid w:val="001F1BF3"/>
    <w:rsid w:val="00214860"/>
    <w:rsid w:val="0028701E"/>
    <w:rsid w:val="0029738E"/>
    <w:rsid w:val="002A69B7"/>
    <w:rsid w:val="002B37C4"/>
    <w:rsid w:val="002E2542"/>
    <w:rsid w:val="0031150B"/>
    <w:rsid w:val="0033586C"/>
    <w:rsid w:val="00336A31"/>
    <w:rsid w:val="00354746"/>
    <w:rsid w:val="00354BA8"/>
    <w:rsid w:val="00385454"/>
    <w:rsid w:val="0039143A"/>
    <w:rsid w:val="00396D88"/>
    <w:rsid w:val="003A29E6"/>
    <w:rsid w:val="003B03B9"/>
    <w:rsid w:val="003D284E"/>
    <w:rsid w:val="003E500D"/>
    <w:rsid w:val="003F54F1"/>
    <w:rsid w:val="004070B4"/>
    <w:rsid w:val="00407CFE"/>
    <w:rsid w:val="00410618"/>
    <w:rsid w:val="0045334A"/>
    <w:rsid w:val="00455E64"/>
    <w:rsid w:val="004761BA"/>
    <w:rsid w:val="0047714C"/>
    <w:rsid w:val="0049057B"/>
    <w:rsid w:val="004957D7"/>
    <w:rsid w:val="004A2DEF"/>
    <w:rsid w:val="004C31F6"/>
    <w:rsid w:val="004C440B"/>
    <w:rsid w:val="004D50E3"/>
    <w:rsid w:val="004E6021"/>
    <w:rsid w:val="004E6A34"/>
    <w:rsid w:val="004F70F5"/>
    <w:rsid w:val="00500BB5"/>
    <w:rsid w:val="00506F99"/>
    <w:rsid w:val="00507ED5"/>
    <w:rsid w:val="00524553"/>
    <w:rsid w:val="00526ACD"/>
    <w:rsid w:val="005417E6"/>
    <w:rsid w:val="00547AC7"/>
    <w:rsid w:val="00551F8D"/>
    <w:rsid w:val="00556A37"/>
    <w:rsid w:val="005853BD"/>
    <w:rsid w:val="005901E4"/>
    <w:rsid w:val="005911DD"/>
    <w:rsid w:val="00596013"/>
    <w:rsid w:val="005D012C"/>
    <w:rsid w:val="005D5DEF"/>
    <w:rsid w:val="005E322D"/>
    <w:rsid w:val="005E7C19"/>
    <w:rsid w:val="005F2585"/>
    <w:rsid w:val="006067B2"/>
    <w:rsid w:val="00623CAC"/>
    <w:rsid w:val="0063328D"/>
    <w:rsid w:val="0067371D"/>
    <w:rsid w:val="0068164D"/>
    <w:rsid w:val="0068606E"/>
    <w:rsid w:val="006C55B0"/>
    <w:rsid w:val="006C5EDA"/>
    <w:rsid w:val="006E20C5"/>
    <w:rsid w:val="006F3852"/>
    <w:rsid w:val="00703F9E"/>
    <w:rsid w:val="007174C7"/>
    <w:rsid w:val="007306CE"/>
    <w:rsid w:val="0074737B"/>
    <w:rsid w:val="00757FA4"/>
    <w:rsid w:val="00761302"/>
    <w:rsid w:val="007828B1"/>
    <w:rsid w:val="00782B0A"/>
    <w:rsid w:val="007956A9"/>
    <w:rsid w:val="007B209B"/>
    <w:rsid w:val="007D3070"/>
    <w:rsid w:val="007E43D8"/>
    <w:rsid w:val="007E62E6"/>
    <w:rsid w:val="00823FAF"/>
    <w:rsid w:val="008248AE"/>
    <w:rsid w:val="0083110F"/>
    <w:rsid w:val="00836890"/>
    <w:rsid w:val="0084509A"/>
    <w:rsid w:val="00855F5B"/>
    <w:rsid w:val="008729BB"/>
    <w:rsid w:val="00884788"/>
    <w:rsid w:val="00886584"/>
    <w:rsid w:val="008912A2"/>
    <w:rsid w:val="008A4AE5"/>
    <w:rsid w:val="008B301E"/>
    <w:rsid w:val="008B4D37"/>
    <w:rsid w:val="008C3910"/>
    <w:rsid w:val="008F7031"/>
    <w:rsid w:val="00913278"/>
    <w:rsid w:val="009157D5"/>
    <w:rsid w:val="00941863"/>
    <w:rsid w:val="00965D92"/>
    <w:rsid w:val="0097670A"/>
    <w:rsid w:val="009A1610"/>
    <w:rsid w:val="009C2D23"/>
    <w:rsid w:val="009D00FE"/>
    <w:rsid w:val="009D4C40"/>
    <w:rsid w:val="00A260E0"/>
    <w:rsid w:val="00A27747"/>
    <w:rsid w:val="00A40372"/>
    <w:rsid w:val="00A41640"/>
    <w:rsid w:val="00A672C2"/>
    <w:rsid w:val="00A71AEA"/>
    <w:rsid w:val="00A7679E"/>
    <w:rsid w:val="00A8109D"/>
    <w:rsid w:val="00A84CDE"/>
    <w:rsid w:val="00A9763B"/>
    <w:rsid w:val="00AA3768"/>
    <w:rsid w:val="00AC5974"/>
    <w:rsid w:val="00AD7FBB"/>
    <w:rsid w:val="00AE6BC4"/>
    <w:rsid w:val="00B04999"/>
    <w:rsid w:val="00B05EC5"/>
    <w:rsid w:val="00B16207"/>
    <w:rsid w:val="00B21E79"/>
    <w:rsid w:val="00B34164"/>
    <w:rsid w:val="00B50C76"/>
    <w:rsid w:val="00B7341D"/>
    <w:rsid w:val="00B872A6"/>
    <w:rsid w:val="00B91EE3"/>
    <w:rsid w:val="00B94254"/>
    <w:rsid w:val="00BD289C"/>
    <w:rsid w:val="00BD681C"/>
    <w:rsid w:val="00BF701F"/>
    <w:rsid w:val="00C02395"/>
    <w:rsid w:val="00C37838"/>
    <w:rsid w:val="00C41CFC"/>
    <w:rsid w:val="00C576C2"/>
    <w:rsid w:val="00C85BA7"/>
    <w:rsid w:val="00C94CBB"/>
    <w:rsid w:val="00CA7760"/>
    <w:rsid w:val="00CC4411"/>
    <w:rsid w:val="00CD6204"/>
    <w:rsid w:val="00CF07AD"/>
    <w:rsid w:val="00D17392"/>
    <w:rsid w:val="00D23646"/>
    <w:rsid w:val="00D47E4E"/>
    <w:rsid w:val="00D524B1"/>
    <w:rsid w:val="00D571EB"/>
    <w:rsid w:val="00D61CD0"/>
    <w:rsid w:val="00D8497A"/>
    <w:rsid w:val="00D92BC0"/>
    <w:rsid w:val="00D96AD9"/>
    <w:rsid w:val="00D96F17"/>
    <w:rsid w:val="00DB1C63"/>
    <w:rsid w:val="00E05ECB"/>
    <w:rsid w:val="00E214C1"/>
    <w:rsid w:val="00E3642A"/>
    <w:rsid w:val="00E42924"/>
    <w:rsid w:val="00E4759F"/>
    <w:rsid w:val="00E942E7"/>
    <w:rsid w:val="00EA2C8B"/>
    <w:rsid w:val="00EA5A68"/>
    <w:rsid w:val="00EF2A68"/>
    <w:rsid w:val="00F12F3D"/>
    <w:rsid w:val="00F262BD"/>
    <w:rsid w:val="00F40D98"/>
    <w:rsid w:val="00F55727"/>
    <w:rsid w:val="00F82283"/>
    <w:rsid w:val="00FA5D30"/>
    <w:rsid w:val="00FB38B5"/>
    <w:rsid w:val="00FB3931"/>
    <w:rsid w:val="00FB5F63"/>
    <w:rsid w:val="00FC1253"/>
    <w:rsid w:val="00FC19BF"/>
    <w:rsid w:val="00FE53D4"/>
    <w:rsid w:val="00FF1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40"/>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85454"/>
    <w:pPr>
      <w:widowControl w:val="0"/>
      <w:autoSpaceDE w:val="0"/>
      <w:autoSpaceDN w:val="0"/>
    </w:pPr>
    <w:rPr>
      <w:rFonts w:eastAsia="Times New Roman" w:cs="Calibri"/>
      <w:sz w:val="22"/>
    </w:rPr>
  </w:style>
  <w:style w:type="paragraph" w:customStyle="1" w:styleId="ConsPlusNonformat">
    <w:name w:val="ConsPlusNonformat"/>
    <w:uiPriority w:val="99"/>
    <w:rsid w:val="0038545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385454"/>
    <w:pPr>
      <w:widowControl w:val="0"/>
      <w:autoSpaceDE w:val="0"/>
      <w:autoSpaceDN w:val="0"/>
    </w:pPr>
    <w:rPr>
      <w:rFonts w:eastAsia="Times New Roman" w:cs="Calibri"/>
      <w:b/>
      <w:sz w:val="22"/>
    </w:rPr>
  </w:style>
  <w:style w:type="paragraph" w:customStyle="1" w:styleId="ConsPlusCell">
    <w:name w:val="ConsPlusCell"/>
    <w:uiPriority w:val="99"/>
    <w:rsid w:val="00385454"/>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385454"/>
    <w:pPr>
      <w:widowControl w:val="0"/>
      <w:autoSpaceDE w:val="0"/>
      <w:autoSpaceDN w:val="0"/>
    </w:pPr>
    <w:rPr>
      <w:rFonts w:eastAsia="Times New Roman" w:cs="Calibri"/>
      <w:sz w:val="22"/>
    </w:rPr>
  </w:style>
  <w:style w:type="paragraph" w:customStyle="1" w:styleId="ConsPlusTitlePage">
    <w:name w:val="ConsPlusTitlePage"/>
    <w:uiPriority w:val="99"/>
    <w:rsid w:val="00385454"/>
    <w:pPr>
      <w:widowControl w:val="0"/>
      <w:autoSpaceDE w:val="0"/>
      <w:autoSpaceDN w:val="0"/>
    </w:pPr>
    <w:rPr>
      <w:rFonts w:ascii="Tahoma" w:eastAsia="Times New Roman" w:hAnsi="Tahoma" w:cs="Tahoma"/>
    </w:rPr>
  </w:style>
  <w:style w:type="paragraph" w:customStyle="1" w:styleId="ConsPlusJurTerm">
    <w:name w:val="ConsPlusJurTerm"/>
    <w:uiPriority w:val="99"/>
    <w:rsid w:val="00385454"/>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385454"/>
    <w:pPr>
      <w:widowControl w:val="0"/>
      <w:autoSpaceDE w:val="0"/>
      <w:autoSpaceDN w:val="0"/>
    </w:pPr>
    <w:rPr>
      <w:rFonts w:ascii="Arial" w:eastAsia="Times New Roman" w:hAnsi="Arial" w:cs="Arial"/>
    </w:rPr>
  </w:style>
  <w:style w:type="character" w:customStyle="1" w:styleId="WW8Num1z0">
    <w:name w:val="WW8Num1z0"/>
    <w:uiPriority w:val="99"/>
    <w:rsid w:val="009D4C40"/>
  </w:style>
  <w:style w:type="character" w:styleId="a3">
    <w:name w:val="Hyperlink"/>
    <w:uiPriority w:val="99"/>
    <w:rsid w:val="009D4C40"/>
    <w:rPr>
      <w:rFonts w:cs="Times New Roman"/>
      <w:color w:val="000080"/>
      <w:u w:val="single"/>
    </w:rPr>
  </w:style>
  <w:style w:type="paragraph" w:styleId="a4">
    <w:name w:val="Balloon Text"/>
    <w:basedOn w:val="a"/>
    <w:link w:val="a5"/>
    <w:uiPriority w:val="99"/>
    <w:semiHidden/>
    <w:rsid w:val="0033586C"/>
    <w:rPr>
      <w:rFonts w:ascii="Tahoma" w:hAnsi="Tahoma" w:cs="Tahoma"/>
      <w:sz w:val="16"/>
      <w:szCs w:val="16"/>
    </w:rPr>
  </w:style>
  <w:style w:type="character" w:customStyle="1" w:styleId="a5">
    <w:name w:val="Текст выноски Знак"/>
    <w:link w:val="a4"/>
    <w:uiPriority w:val="99"/>
    <w:semiHidden/>
    <w:locked/>
    <w:rsid w:val="0033586C"/>
    <w:rPr>
      <w:rFonts w:ascii="Tahoma" w:hAnsi="Tahoma" w:cs="Tahoma"/>
      <w:sz w:val="16"/>
      <w:szCs w:val="16"/>
      <w:lang w:eastAsia="zh-CN"/>
    </w:rPr>
  </w:style>
  <w:style w:type="character" w:styleId="a6">
    <w:name w:val="FollowedHyperlink"/>
    <w:uiPriority w:val="99"/>
    <w:semiHidden/>
    <w:rsid w:val="00884788"/>
    <w:rPr>
      <w:rFonts w:cs="Times New Roman"/>
      <w:color w:val="800080"/>
      <w:u w:val="single"/>
    </w:rPr>
  </w:style>
  <w:style w:type="paragraph" w:styleId="a7">
    <w:name w:val="header"/>
    <w:basedOn w:val="a"/>
    <w:link w:val="a8"/>
    <w:uiPriority w:val="99"/>
    <w:rsid w:val="00500BB5"/>
    <w:pPr>
      <w:tabs>
        <w:tab w:val="center" w:pos="4677"/>
        <w:tab w:val="right" w:pos="9355"/>
      </w:tabs>
    </w:pPr>
  </w:style>
  <w:style w:type="character" w:customStyle="1" w:styleId="a8">
    <w:name w:val="Верхний колонтитул Знак"/>
    <w:link w:val="a7"/>
    <w:uiPriority w:val="99"/>
    <w:locked/>
    <w:rsid w:val="00500BB5"/>
    <w:rPr>
      <w:rFonts w:eastAsia="Times New Roman" w:cs="Times New Roman"/>
      <w:sz w:val="24"/>
      <w:szCs w:val="24"/>
      <w:lang w:val="ru-RU" w:eastAsia="zh-CN" w:bidi="ar-SA"/>
    </w:rPr>
  </w:style>
  <w:style w:type="paragraph" w:styleId="a9">
    <w:name w:val="footer"/>
    <w:basedOn w:val="a"/>
    <w:link w:val="aa"/>
    <w:uiPriority w:val="99"/>
    <w:rsid w:val="00500BB5"/>
    <w:pPr>
      <w:tabs>
        <w:tab w:val="center" w:pos="4677"/>
        <w:tab w:val="right" w:pos="9355"/>
      </w:tabs>
    </w:pPr>
  </w:style>
  <w:style w:type="character" w:customStyle="1" w:styleId="aa">
    <w:name w:val="Нижний колонтитул Знак"/>
    <w:link w:val="a9"/>
    <w:uiPriority w:val="99"/>
    <w:locked/>
    <w:rsid w:val="00500BB5"/>
    <w:rPr>
      <w:rFonts w:eastAsia="Times New Roman" w:cs="Times New Roman"/>
      <w:sz w:val="24"/>
      <w:szCs w:val="24"/>
      <w:lang w:val="ru-RU"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8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BB263D20911D5438E46147CF897530E857B951B54FDB6B1A2E3400875B53A26C5C1625DD59B4F4CJAH1J" TargetMode="External"/><Relationship Id="rId13" Type="http://schemas.openxmlformats.org/officeDocument/2006/relationships/hyperlink" Target="consultantplus://offline/ref=BE2971814CA56D28F31C9D147AB74D83EBB364D60D10D5438E46147CF897530E857B951B54FCB4BEA7E3400875B53A26C5C1625DD59B4F4CJAH1J" TargetMode="External"/><Relationship Id="rId18" Type="http://schemas.openxmlformats.org/officeDocument/2006/relationships/hyperlink" Target="consultantplus://offline/ref=BE2971814CA56D28F31C9D147AB74D83EAB66ED8091C8849861F187EFF980C198232991A55FBB0B9A8BC451D64ED3722DFDF6445C9994DJ4HFJ" TargetMode="External"/><Relationship Id="rId3" Type="http://schemas.microsoft.com/office/2007/relationships/stylesWithEffects" Target="stylesWithEffects.xml"/><Relationship Id="rId7" Type="http://schemas.openxmlformats.org/officeDocument/2006/relationships/hyperlink" Target="consultantplus://offline/ref=BE2971814CA56D28F31C9D147AB74D83EBB263D20911D5438E46147CF897530E857B951B54FDB7B8A1E3400875B53A26C5C1625DD59B4F4CJAH1J" TargetMode="External"/><Relationship Id="rId12" Type="http://schemas.openxmlformats.org/officeDocument/2006/relationships/hyperlink" Target="consultantplus://offline/ref=BE2971814CA56D28F31C9D147AB74D83EBB364D60D10D5438E46147CF897530E857B951B54FCBFBEABE3400875B53A26C5C1625DD59B4F4CJAH1J" TargetMode="External"/><Relationship Id="rId17" Type="http://schemas.openxmlformats.org/officeDocument/2006/relationships/hyperlink" Target="consultantplus://offline/ref=BE2971814CA56D28F31C9D147AB74D83EBB364D60D10D5438E46147CF897530E857B951B54FFB7BBA2E3400875B53A26C5C1625DD59B4F4CJAH1J" TargetMode="External"/><Relationship Id="rId2" Type="http://schemas.openxmlformats.org/officeDocument/2006/relationships/styles" Target="styles.xml"/><Relationship Id="rId16" Type="http://schemas.openxmlformats.org/officeDocument/2006/relationships/hyperlink" Target="consultantplus://offline/ref=BE2971814CA56D28F31C9D147AB74D83EBB364D60D10D5438E46147CF897530E857B951B54FFB4BFA6E3400875B53A26C5C1625DD59B4F4CJAH1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BE2971814CA56D28F31C9D147AB74D83EAB66ED8091C8849861F187EFF980C198232991A55FBB0B9A8BC451D64ED3722DFDF6445C9994DJ4HFJ" TargetMode="External"/><Relationship Id="rId5" Type="http://schemas.openxmlformats.org/officeDocument/2006/relationships/webSettings" Target="webSettings.xml"/><Relationship Id="rId15" Type="http://schemas.openxmlformats.org/officeDocument/2006/relationships/hyperlink" Target="consultantplus://offline/ref=BE2971814CA56D28F31C9D147AB74D83EBB364D60D10D5438E46147CF897530E857B951B54FFB4BFA6E3400875B53A26C5C1625DD59B4F4CJAH1J" TargetMode="External"/><Relationship Id="rId10" Type="http://schemas.openxmlformats.org/officeDocument/2006/relationships/hyperlink" Target="consultantplus://offline/ref=BE2971814CA56D28F31C9D147AB74D83EBB16ED10D17D5438E46147CF897530E977BCD1754F9A9B9A5F6165933JEH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E2971814CA56D28F31C9D147AB74D83EBB361D80717D5438E46147CF897530E857B951B54FDB6BDA1E3400875B53A26C5C1625DD59B4F4CJAH1J" TargetMode="External"/><Relationship Id="rId14" Type="http://schemas.openxmlformats.org/officeDocument/2006/relationships/hyperlink" Target="consultantplus://offline/ref=BE2971814CA56D28F31C9D147AB74D83EBB364D60D10D5438E46147CF897530E857B951B54FCB3BEA4E3400875B53A26C5C1625DD59B4F4CJAH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3F75F-172C-4A18-92F0-EAEDD69A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1</Pages>
  <Words>15816</Words>
  <Characters>90155</Characters>
  <Application>Microsoft Office Word</Application>
  <DocSecurity>0</DocSecurity>
  <Lines>751</Lines>
  <Paragraphs>211</Paragraphs>
  <ScaleCrop>false</ScaleCrop>
  <Company>Hewlett-Packard Company</Company>
  <LinksUpToDate>false</LinksUpToDate>
  <CharactersWithSpaces>105760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Писателева Татьяна Николаевна</dc:creator>
  <cp:keywords/>
  <dc:description/>
  <cp:lastModifiedBy>ЗАМ</cp:lastModifiedBy>
  <cp:revision>50</cp:revision>
  <cp:lastPrinted>2021-11-24T07:35:00Z</cp:lastPrinted>
  <dcterms:created xsi:type="dcterms:W3CDTF">2021-07-28T12:12:00Z</dcterms:created>
  <dcterms:modified xsi:type="dcterms:W3CDTF">2021-11-24T11:43:00Z</dcterms:modified>
</cp:coreProperties>
</file>