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8F" w:rsidRPr="009A4E48" w:rsidRDefault="00930F12" w:rsidP="00050514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5.05pt;margin-top:-15.3pt;width:51.9pt;height:64.2pt;z-index:1;visibility:visible;mso-wrap-distance-left:9.05pt;mso-wrap-distance-right:9.05pt" filled="t">
            <v:imagedata r:id="rId6" o:title=""/>
          </v:shape>
        </w:pict>
      </w:r>
      <w:r w:rsidR="005E498F">
        <w:t xml:space="preserve">                                 </w:t>
      </w:r>
      <w:r w:rsidR="005E498F" w:rsidRPr="009301F4">
        <w:rPr>
          <w:i/>
        </w:rPr>
        <w:t xml:space="preserve">     </w:t>
      </w:r>
      <w:r w:rsidR="005E498F">
        <w:rPr>
          <w:i/>
        </w:rPr>
        <w:t xml:space="preserve">  </w:t>
      </w:r>
    </w:p>
    <w:p w:rsidR="005E498F" w:rsidRPr="00403BAD" w:rsidRDefault="005E498F" w:rsidP="00403BAD">
      <w:pPr>
        <w:pStyle w:val="2"/>
        <w:numPr>
          <w:ilvl w:val="1"/>
          <w:numId w:val="2"/>
        </w:numPr>
        <w:suppressAutoHyphens/>
        <w:ind w:left="0" w:right="0"/>
        <w:jc w:val="center"/>
        <w:rPr>
          <w:i/>
        </w:rPr>
      </w:pPr>
      <w:r w:rsidRPr="009A4E48">
        <w:t xml:space="preserve">  </w:t>
      </w:r>
    </w:p>
    <w:p w:rsidR="005E498F" w:rsidRPr="00403BAD" w:rsidRDefault="005E498F" w:rsidP="00403BAD">
      <w:pPr>
        <w:pStyle w:val="2"/>
        <w:numPr>
          <w:ilvl w:val="1"/>
          <w:numId w:val="2"/>
        </w:numPr>
        <w:suppressAutoHyphens/>
        <w:ind w:left="0" w:right="0"/>
        <w:jc w:val="center"/>
        <w:rPr>
          <w:i/>
        </w:rPr>
      </w:pPr>
    </w:p>
    <w:p w:rsidR="005E498F" w:rsidRPr="0008307D" w:rsidRDefault="005E498F" w:rsidP="00403BAD">
      <w:pPr>
        <w:pStyle w:val="2"/>
        <w:numPr>
          <w:ilvl w:val="1"/>
          <w:numId w:val="2"/>
        </w:numPr>
        <w:suppressAutoHyphens/>
        <w:ind w:left="0" w:right="0"/>
        <w:jc w:val="center"/>
        <w:rPr>
          <w:b/>
          <w:i/>
        </w:rPr>
      </w:pPr>
      <w:r>
        <w:rPr>
          <w:b/>
        </w:rPr>
        <w:t xml:space="preserve">  </w:t>
      </w:r>
      <w:r w:rsidRPr="0008307D">
        <w:rPr>
          <w:b/>
        </w:rPr>
        <w:t xml:space="preserve">   Российская Федерация</w:t>
      </w:r>
    </w:p>
    <w:p w:rsidR="005E498F" w:rsidRPr="00C23806" w:rsidRDefault="005E498F" w:rsidP="00403BAD">
      <w:pPr>
        <w:jc w:val="center"/>
        <w:rPr>
          <w:rFonts w:ascii="Times New Roman" w:hAnsi="Times New Roman"/>
          <w:b/>
          <w:sz w:val="28"/>
          <w:szCs w:val="28"/>
        </w:rPr>
      </w:pPr>
      <w:r w:rsidRPr="00C23806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5E498F" w:rsidRPr="00C23806" w:rsidRDefault="005E498F" w:rsidP="00403BA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3806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C23806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5E498F" w:rsidRPr="00C23806" w:rsidRDefault="005E498F" w:rsidP="00403BAD">
      <w:pPr>
        <w:jc w:val="center"/>
        <w:rPr>
          <w:rFonts w:ascii="Times New Roman" w:hAnsi="Times New Roman"/>
          <w:sz w:val="28"/>
          <w:szCs w:val="28"/>
        </w:rPr>
      </w:pPr>
    </w:p>
    <w:p w:rsidR="005E498F" w:rsidRDefault="005E498F" w:rsidP="00403B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46876">
        <w:rPr>
          <w:rFonts w:ascii="Times New Roman" w:hAnsi="Times New Roman"/>
          <w:b/>
          <w:sz w:val="28"/>
          <w:szCs w:val="28"/>
        </w:rPr>
        <w:t>ЁГОЛЬСКОГО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380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E498F" w:rsidRDefault="005E498F" w:rsidP="00403BAD">
      <w:pPr>
        <w:rPr>
          <w:rFonts w:ascii="Times New Roman" w:hAnsi="Times New Roman"/>
          <w:b/>
          <w:sz w:val="28"/>
          <w:szCs w:val="28"/>
        </w:rPr>
      </w:pPr>
    </w:p>
    <w:p w:rsidR="005E498F" w:rsidRPr="009A4E48" w:rsidRDefault="005E498F" w:rsidP="00403BAD">
      <w:pPr>
        <w:rPr>
          <w:rFonts w:ascii="Times New Roman" w:hAnsi="Times New Roman"/>
          <w:b/>
          <w:sz w:val="28"/>
          <w:szCs w:val="28"/>
        </w:rPr>
      </w:pPr>
    </w:p>
    <w:p w:rsidR="005E498F" w:rsidRPr="007C6299" w:rsidRDefault="005E498F" w:rsidP="007C6299">
      <w:pPr>
        <w:pStyle w:val="1"/>
        <w:tabs>
          <w:tab w:val="num" w:pos="0"/>
        </w:tabs>
        <w:suppressAutoHyphens/>
        <w:ind w:hanging="43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C6299">
        <w:rPr>
          <w:b/>
          <w:sz w:val="28"/>
          <w:szCs w:val="28"/>
        </w:rPr>
        <w:t>ПОСТАНОВЛЕНИЕ</w:t>
      </w:r>
    </w:p>
    <w:p w:rsidR="005E498F" w:rsidRDefault="005E498F" w:rsidP="00403B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498F" w:rsidRPr="00C23806" w:rsidRDefault="00930F12" w:rsidP="00403B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46876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10.09.2018</w:t>
      </w:r>
      <w:r w:rsidR="00946876">
        <w:rPr>
          <w:rFonts w:ascii="Times New Roman" w:hAnsi="Times New Roman"/>
          <w:b/>
          <w:sz w:val="28"/>
          <w:szCs w:val="28"/>
        </w:rPr>
        <w:t xml:space="preserve">   №</w:t>
      </w:r>
      <w:r w:rsidR="005E49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66</w:t>
      </w:r>
    </w:p>
    <w:p w:rsidR="005E498F" w:rsidRDefault="00946876" w:rsidP="00403BA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.Ё</w:t>
      </w:r>
      <w:proofErr w:type="gramEnd"/>
      <w:r>
        <w:rPr>
          <w:rFonts w:ascii="Times New Roman" w:hAnsi="Times New Roman"/>
          <w:sz w:val="28"/>
          <w:szCs w:val="28"/>
        </w:rPr>
        <w:t>гла</w:t>
      </w:r>
      <w:proofErr w:type="spellEnd"/>
    </w:p>
    <w:p w:rsidR="005E498F" w:rsidRDefault="005E498F" w:rsidP="00403BAD">
      <w:pPr>
        <w:jc w:val="center"/>
        <w:rPr>
          <w:rFonts w:ascii="Times New Roman" w:hAnsi="Times New Roman"/>
          <w:sz w:val="28"/>
          <w:szCs w:val="28"/>
        </w:rPr>
      </w:pPr>
    </w:p>
    <w:p w:rsidR="005E498F" w:rsidRPr="00403BAD" w:rsidRDefault="005E498F" w:rsidP="00403BAD">
      <w:pPr>
        <w:jc w:val="center"/>
        <w:rPr>
          <w:rFonts w:ascii="Times New Roman" w:hAnsi="Times New Roman"/>
          <w:b/>
          <w:sz w:val="28"/>
          <w:szCs w:val="28"/>
        </w:rPr>
      </w:pPr>
      <w:r w:rsidRPr="00403BAD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инвестиционных проектов на предмет эффективности использования средств бюджета </w:t>
      </w:r>
      <w:proofErr w:type="spellStart"/>
      <w:r w:rsidR="00946876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03BAD">
        <w:rPr>
          <w:rFonts w:ascii="Times New Roman" w:hAnsi="Times New Roman"/>
          <w:b/>
          <w:sz w:val="28"/>
          <w:szCs w:val="28"/>
        </w:rPr>
        <w:t xml:space="preserve">сельского поселения, направляемых на капитальные вложения </w:t>
      </w:r>
    </w:p>
    <w:p w:rsidR="005E498F" w:rsidRPr="009A4E48" w:rsidRDefault="005E498F" w:rsidP="00403BAD">
      <w:pPr>
        <w:jc w:val="center"/>
        <w:rPr>
          <w:rFonts w:ascii="Times New Roman" w:hAnsi="Times New Roman"/>
          <w:sz w:val="28"/>
          <w:szCs w:val="28"/>
        </w:rPr>
      </w:pPr>
    </w:p>
    <w:p w:rsidR="005E498F" w:rsidRDefault="005E498F" w:rsidP="00403BAD">
      <w:pPr>
        <w:ind w:right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8F" w:rsidRPr="00403BAD" w:rsidRDefault="005E498F" w:rsidP="00403BAD">
      <w:pPr>
        <w:ind w:right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8F" w:rsidRDefault="005E498F" w:rsidP="00403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03BAD">
        <w:rPr>
          <w:rFonts w:ascii="Times New Roman" w:hAnsi="Times New Roman" w:cs="Times New Roman"/>
          <w:sz w:val="28"/>
          <w:szCs w:val="28"/>
        </w:rPr>
        <w:t xml:space="preserve">В соответствии с Федеральном законом от 25 февраля 1999 года N 39-ФЗ «Об инвестиционной деятельности в Российской Федерации, осуществляемой в форме капитальных вложений», постановлением Правительства Российской Федерации от 12 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 </w:t>
      </w:r>
      <w:proofErr w:type="gramEnd"/>
    </w:p>
    <w:p w:rsidR="005E498F" w:rsidRPr="00403BAD" w:rsidRDefault="005E498F" w:rsidP="00083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498F" w:rsidRPr="00403BAD" w:rsidRDefault="005E498F" w:rsidP="00403BA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03BAD">
        <w:rPr>
          <w:rFonts w:ascii="Times New Roman" w:hAnsi="Times New Roman" w:cs="Times New Roman"/>
          <w:b/>
          <w:sz w:val="28"/>
          <w:szCs w:val="28"/>
        </w:rPr>
        <w:t>:</w:t>
      </w:r>
    </w:p>
    <w:p w:rsidR="005E498F" w:rsidRPr="00403BAD" w:rsidRDefault="005E498F" w:rsidP="00403BAD">
      <w:pPr>
        <w:ind w:right="4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03BAD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403BAD">
        <w:rPr>
          <w:rFonts w:ascii="Times New Roman" w:hAnsi="Times New Roman" w:cs="Times New Roman"/>
          <w:color w:val="000000"/>
          <w:sz w:val="28"/>
          <w:szCs w:val="28"/>
        </w:rPr>
        <w:t>проведения проверки инвестиционных проектов на предмет эффективности 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средств </w:t>
      </w:r>
      <w:r w:rsidRPr="00403BAD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6876">
        <w:rPr>
          <w:rFonts w:ascii="Times New Roman" w:hAnsi="Times New Roman" w:cs="Times New Roman"/>
          <w:color w:val="000000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03BAD">
        <w:rPr>
          <w:rFonts w:ascii="Times New Roman" w:hAnsi="Times New Roman" w:cs="Times New Roman"/>
          <w:color w:val="000000"/>
          <w:sz w:val="28"/>
          <w:szCs w:val="28"/>
        </w:rPr>
        <w:t>, направляемых на капитальные вложения.</w:t>
      </w:r>
    </w:p>
    <w:p w:rsidR="005E498F" w:rsidRPr="00403BAD" w:rsidRDefault="005E498F" w:rsidP="00403BAD">
      <w:pPr>
        <w:ind w:right="49" w:firstLine="709"/>
        <w:jc w:val="both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3BA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 бюллетене  «Официальный вестник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3BA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поселения.</w:t>
      </w:r>
    </w:p>
    <w:p w:rsidR="005E498F" w:rsidRPr="00403BAD" w:rsidRDefault="005E498F" w:rsidP="00403BAD">
      <w:pPr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5E498F" w:rsidRPr="00403BAD" w:rsidRDefault="005E498F" w:rsidP="00403BAD">
      <w:pPr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5E498F" w:rsidRPr="00403BAD" w:rsidRDefault="005E498F" w:rsidP="00403BAD">
      <w:pPr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BAD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03B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94687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5E498F" w:rsidRPr="00403BAD" w:rsidRDefault="005E498F" w:rsidP="00403BAD">
      <w:pPr>
        <w:ind w:right="49"/>
        <w:jc w:val="both"/>
        <w:rPr>
          <w:rFonts w:ascii="Times New Roman" w:hAnsi="Times New Roman" w:cs="Times New Roman"/>
          <w:b/>
          <w:sz w:val="28"/>
        </w:rPr>
      </w:pPr>
    </w:p>
    <w:p w:rsidR="005E498F" w:rsidRDefault="005E498F" w:rsidP="00403BAD">
      <w:pPr>
        <w:ind w:left="5812"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E498F" w:rsidRDefault="005E498F" w:rsidP="00403BAD">
      <w:pPr>
        <w:ind w:left="5812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5E498F" w:rsidRDefault="005E498F" w:rsidP="00403BAD">
      <w:pPr>
        <w:ind w:left="5812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5E498F" w:rsidRDefault="005E498F" w:rsidP="00403BAD">
      <w:pPr>
        <w:ind w:left="5812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946876" w:rsidRDefault="00946876" w:rsidP="00403BAD">
      <w:pPr>
        <w:ind w:left="5812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5E498F" w:rsidRDefault="005E498F" w:rsidP="00403BAD">
      <w:pPr>
        <w:ind w:left="5812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5E498F" w:rsidRDefault="005E498F" w:rsidP="00403BAD">
      <w:pPr>
        <w:ind w:left="5812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5E498F" w:rsidRDefault="005E498F" w:rsidP="0008307D">
      <w:pPr>
        <w:ind w:left="5664"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Утвержден</w:t>
      </w:r>
    </w:p>
    <w:p w:rsidR="005E498F" w:rsidRDefault="005E498F" w:rsidP="0008307D">
      <w:pPr>
        <w:ind w:left="5664"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946876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498F" w:rsidRDefault="00946876" w:rsidP="0008307D">
      <w:pPr>
        <w:ind w:left="5664"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30F12">
        <w:rPr>
          <w:rFonts w:ascii="Times New Roman" w:hAnsi="Times New Roman" w:cs="Times New Roman"/>
          <w:sz w:val="24"/>
          <w:szCs w:val="24"/>
        </w:rPr>
        <w:t xml:space="preserve"> 10.09.2018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  <w:r w:rsidR="005E498F">
        <w:rPr>
          <w:rFonts w:ascii="Times New Roman" w:hAnsi="Times New Roman" w:cs="Times New Roman"/>
          <w:sz w:val="24"/>
          <w:szCs w:val="24"/>
        </w:rPr>
        <w:t xml:space="preserve"> </w:t>
      </w:r>
      <w:r w:rsidR="00930F12">
        <w:rPr>
          <w:rFonts w:ascii="Times New Roman" w:hAnsi="Times New Roman" w:cs="Times New Roman"/>
          <w:sz w:val="24"/>
          <w:szCs w:val="24"/>
        </w:rPr>
        <w:t>66</w:t>
      </w:r>
    </w:p>
    <w:p w:rsidR="005E498F" w:rsidRDefault="005E498F" w:rsidP="00403BAD">
      <w:pPr>
        <w:ind w:left="5812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5E498F" w:rsidRDefault="005E498F" w:rsidP="00403BAD">
      <w:pPr>
        <w:ind w:right="49"/>
        <w:jc w:val="both"/>
        <w:rPr>
          <w:rFonts w:ascii="Times New Roman" w:hAnsi="Times New Roman" w:cs="Times New Roman"/>
        </w:rPr>
      </w:pPr>
    </w:p>
    <w:p w:rsidR="005E498F" w:rsidRPr="0008307D" w:rsidRDefault="005E498F" w:rsidP="00403BAD">
      <w:pPr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7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E498F" w:rsidRPr="0008307D" w:rsidRDefault="005E498F" w:rsidP="00403BAD">
      <w:pPr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7D">
        <w:rPr>
          <w:rFonts w:ascii="Times New Roman" w:hAnsi="Times New Roman" w:cs="Times New Roman"/>
          <w:b/>
          <w:sz w:val="28"/>
          <w:szCs w:val="28"/>
        </w:rPr>
        <w:t xml:space="preserve">проведения проверки инвестиционных проектов на предмет эффективности использования средств  бюджета </w:t>
      </w:r>
      <w:proofErr w:type="spellStart"/>
      <w:r w:rsidR="00946876">
        <w:rPr>
          <w:rFonts w:ascii="Times New Roman" w:hAnsi="Times New Roman" w:cs="Times New Roman"/>
          <w:b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07D">
        <w:rPr>
          <w:rFonts w:ascii="Times New Roman" w:hAnsi="Times New Roman" w:cs="Times New Roman"/>
          <w:b/>
          <w:sz w:val="28"/>
          <w:szCs w:val="28"/>
        </w:rPr>
        <w:t>сельского поселения, направляемых на капитальные вложения</w:t>
      </w:r>
    </w:p>
    <w:p w:rsidR="005E498F" w:rsidRDefault="005E498F" w:rsidP="00403BAD">
      <w:pPr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5E498F" w:rsidRPr="0008307D" w:rsidRDefault="005E498F" w:rsidP="00403BAD">
      <w:pPr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5E498F" w:rsidRDefault="005E498F" w:rsidP="0008307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7D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5E498F" w:rsidRPr="00180EC8" w:rsidRDefault="005E498F" w:rsidP="00180EC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307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последовательность проведения проверки инвестиционных проектов, предусматривающих строительство, реконструкцию и техническое перевооружение объектов капитального строительства и (или) осуществление иных инвестиций в основной капитал, финансируемых полностью или частично за счет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7D">
        <w:rPr>
          <w:rFonts w:ascii="Times New Roman" w:hAnsi="Times New Roman" w:cs="Times New Roman"/>
          <w:sz w:val="28"/>
          <w:szCs w:val="28"/>
        </w:rPr>
        <w:t xml:space="preserve">сельского поселения, на предмет эффективности использования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направляемых на капитальные вложения (далее - проверка).</w:t>
      </w:r>
      <w:proofErr w:type="gramEnd"/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8307D">
        <w:rPr>
          <w:rFonts w:ascii="Times New Roman" w:hAnsi="Times New Roman" w:cs="Times New Roman"/>
          <w:sz w:val="28"/>
          <w:szCs w:val="28"/>
        </w:rPr>
        <w:t xml:space="preserve"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направляемых на капитальные вложения (далее - интегральная оценка) в целях реализации указанного проекта.</w:t>
      </w:r>
      <w:proofErr w:type="gramEnd"/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3. Проверка проводится для принятия в установленном законодательством Российской Федерации порядке решения о предоставлении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а) для осуществления бюджетных инвестиций в объекты капитального строительства муниципальной собственности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по которым: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- 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 и техническое перевооружение осуществляется с использованием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- проектная документация на строительство, реконструкцию и техническое перевооружение разработана и утверждена застройщиком (заказчиком) или будет разработана без использования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б)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</w:t>
      </w:r>
      <w:r w:rsidRPr="0008307D"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документация на строительство, реконструкцию и техническое перевооружение которых подлежит разработке (разработана) без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E498F" w:rsidRPr="0008307D" w:rsidRDefault="005E498F" w:rsidP="00403BA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4. Проверка осуществляется в отношении инвестиционных проектов, указанных в </w:t>
      </w:r>
      <w:hyperlink r:id="rId7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08307D">
        <w:rPr>
          <w:rFonts w:ascii="Times New Roman" w:hAnsi="Times New Roman" w:cs="Times New Roman"/>
          <w:sz w:val="28"/>
          <w:szCs w:val="28"/>
        </w:rPr>
        <w:t xml:space="preserve"> настоящего Порядка независимо от их сметной стоимости. 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Проверка осуществляется Администрацией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разработанной  </w:t>
      </w:r>
      <w:hyperlink r:id="rId8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методикой</w:t>
        </w:r>
      </w:hyperlink>
      <w:r w:rsidRPr="00083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07D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бюджета</w:t>
      </w:r>
      <w:proofErr w:type="gramEnd"/>
      <w:r w:rsidRPr="00083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направляемых на капитальные вложения (далее - методика).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07D">
        <w:rPr>
          <w:rFonts w:ascii="Times New Roman" w:hAnsi="Times New Roman" w:cs="Times New Roman"/>
          <w:sz w:val="28"/>
          <w:szCs w:val="28"/>
        </w:rPr>
        <w:t>Проверка осуществляется на основании исходных данных для расчета интегральной оценки и расчета интегральной оценки, проведенной государственным заказчиком - координатором (муниципальным заказчиком)  муниципальных  программ для осуществления проверки инвестиционных проектов, включенных в проекты указанных программ, и предполагаемым главным распорядителем для осуществления проверки инвестиционных проектов, не включенных в муниципальные программы (далее - заявители), в соответствии с методикой.</w:t>
      </w:r>
      <w:proofErr w:type="gramEnd"/>
    </w:p>
    <w:p w:rsidR="005E498F" w:rsidRPr="0008307D" w:rsidRDefault="005E498F" w:rsidP="00403BA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Интегральная оценка проводится в отношении инвестиционных проектов, указанных в </w:t>
      </w:r>
      <w:hyperlink r:id="rId9" w:anchor="sub_1001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пункте 1</w:t>
        </w:r>
      </w:hyperlink>
      <w:r w:rsidRPr="0008307D">
        <w:rPr>
          <w:rFonts w:ascii="Times New Roman" w:hAnsi="Times New Roman" w:cs="Times New Roman"/>
          <w:sz w:val="28"/>
          <w:szCs w:val="28"/>
        </w:rPr>
        <w:t xml:space="preserve"> настоящего Порядка, независимо от их сметной стоимости. Результаты интегральной оценки, проведенной заявителем, и исходные данные для ее проведения представляются в Администрацию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 для информации.</w:t>
      </w:r>
    </w:p>
    <w:p w:rsidR="005E498F" w:rsidRPr="0008307D" w:rsidRDefault="005E498F" w:rsidP="00403BA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5"/>
      <w:r w:rsidRPr="0008307D">
        <w:rPr>
          <w:rFonts w:ascii="Times New Roman" w:hAnsi="Times New Roman" w:cs="Times New Roman"/>
          <w:sz w:val="28"/>
          <w:szCs w:val="28"/>
        </w:rPr>
        <w:t>5. Плата за проведение проверки не взимается.</w:t>
      </w:r>
    </w:p>
    <w:p w:rsidR="005E498F" w:rsidRDefault="005E498F" w:rsidP="00180EC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6"/>
      <w:bookmarkEnd w:id="0"/>
      <w:r w:rsidRPr="0008307D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ей порядке ведет реестр инвестиционных проектов, получивших положительное заключение об эффективности использования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направляемых на капитальные вложения.</w:t>
      </w:r>
      <w:bookmarkEnd w:id="1"/>
    </w:p>
    <w:p w:rsidR="005E498F" w:rsidRPr="00180EC8" w:rsidRDefault="005E498F" w:rsidP="00180EC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E498F" w:rsidRDefault="005E498F" w:rsidP="00180EC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8307D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gramStart"/>
      <w:r w:rsidRPr="0008307D">
        <w:rPr>
          <w:rFonts w:ascii="Times New Roman" w:hAnsi="Times New Roman" w:cs="Times New Roman"/>
          <w:b/>
          <w:sz w:val="28"/>
          <w:szCs w:val="28"/>
        </w:rPr>
        <w:t>оценки эффективности использования средств бюджета</w:t>
      </w:r>
      <w:proofErr w:type="gramEnd"/>
      <w:r w:rsidRPr="000830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6876">
        <w:rPr>
          <w:rFonts w:ascii="Times New Roman" w:hAnsi="Times New Roman" w:cs="Times New Roman"/>
          <w:b/>
          <w:sz w:val="28"/>
          <w:szCs w:val="28"/>
        </w:rPr>
        <w:t>Ёгольского</w:t>
      </w:r>
      <w:proofErr w:type="spellEnd"/>
      <w:r w:rsidRPr="00180E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07D">
        <w:rPr>
          <w:rFonts w:ascii="Times New Roman" w:hAnsi="Times New Roman" w:cs="Times New Roman"/>
          <w:b/>
          <w:sz w:val="28"/>
          <w:szCs w:val="28"/>
        </w:rPr>
        <w:t>сельского поселения, направляемых на капитальные вложения</w:t>
      </w:r>
    </w:p>
    <w:p w:rsidR="005E498F" w:rsidRPr="00180EC8" w:rsidRDefault="005E498F" w:rsidP="00180EC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7. Проверка осуществляется на основе следующих качественных </w:t>
      </w:r>
      <w:proofErr w:type="gramStart"/>
      <w:r w:rsidRPr="0008307D">
        <w:rPr>
          <w:rFonts w:ascii="Times New Roman" w:hAnsi="Times New Roman" w:cs="Times New Roman"/>
          <w:sz w:val="28"/>
          <w:szCs w:val="28"/>
        </w:rPr>
        <w:t>критериев оценки эффективности использования средств бюджета</w:t>
      </w:r>
      <w:proofErr w:type="gramEnd"/>
      <w:r w:rsidRPr="00083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направляемых на капитальные вложения (далее - качественные критерии):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б) соответствие цели инвестиционного проекта приоритетам и целям, определенным в прогнозах социально-экономического развития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 программ;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lastRenderedPageBreak/>
        <w:t xml:space="preserve">г) 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органами местного самоуправления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полномочий, отнесенных к предмету их ведения;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д) отсутствие в достаточном объеме замещающей продукции (работ и услуг), производимой иными организациями;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е) обоснование необходимости реализации инвестиционного проекта с привлечением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ж) наличие муниципальных программ, реали</w:t>
      </w:r>
      <w:r>
        <w:rPr>
          <w:rFonts w:ascii="Times New Roman" w:hAnsi="Times New Roman" w:cs="Times New Roman"/>
          <w:sz w:val="28"/>
          <w:szCs w:val="28"/>
        </w:rPr>
        <w:t xml:space="preserve">зуемых за счет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предусматривающих строительство, реконструкцию и (или) техническое перевооружение объектов капитального строительства муниципальной собственности, реализуемых в рамках инвестиционных проектов;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07D">
        <w:rPr>
          <w:rFonts w:ascii="Times New Roman" w:hAnsi="Times New Roman" w:cs="Times New Roman"/>
          <w:b/>
          <w:sz w:val="28"/>
          <w:szCs w:val="28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07D">
        <w:rPr>
          <w:rFonts w:ascii="Times New Roman" w:hAnsi="Times New Roman" w:cs="Times New Roman"/>
          <w:sz w:val="28"/>
          <w:szCs w:val="28"/>
        </w:rPr>
        <w:t xml:space="preserve"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за исключением объектов капитального строительства, в отношении которых в установленном </w:t>
      </w:r>
      <w:hyperlink r:id="rId10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08307D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изысканий.</w:t>
      </w:r>
      <w:proofErr w:type="gramEnd"/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8. 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08307D">
        <w:rPr>
          <w:rFonts w:ascii="Times New Roman" w:hAnsi="Times New Roman" w:cs="Times New Roman"/>
          <w:sz w:val="28"/>
          <w:szCs w:val="28"/>
        </w:rPr>
        <w:t>критериев оценки эффективности использования средств бюджета</w:t>
      </w:r>
      <w:proofErr w:type="gramEnd"/>
      <w:r w:rsidRPr="00083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направляемых на капитальные вложения (далее - количественные критерии):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а) значения количественных показателей (показателя) результатов реализации инвестиционного проекта;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б)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07D">
        <w:rPr>
          <w:rFonts w:ascii="Times New Roman" w:hAnsi="Times New Roman" w:cs="Times New Roman"/>
          <w:sz w:val="28"/>
          <w:szCs w:val="28"/>
        </w:rPr>
        <w:t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д)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lastRenderedPageBreak/>
        <w:t>9. Проверка по качественному критерию, предусмотренному подпунктом «з» пункта 7 настоящего Порядка, осуществляется путем сравнения инвестиционных проектов с проектами-аналогами.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07D">
        <w:rPr>
          <w:rFonts w:ascii="Times New Roman" w:hAnsi="Times New Roman" w:cs="Times New Roman"/>
          <w:sz w:val="28"/>
          <w:szCs w:val="28"/>
        </w:rPr>
        <w:t xml:space="preserve">Для проведения указанной проверки главный распорядитель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главный распорядитель) представляет документально подтвержденные сведения о проектах-аналогах, реализуемых (или реализованных) в Российской Федерации по месту расположения земельного участка, на котором будет расположен (располагается) планируемый объект капитального строительства, или (в случае отсутствия проектов-аналогов, реализуемых на территории Российской Федерации) в иностранном государстве.</w:t>
      </w:r>
      <w:proofErr w:type="gramEnd"/>
      <w:r w:rsidRPr="0008307D">
        <w:rPr>
          <w:rFonts w:ascii="Times New Roman" w:hAnsi="Times New Roman" w:cs="Times New Roman"/>
          <w:sz w:val="28"/>
          <w:szCs w:val="28"/>
        </w:rPr>
        <w:t xml:space="preserve"> При выборе проекта-аналога предполагаемый главный распорядитель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9.1. Проверка по количественному критерию, предусмотренному подпунктом «б» пункта 8 настоящего Порядка,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а в случае ее отсутствия – путем сравнения с аналогичными проектами.</w:t>
      </w:r>
    </w:p>
    <w:p w:rsidR="005E498F" w:rsidRDefault="005E498F" w:rsidP="00180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10.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5E498F" w:rsidRPr="00BC6C9C" w:rsidRDefault="005E498F" w:rsidP="00180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E498F" w:rsidRDefault="005E498F" w:rsidP="00BC6C9C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07D">
        <w:rPr>
          <w:rFonts w:ascii="Times New Roman" w:hAnsi="Times New Roman" w:cs="Times New Roman"/>
          <w:b/>
          <w:sz w:val="28"/>
          <w:szCs w:val="28"/>
        </w:rPr>
        <w:t>Порядок проведения проверки инвестиционных проектов</w:t>
      </w:r>
    </w:p>
    <w:p w:rsidR="005E498F" w:rsidRPr="00BC6C9C" w:rsidRDefault="005E498F" w:rsidP="00BC6C9C">
      <w:pPr>
        <w:autoSpaceDE w:val="0"/>
        <w:autoSpaceDN w:val="0"/>
        <w:adjustRightInd w:val="0"/>
        <w:ind w:left="36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11. Заявители представляют в Администрацию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 подписанные руководителем заявителя (уполномоченным им лицом) и заверенные печатью следующие документы: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а) заявление на проведение проверки;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б) паспорт инвестиционного проекта, заполненный по </w:t>
      </w:r>
      <w:hyperlink r:id="rId11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форме</w:t>
        </w:r>
      </w:hyperlink>
      <w:r w:rsidRPr="00930F12">
        <w:rPr>
          <w:rFonts w:ascii="Times New Roman" w:hAnsi="Times New Roman" w:cs="Times New Roman"/>
          <w:sz w:val="28"/>
          <w:szCs w:val="28"/>
        </w:rPr>
        <w:t>,</w:t>
      </w:r>
      <w:r w:rsidRPr="0008307D">
        <w:rPr>
          <w:rFonts w:ascii="Times New Roman" w:hAnsi="Times New Roman" w:cs="Times New Roman"/>
          <w:sz w:val="28"/>
          <w:szCs w:val="28"/>
        </w:rPr>
        <w:t xml:space="preserve"> утвержденной Администрацией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в) обоснование экономической целесообразности, объема и сроков осуществления капитальных вложений в соответствии с </w:t>
      </w:r>
      <w:hyperlink r:id="rId12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13</w:t>
        </w:r>
      </w:hyperlink>
      <w:r w:rsidRPr="00930F12">
        <w:rPr>
          <w:rFonts w:ascii="Times New Roman" w:hAnsi="Times New Roman" w:cs="Times New Roman"/>
          <w:sz w:val="28"/>
          <w:szCs w:val="28"/>
        </w:rPr>
        <w:t xml:space="preserve"> </w:t>
      </w:r>
      <w:r w:rsidRPr="0008307D">
        <w:rPr>
          <w:rFonts w:ascii="Times New Roman" w:hAnsi="Times New Roman" w:cs="Times New Roman"/>
          <w:sz w:val="28"/>
          <w:szCs w:val="28"/>
        </w:rPr>
        <w:t xml:space="preserve">настоящего Порядка, согласованное с главным распорядителем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7D">
        <w:rPr>
          <w:rFonts w:ascii="Times New Roman" w:hAnsi="Times New Roman" w:cs="Times New Roman"/>
          <w:sz w:val="28"/>
          <w:szCs w:val="28"/>
        </w:rPr>
        <w:t>- ГРБС);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г) задание на проектирование в соответствии с </w:t>
      </w:r>
      <w:hyperlink r:id="rId13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14</w:t>
        </w:r>
      </w:hyperlink>
      <w:r w:rsidRPr="0008307D">
        <w:rPr>
          <w:rFonts w:ascii="Times New Roman" w:hAnsi="Times New Roman" w:cs="Times New Roman"/>
          <w:sz w:val="28"/>
          <w:szCs w:val="28"/>
        </w:rPr>
        <w:t xml:space="preserve"> настоящего Порядка, согласованное с ГРБС;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д)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е) копия разрешения на строительство;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lastRenderedPageBreak/>
        <w:t xml:space="preserve">ж) 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</w:t>
      </w:r>
      <w:hyperlink r:id="rId14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08307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з) копия положительного заключения о достоверности сметной стоимости инвестиционного проекта;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и)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0830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>) этого проекта и намечаемом размере финансирования (</w:t>
      </w:r>
      <w:proofErr w:type="spellStart"/>
      <w:r w:rsidRPr="000830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>);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07D">
        <w:rPr>
          <w:rFonts w:ascii="Times New Roman" w:hAnsi="Times New Roman" w:cs="Times New Roman"/>
          <w:sz w:val="28"/>
          <w:szCs w:val="28"/>
        </w:rPr>
        <w:t xml:space="preserve">к) копия положительного заключения об эффективности использования средств бюджета Новгородской области и (или) средств 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направляемых на реализацию инвестиционных проектов в целях создания объектов капитального строительства  муниципальной собственности, выданного в соответствии с законодательством Новгородской области, в случае, если предполагается </w:t>
      </w:r>
      <w:proofErr w:type="spellStart"/>
      <w:r w:rsidRPr="0008307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создания таких объектов за счет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л)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 методикой.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8307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15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подпунктах «д» </w:t>
        </w:r>
      </w:hyperlink>
      <w:r w:rsidRPr="00930F1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«з»</w:t>
        </w:r>
      </w:hyperlink>
      <w:r w:rsidRPr="0008307D">
        <w:rPr>
          <w:rFonts w:ascii="Times New Roman" w:hAnsi="Times New Roman" w:cs="Times New Roman"/>
          <w:sz w:val="28"/>
          <w:szCs w:val="28"/>
        </w:rPr>
        <w:t xml:space="preserve">  пункта 11 настоящего Порядка, не представляются в отношении инвестиционных проектов, по которым подготавливается решение либо о предоставлении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7D">
        <w:rPr>
          <w:rFonts w:ascii="Times New Roman" w:hAnsi="Times New Roman" w:cs="Times New Roman"/>
          <w:sz w:val="28"/>
          <w:szCs w:val="28"/>
        </w:rPr>
        <w:t xml:space="preserve">сельского поселения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 на условиях </w:t>
      </w:r>
      <w:proofErr w:type="spellStart"/>
      <w:r w:rsidRPr="000830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 проектов, проектная документация по</w:t>
      </w:r>
      <w:proofErr w:type="gramEnd"/>
      <w:r w:rsidRPr="00083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07D">
        <w:rPr>
          <w:rFonts w:ascii="Times New Roman" w:hAnsi="Times New Roman" w:cs="Times New Roman"/>
          <w:sz w:val="28"/>
          <w:szCs w:val="28"/>
        </w:rPr>
        <w:t xml:space="preserve">которым будет разработана без использования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13. Обоснование экономической целесообразности, объема и сроков осуществления капитальных вложений включает в себя: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а) наименование и тип (инфраструктурный, инновационный и другие) инвестиционного проекта;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б) цель и задачи инвестиционного проекта;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в) краткое описание инвестиционного проекта, включая предварительные расчеты объемов капитальных вложений;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г) источники и объемы финансирования инвестиционного проекта по годам его реализации;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д) срок подготовки и реализации инвестиционного проекта;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е) обоснование необходимости привлечения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lastRenderedPageBreak/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з)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14. Задание на проектирование объекта капитального строительства включает в себя: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б) основные технико-экономические характеристики объекта капитального строительства, в том числе предельную стоимость строительства (реконструкции, технического перевооружения) объекта капитального строительства;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в) возможность подготовки проектной документации применительно к отдельным этапам строительства;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г) срок и этапы строительства;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д) технические условия для подключения к сетям инженерно- технического обеспечения, а также основные требования технической эксплуатации и технического обслуживания;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07D">
        <w:rPr>
          <w:rFonts w:ascii="Times New Roman" w:hAnsi="Times New Roman" w:cs="Times New Roman"/>
          <w:sz w:val="28"/>
          <w:szCs w:val="28"/>
        </w:rPr>
        <w:t>е) 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  <w:proofErr w:type="gramEnd"/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ж)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- по укрупненной номенклатуре;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з) дополнительные данные (требования к защитным сооружениям, прочие условия).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15. Основаниями для отказа в принятии документов для проведения проверки являются: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а) непредставление полного комплекта документов, предусмотренных настоящим Порядком;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б) несоответствие паспорта инвестиционного проекта требованиям к его содержанию и заполнению;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в) несоответствие числового значения интегральной оценки, рассчитанного заявителем, требованиям методики.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16. В случае если недостатки в представленных документах можно устранить без отказа в их принятии, Администрация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 заявителю срок, не превышающий 30 дней, для устранения таких недостатков.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lastRenderedPageBreak/>
        <w:t>17. Проведение проверки начинается после представления заявителем документов, предусмотренных пунктами 11  и 12 настоящего Порядка, и завершается направлением (вручением) заявителю заключения об эффективности инвестиционного проекта.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18.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5E498F" w:rsidRDefault="005E498F" w:rsidP="00180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19. Срок проведения проверки, подготовки и выдачи заключения не должен превышать 3 месяцев.</w:t>
      </w:r>
    </w:p>
    <w:p w:rsidR="005E498F" w:rsidRPr="00BC6C9C" w:rsidRDefault="005E498F" w:rsidP="00180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E498F" w:rsidRDefault="005E498F" w:rsidP="00180EC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07D">
        <w:rPr>
          <w:rFonts w:ascii="Times New Roman" w:hAnsi="Times New Roman" w:cs="Times New Roman"/>
          <w:b/>
          <w:sz w:val="28"/>
          <w:szCs w:val="28"/>
        </w:rPr>
        <w:t>Выдача заключения об эффективности инвестиционного проекта</w:t>
      </w:r>
    </w:p>
    <w:p w:rsidR="005E498F" w:rsidRPr="00BC6C9C" w:rsidRDefault="005E498F" w:rsidP="00BC6C9C">
      <w:pPr>
        <w:autoSpaceDE w:val="0"/>
        <w:autoSpaceDN w:val="0"/>
        <w:adjustRightInd w:val="0"/>
        <w:ind w:left="36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20. Результатом проверки является заключение Администрации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направляемых на капитальные вложения.</w:t>
      </w:r>
    </w:p>
    <w:p w:rsidR="005E498F" w:rsidRPr="0008307D" w:rsidRDefault="00930F12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E498F"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Форма</w:t>
        </w:r>
      </w:hyperlink>
      <w:r w:rsidR="005E498F" w:rsidRPr="0008307D">
        <w:rPr>
          <w:rFonts w:ascii="Times New Roman" w:hAnsi="Times New Roman" w:cs="Times New Roman"/>
          <w:sz w:val="28"/>
          <w:szCs w:val="28"/>
        </w:rPr>
        <w:t xml:space="preserve"> заключения утверждается Администрацией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5E498F"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21. Положительное заключение является обязательным документом, необходимым для принятия решения о предоставлении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поселения на реализацию этого инвестиционного проекта за счет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498F" w:rsidRPr="0008307D" w:rsidRDefault="005E498F" w:rsidP="00403BA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07D">
        <w:rPr>
          <w:rFonts w:ascii="Times New Roman" w:hAnsi="Times New Roman" w:cs="Times New Roman"/>
          <w:sz w:val="28"/>
          <w:szCs w:val="28"/>
        </w:rPr>
        <w:t xml:space="preserve"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объекта капитального строительства, строительство, реконструкция и (или) техническое перевооружение которого осуществляется в соответствии с этим инвестиционным проектом, или изменились показатели, предусмотренные </w:t>
      </w:r>
      <w:hyperlink r:id="rId18" w:anchor="sub_1081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подпунктами «а» - «в» пункт</w:t>
        </w:r>
        <w:bookmarkStart w:id="2" w:name="_GoBack"/>
        <w:bookmarkEnd w:id="2"/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а 8</w:t>
        </w:r>
      </w:hyperlink>
      <w:r w:rsidRPr="0008307D">
        <w:rPr>
          <w:rFonts w:ascii="Times New Roman" w:hAnsi="Times New Roman" w:cs="Times New Roman"/>
          <w:sz w:val="28"/>
          <w:szCs w:val="28"/>
        </w:rPr>
        <w:t xml:space="preserve"> настоящего Порядка, то в отношении таких проектов проводится повторная проверка в соответствии с</w:t>
      </w:r>
      <w:proofErr w:type="gramEnd"/>
      <w:r w:rsidRPr="0008307D">
        <w:rPr>
          <w:rFonts w:ascii="Times New Roman" w:hAnsi="Times New Roman" w:cs="Times New Roman"/>
          <w:sz w:val="28"/>
          <w:szCs w:val="28"/>
        </w:rPr>
        <w:t xml:space="preserve"> настоящими Правилами.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 xml:space="preserve">22. Отрицательное заключение должно содержать мотивированные выводы о неэффективности использования средств бюджета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5E498F" w:rsidRPr="0008307D" w:rsidRDefault="005E498F" w:rsidP="00403BA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07D">
        <w:rPr>
          <w:rFonts w:ascii="Times New Roman" w:hAnsi="Times New Roman" w:cs="Times New Roman"/>
          <w:sz w:val="28"/>
          <w:szCs w:val="28"/>
        </w:rPr>
        <w:t xml:space="preserve">Отрицательное заключение, полученное в соответствии с </w:t>
      </w:r>
      <w:hyperlink r:id="rId19" w:anchor="sub_10212" w:history="1">
        <w:r w:rsidRPr="00930F12">
          <w:rPr>
            <w:rStyle w:val="a3"/>
            <w:rFonts w:ascii="Times New Roman" w:hAnsi="Times New Roman"/>
            <w:color w:val="auto"/>
            <w:sz w:val="28"/>
            <w:szCs w:val="28"/>
          </w:rPr>
          <w:t>абзацем вторым пункта 21</w:t>
        </w:r>
      </w:hyperlink>
      <w:r w:rsidRPr="0008307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основанием для подготовки в установленном законодательством Российской Федерации порядке предложения об отмене ранее принятого решения о дальнейшем предоставлении средств федерального бюджета на реализацию инвестиционного проекта.</w:t>
      </w:r>
      <w:proofErr w:type="gramEnd"/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lastRenderedPageBreak/>
        <w:t>23.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5E498F" w:rsidRPr="0008307D" w:rsidRDefault="005E498F" w:rsidP="00403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7D">
        <w:rPr>
          <w:rFonts w:ascii="Times New Roman" w:hAnsi="Times New Roman" w:cs="Times New Roman"/>
          <w:sz w:val="28"/>
          <w:szCs w:val="28"/>
        </w:rPr>
        <w:t>24. З</w:t>
      </w:r>
      <w:r>
        <w:rPr>
          <w:rFonts w:ascii="Times New Roman" w:hAnsi="Times New Roman" w:cs="Times New Roman"/>
          <w:sz w:val="28"/>
          <w:szCs w:val="28"/>
        </w:rPr>
        <w:t>аключение подписывается Главой А</w:t>
      </w:r>
      <w:r w:rsidRPr="000830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4687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307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498F" w:rsidRPr="0008307D" w:rsidRDefault="005E498F" w:rsidP="00BC6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5E498F" w:rsidRPr="0008307D" w:rsidSect="00180E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42473B"/>
    <w:multiLevelType w:val="hybridMultilevel"/>
    <w:tmpl w:val="1F3EE9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5E4C7A"/>
    <w:multiLevelType w:val="hybridMultilevel"/>
    <w:tmpl w:val="53F8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BAD"/>
    <w:rsid w:val="00050514"/>
    <w:rsid w:val="00066BBD"/>
    <w:rsid w:val="0008307D"/>
    <w:rsid w:val="00105CBC"/>
    <w:rsid w:val="00180EC8"/>
    <w:rsid w:val="00400FE5"/>
    <w:rsid w:val="00403BAD"/>
    <w:rsid w:val="00407EA7"/>
    <w:rsid w:val="00490775"/>
    <w:rsid w:val="00540653"/>
    <w:rsid w:val="00546A35"/>
    <w:rsid w:val="005D15F1"/>
    <w:rsid w:val="005D2794"/>
    <w:rsid w:val="005E498F"/>
    <w:rsid w:val="005F2790"/>
    <w:rsid w:val="00632327"/>
    <w:rsid w:val="00731161"/>
    <w:rsid w:val="00795979"/>
    <w:rsid w:val="007C6299"/>
    <w:rsid w:val="007F0F94"/>
    <w:rsid w:val="009301F4"/>
    <w:rsid w:val="00930F12"/>
    <w:rsid w:val="00946876"/>
    <w:rsid w:val="009910E8"/>
    <w:rsid w:val="009A4E48"/>
    <w:rsid w:val="009B6058"/>
    <w:rsid w:val="00BC6C9C"/>
    <w:rsid w:val="00C23806"/>
    <w:rsid w:val="00DD2F46"/>
    <w:rsid w:val="00E10099"/>
    <w:rsid w:val="00EE5212"/>
    <w:rsid w:val="00F551BE"/>
    <w:rsid w:val="00F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AD"/>
    <w:rPr>
      <w:rFonts w:ascii="Tunga" w:hAnsi="Tunga" w:cs="Tunga"/>
    </w:rPr>
  </w:style>
  <w:style w:type="paragraph" w:styleId="1">
    <w:name w:val="heading 1"/>
    <w:basedOn w:val="a"/>
    <w:next w:val="a"/>
    <w:link w:val="10"/>
    <w:uiPriority w:val="99"/>
    <w:qFormat/>
    <w:rsid w:val="00403BAD"/>
    <w:pPr>
      <w:keepNext/>
      <w:ind w:left="284" w:right="-1186"/>
      <w:outlineLvl w:val="0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403BAD"/>
    <w:pPr>
      <w:keepNext/>
      <w:ind w:left="284" w:right="-1186"/>
      <w:outlineLvl w:val="1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BA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03BAD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403B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03B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03BA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87435;fld=134;dst=100009" TargetMode="External"/><Relationship Id="rId13" Type="http://schemas.openxmlformats.org/officeDocument/2006/relationships/hyperlink" Target="consultantplus://offline/main?base=ROS;n=99090;fld=134;dst=100070" TargetMode="External"/><Relationship Id="rId18" Type="http://schemas.openxmlformats.org/officeDocument/2006/relationships/hyperlink" Target="file:///C:\Users\&#1055;&#1086;&#1083;&#1100;&#1079;&#1086;&#1074;&#1072;&#1090;&#1077;&#1083;&#1100;\Downloads\158-poryadok-provedeniya-proverki-invest.proektov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OS;n=99090;fld=134;dst=100015" TargetMode="External"/><Relationship Id="rId12" Type="http://schemas.openxmlformats.org/officeDocument/2006/relationships/hyperlink" Target="consultantplus://offline/main?base=ROS;n=99090;fld=134;dst=100060" TargetMode="External"/><Relationship Id="rId17" Type="http://schemas.openxmlformats.org/officeDocument/2006/relationships/hyperlink" Target="garantf1://12063215.1000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OS;n=99090;fld=134;dst=10005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OS;n=81326;fld=134;dst=1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OS;n=99090;fld=134;dst=100052" TargetMode="External"/><Relationship Id="rId10" Type="http://schemas.openxmlformats.org/officeDocument/2006/relationships/hyperlink" Target="consultantplus://offline/main?base=ROS;n=112001;fld=134;dst=100781" TargetMode="External"/><Relationship Id="rId19" Type="http://schemas.openxmlformats.org/officeDocument/2006/relationships/hyperlink" Target="file:///C:\Users\&#1055;&#1086;&#1083;&#1100;&#1079;&#1086;&#1074;&#1072;&#1090;&#1077;&#1083;&#1100;\Downloads\158-poryadok-provedeniya-proverki-invest.proektov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158-poryadok-provedeniya-proverki-invest.proektov.doc" TargetMode="External"/><Relationship Id="rId14" Type="http://schemas.openxmlformats.org/officeDocument/2006/relationships/hyperlink" Target="consultantplus://offline/main?base=ROS;n=112001;fld=134;dst=101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3097</Words>
  <Characters>17654</Characters>
  <Application>Microsoft Office Word</Application>
  <DocSecurity>0</DocSecurity>
  <Lines>147</Lines>
  <Paragraphs>41</Paragraphs>
  <ScaleCrop>false</ScaleCrop>
  <Company/>
  <LinksUpToDate>false</LinksUpToDate>
  <CharactersWithSpaces>20710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Пользователь</dc:creator>
  <cp:keywords/>
  <dc:description/>
  <cp:lastModifiedBy>ЗАМ</cp:lastModifiedBy>
  <cp:revision>7</cp:revision>
  <cp:lastPrinted>2018-09-14T09:23:00Z</cp:lastPrinted>
  <dcterms:created xsi:type="dcterms:W3CDTF">2016-06-08T07:48:00Z</dcterms:created>
  <dcterms:modified xsi:type="dcterms:W3CDTF">2018-09-14T09:24:00Z</dcterms:modified>
</cp:coreProperties>
</file>