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C6" w:rsidRDefault="002112C6" w:rsidP="002112C6">
      <w:pPr>
        <w:jc w:val="right"/>
        <w:rPr>
          <w:sz w:val="16"/>
        </w:rPr>
      </w:pPr>
    </w:p>
    <w:p w:rsidR="002112C6" w:rsidRDefault="00016308" w:rsidP="002112C6">
      <w:pPr>
        <w:jc w:val="right"/>
        <w:rPr>
          <w:sz w:val="16"/>
        </w:rPr>
      </w:pPr>
      <w:r>
        <w:rPr>
          <w:noProof/>
          <w:sz w:val="28"/>
          <w:szCs w:val="28"/>
        </w:rPr>
        <w:drawing>
          <wp:anchor distT="0" distB="0" distL="114935" distR="114935" simplePos="0" relativeHeight="251658240" behindDoc="0" locked="0" layoutInCell="1" allowOverlap="1" wp14:anchorId="14897EFF" wp14:editId="79D9C11E">
            <wp:simplePos x="0" y="0"/>
            <wp:positionH relativeFrom="column">
              <wp:posOffset>2524760</wp:posOffset>
            </wp:positionH>
            <wp:positionV relativeFrom="paragraph">
              <wp:posOffset>84455</wp:posOffset>
            </wp:positionV>
            <wp:extent cx="711835" cy="7956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83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112C6">
        <w:rPr>
          <w:sz w:val="16"/>
        </w:rPr>
        <w:tab/>
      </w:r>
      <w:r w:rsidR="002112C6">
        <w:rPr>
          <w:sz w:val="16"/>
        </w:rPr>
        <w:tab/>
      </w:r>
      <w:r w:rsidR="002112C6">
        <w:rPr>
          <w:sz w:val="16"/>
        </w:rPr>
        <w:tab/>
      </w:r>
      <w:r w:rsidR="002112C6">
        <w:rPr>
          <w:sz w:val="16"/>
        </w:rPr>
        <w:tab/>
      </w:r>
      <w:r w:rsidR="002112C6">
        <w:rPr>
          <w:sz w:val="16"/>
        </w:rPr>
        <w:tab/>
      </w:r>
      <w:r w:rsidR="002112C6">
        <w:rPr>
          <w:sz w:val="16"/>
        </w:rPr>
        <w:tab/>
      </w:r>
    </w:p>
    <w:p w:rsidR="00016308" w:rsidRDefault="00016308" w:rsidP="002112C6">
      <w:pPr>
        <w:jc w:val="center"/>
        <w:rPr>
          <w:sz w:val="28"/>
          <w:szCs w:val="28"/>
        </w:rPr>
      </w:pPr>
    </w:p>
    <w:p w:rsidR="00016308" w:rsidRDefault="00016308" w:rsidP="002112C6">
      <w:pPr>
        <w:jc w:val="center"/>
        <w:rPr>
          <w:sz w:val="28"/>
          <w:szCs w:val="28"/>
        </w:rPr>
      </w:pPr>
    </w:p>
    <w:p w:rsidR="00016308" w:rsidRDefault="00016308" w:rsidP="002112C6">
      <w:pPr>
        <w:jc w:val="center"/>
        <w:rPr>
          <w:sz w:val="28"/>
          <w:szCs w:val="28"/>
        </w:rPr>
      </w:pPr>
    </w:p>
    <w:p w:rsidR="00016308" w:rsidRDefault="00016308" w:rsidP="002112C6">
      <w:pPr>
        <w:jc w:val="center"/>
        <w:rPr>
          <w:sz w:val="28"/>
          <w:szCs w:val="28"/>
        </w:rPr>
      </w:pPr>
    </w:p>
    <w:p w:rsidR="002112C6" w:rsidRDefault="002112C6" w:rsidP="002112C6">
      <w:pPr>
        <w:jc w:val="center"/>
        <w:rPr>
          <w:sz w:val="28"/>
          <w:szCs w:val="28"/>
        </w:rPr>
      </w:pPr>
      <w:r>
        <w:rPr>
          <w:sz w:val="28"/>
          <w:szCs w:val="28"/>
        </w:rPr>
        <w:t xml:space="preserve">Новгородская область </w:t>
      </w:r>
    </w:p>
    <w:p w:rsidR="002112C6" w:rsidRDefault="002112C6" w:rsidP="002112C6">
      <w:pPr>
        <w:jc w:val="center"/>
        <w:rPr>
          <w:sz w:val="28"/>
          <w:szCs w:val="28"/>
        </w:rPr>
      </w:pPr>
      <w:r>
        <w:rPr>
          <w:sz w:val="28"/>
          <w:szCs w:val="28"/>
        </w:rPr>
        <w:t>Боровичский район</w:t>
      </w:r>
    </w:p>
    <w:p w:rsidR="002112C6" w:rsidRPr="007722F3" w:rsidRDefault="002112C6" w:rsidP="002112C6">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sidR="00E55B91">
        <w:rPr>
          <w:rFonts w:ascii="Times New Roman" w:hAnsi="Times New Roman" w:cs="Times New Roman"/>
          <w:sz w:val="28"/>
          <w:szCs w:val="28"/>
        </w:rPr>
        <w:t>ДЕПУТАТОВ ЁГОЛЬСКОГО</w:t>
      </w:r>
    </w:p>
    <w:p w:rsidR="002112C6" w:rsidRDefault="002112C6" w:rsidP="002112C6">
      <w:pPr>
        <w:jc w:val="center"/>
        <w:rPr>
          <w:b/>
          <w:sz w:val="28"/>
          <w:szCs w:val="28"/>
        </w:rPr>
      </w:pPr>
      <w:r w:rsidRPr="008308C0">
        <w:rPr>
          <w:b/>
          <w:sz w:val="28"/>
          <w:szCs w:val="28"/>
        </w:rPr>
        <w:t>СЕЛЬСКОГО ПОСЕЛЕНИЯ</w:t>
      </w:r>
    </w:p>
    <w:p w:rsidR="002112C6" w:rsidRPr="00034930" w:rsidRDefault="002112C6" w:rsidP="002112C6">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2112C6" w:rsidRDefault="002112C6" w:rsidP="002112C6">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2112C6" w:rsidTr="0019673E">
        <w:trPr>
          <w:jc w:val="center"/>
        </w:trPr>
        <w:tc>
          <w:tcPr>
            <w:tcW w:w="479" w:type="dxa"/>
          </w:tcPr>
          <w:p w:rsidR="002112C6" w:rsidRDefault="002112C6" w:rsidP="0019673E">
            <w:pPr>
              <w:jc w:val="center"/>
              <w:rPr>
                <w:sz w:val="28"/>
              </w:rPr>
            </w:pPr>
            <w:r>
              <w:rPr>
                <w:sz w:val="28"/>
              </w:rPr>
              <w:t>от</w:t>
            </w:r>
          </w:p>
        </w:tc>
        <w:tc>
          <w:tcPr>
            <w:tcW w:w="1689" w:type="dxa"/>
            <w:tcBorders>
              <w:bottom w:val="single" w:sz="4" w:space="0" w:color="auto"/>
            </w:tcBorders>
          </w:tcPr>
          <w:p w:rsidR="002112C6" w:rsidRDefault="00016308" w:rsidP="0019673E">
            <w:pPr>
              <w:jc w:val="center"/>
              <w:rPr>
                <w:b/>
                <w:bCs/>
                <w:sz w:val="28"/>
              </w:rPr>
            </w:pPr>
            <w:r>
              <w:rPr>
                <w:b/>
                <w:bCs/>
                <w:sz w:val="28"/>
              </w:rPr>
              <w:t>25.08.</w:t>
            </w:r>
            <w:r w:rsidR="002112C6">
              <w:rPr>
                <w:b/>
                <w:bCs/>
                <w:sz w:val="28"/>
              </w:rPr>
              <w:t>2021</w:t>
            </w:r>
          </w:p>
        </w:tc>
        <w:tc>
          <w:tcPr>
            <w:tcW w:w="445" w:type="dxa"/>
          </w:tcPr>
          <w:p w:rsidR="002112C6" w:rsidRDefault="002112C6" w:rsidP="0019673E">
            <w:pPr>
              <w:jc w:val="center"/>
            </w:pPr>
            <w:r>
              <w:t>№</w:t>
            </w:r>
          </w:p>
        </w:tc>
        <w:tc>
          <w:tcPr>
            <w:tcW w:w="735" w:type="dxa"/>
            <w:tcBorders>
              <w:bottom w:val="single" w:sz="4" w:space="0" w:color="auto"/>
            </w:tcBorders>
          </w:tcPr>
          <w:p w:rsidR="002112C6" w:rsidRDefault="00016308" w:rsidP="0019673E">
            <w:pPr>
              <w:jc w:val="center"/>
              <w:rPr>
                <w:b/>
                <w:bCs/>
                <w:sz w:val="28"/>
              </w:rPr>
            </w:pPr>
            <w:r>
              <w:rPr>
                <w:b/>
                <w:bCs/>
                <w:sz w:val="28"/>
              </w:rPr>
              <w:t>45</w:t>
            </w:r>
          </w:p>
        </w:tc>
      </w:tr>
    </w:tbl>
    <w:p w:rsidR="002112C6" w:rsidRPr="008D1318" w:rsidRDefault="002112C6" w:rsidP="002112C6">
      <w:pPr>
        <w:tabs>
          <w:tab w:val="left" w:pos="6943"/>
        </w:tabs>
        <w:jc w:val="center"/>
        <w:rPr>
          <w:sz w:val="28"/>
          <w:szCs w:val="28"/>
        </w:rPr>
      </w:pPr>
    </w:p>
    <w:p w:rsidR="002112C6" w:rsidRDefault="00E55B91" w:rsidP="002112C6">
      <w:pPr>
        <w:tabs>
          <w:tab w:val="left" w:pos="6943"/>
        </w:tabs>
        <w:jc w:val="center"/>
        <w:rPr>
          <w:b/>
          <w:sz w:val="28"/>
          <w:szCs w:val="28"/>
        </w:rPr>
      </w:pPr>
      <w:proofErr w:type="spellStart"/>
      <w:r>
        <w:rPr>
          <w:sz w:val="28"/>
          <w:szCs w:val="28"/>
        </w:rPr>
        <w:t>д</w:t>
      </w:r>
      <w:proofErr w:type="gramStart"/>
      <w:r>
        <w:rPr>
          <w:sz w:val="28"/>
          <w:szCs w:val="28"/>
        </w:rPr>
        <w:t>.Ё</w:t>
      </w:r>
      <w:proofErr w:type="gramEnd"/>
      <w:r>
        <w:rPr>
          <w:sz w:val="28"/>
          <w:szCs w:val="28"/>
        </w:rPr>
        <w:t>гла</w:t>
      </w:r>
      <w:proofErr w:type="spellEnd"/>
    </w:p>
    <w:p w:rsidR="002112C6" w:rsidRDefault="002112C6" w:rsidP="002112C6">
      <w:pPr>
        <w:pStyle w:val="a3"/>
        <w:spacing w:before="0" w:beforeAutospacing="0" w:after="0" w:afterAutospacing="0" w:line="260" w:lineRule="exact"/>
        <w:ind w:firstLine="709"/>
        <w:jc w:val="center"/>
        <w:rPr>
          <w:b/>
          <w:bCs/>
          <w:sz w:val="28"/>
          <w:szCs w:val="28"/>
        </w:rPr>
      </w:pPr>
    </w:p>
    <w:p w:rsidR="00757569" w:rsidRDefault="00757569" w:rsidP="002112C6">
      <w:pPr>
        <w:pStyle w:val="a3"/>
        <w:spacing w:before="0" w:beforeAutospacing="0" w:after="0" w:afterAutospacing="0" w:line="260" w:lineRule="exact"/>
        <w:ind w:firstLine="709"/>
        <w:jc w:val="center"/>
        <w:rPr>
          <w:b/>
          <w:bCs/>
          <w:sz w:val="28"/>
          <w:szCs w:val="28"/>
        </w:rPr>
      </w:pPr>
      <w:r>
        <w:rPr>
          <w:b/>
          <w:bCs/>
          <w:sz w:val="28"/>
          <w:szCs w:val="28"/>
        </w:rPr>
        <w:t xml:space="preserve">О назначении публичных слушаний  по проекту  </w:t>
      </w:r>
      <w:r w:rsidRPr="00866AA9">
        <w:rPr>
          <w:b/>
          <w:bCs/>
          <w:sz w:val="28"/>
          <w:szCs w:val="28"/>
        </w:rPr>
        <w:t xml:space="preserve">решения </w:t>
      </w:r>
      <w:r w:rsidR="002112C6">
        <w:rPr>
          <w:b/>
          <w:bCs/>
          <w:sz w:val="28"/>
          <w:szCs w:val="28"/>
        </w:rPr>
        <w:t xml:space="preserve">Совета депутатов </w:t>
      </w:r>
      <w:proofErr w:type="spellStart"/>
      <w:r w:rsidR="00E55B91">
        <w:rPr>
          <w:b/>
          <w:bCs/>
          <w:sz w:val="28"/>
          <w:szCs w:val="28"/>
        </w:rPr>
        <w:t>Ёгольского</w:t>
      </w:r>
      <w:proofErr w:type="spellEnd"/>
      <w:r w:rsidR="002112C6">
        <w:rPr>
          <w:b/>
          <w:bCs/>
          <w:sz w:val="28"/>
          <w:szCs w:val="28"/>
        </w:rPr>
        <w:t xml:space="preserve"> сельского</w:t>
      </w:r>
      <w:r w:rsidRPr="00866AA9">
        <w:rPr>
          <w:b/>
          <w:bCs/>
          <w:sz w:val="28"/>
          <w:szCs w:val="28"/>
        </w:rPr>
        <w:t xml:space="preserve"> </w:t>
      </w:r>
      <w:r w:rsidR="002112C6">
        <w:rPr>
          <w:b/>
          <w:bCs/>
          <w:sz w:val="28"/>
          <w:szCs w:val="28"/>
        </w:rPr>
        <w:t>поселения</w:t>
      </w:r>
      <w:r w:rsidRPr="00866AA9">
        <w:rPr>
          <w:b/>
          <w:bCs/>
          <w:sz w:val="28"/>
          <w:szCs w:val="28"/>
        </w:rPr>
        <w:t xml:space="preserve"> </w:t>
      </w:r>
      <w:r>
        <w:rPr>
          <w:b/>
          <w:bCs/>
          <w:sz w:val="28"/>
          <w:szCs w:val="28"/>
        </w:rPr>
        <w:t>«О</w:t>
      </w:r>
      <w:r w:rsidRPr="00866AA9">
        <w:rPr>
          <w:b/>
          <w:bCs/>
          <w:sz w:val="28"/>
          <w:szCs w:val="28"/>
        </w:rPr>
        <w:t xml:space="preserve">  внесении изменений и дополнений в Устав </w:t>
      </w:r>
      <w:proofErr w:type="spellStart"/>
      <w:r w:rsidR="00E55B91">
        <w:rPr>
          <w:b/>
          <w:color w:val="000000"/>
          <w:sz w:val="28"/>
          <w:szCs w:val="28"/>
        </w:rPr>
        <w:t>Ёгольского</w:t>
      </w:r>
      <w:proofErr w:type="spellEnd"/>
      <w:r w:rsidR="002112C6">
        <w:rPr>
          <w:b/>
          <w:color w:val="000000"/>
          <w:sz w:val="28"/>
          <w:szCs w:val="28"/>
        </w:rPr>
        <w:t xml:space="preserve"> сельского поселения </w:t>
      </w:r>
      <w:proofErr w:type="spellStart"/>
      <w:r w:rsidR="002112C6">
        <w:rPr>
          <w:b/>
          <w:color w:val="000000"/>
          <w:sz w:val="28"/>
          <w:szCs w:val="28"/>
        </w:rPr>
        <w:t>Боровичского</w:t>
      </w:r>
      <w:proofErr w:type="spellEnd"/>
      <w:r w:rsidR="002112C6">
        <w:rPr>
          <w:b/>
          <w:color w:val="000000"/>
          <w:sz w:val="28"/>
          <w:szCs w:val="28"/>
        </w:rPr>
        <w:t xml:space="preserve"> муниципального района Новгородской области</w:t>
      </w:r>
      <w:r>
        <w:rPr>
          <w:b/>
          <w:bCs/>
          <w:sz w:val="28"/>
          <w:szCs w:val="28"/>
        </w:rPr>
        <w:t>»</w:t>
      </w:r>
      <w:r w:rsidRPr="00866AA9">
        <w:rPr>
          <w:b/>
          <w:bCs/>
          <w:sz w:val="28"/>
          <w:szCs w:val="28"/>
        </w:rPr>
        <w:t xml:space="preserve"> </w:t>
      </w:r>
    </w:p>
    <w:p w:rsidR="002112C6" w:rsidRPr="009F61DB" w:rsidRDefault="002112C6" w:rsidP="002112C6">
      <w:pPr>
        <w:pStyle w:val="a3"/>
        <w:spacing w:before="0" w:beforeAutospacing="0" w:after="0" w:afterAutospacing="0" w:line="260" w:lineRule="exact"/>
        <w:ind w:firstLine="709"/>
        <w:jc w:val="center"/>
        <w:rPr>
          <w:b/>
          <w:bCs/>
          <w:sz w:val="28"/>
          <w:szCs w:val="28"/>
        </w:rPr>
      </w:pPr>
    </w:p>
    <w:p w:rsidR="002112C6" w:rsidRPr="004F5C4E" w:rsidRDefault="00757569" w:rsidP="002112C6">
      <w:pPr>
        <w:pStyle w:val="a4"/>
        <w:ind w:firstLine="708"/>
        <w:jc w:val="both"/>
        <w:rPr>
          <w:rFonts w:ascii="Times New Roman" w:hAnsi="Times New Roman"/>
          <w:b/>
          <w:sz w:val="28"/>
          <w:szCs w:val="28"/>
        </w:rPr>
      </w:pPr>
      <w:r w:rsidRPr="002112C6">
        <w:rPr>
          <w:rFonts w:ascii="Times New Roman" w:hAnsi="Times New Roman"/>
          <w:bCs/>
          <w:sz w:val="28"/>
          <w:szCs w:val="28"/>
        </w:rPr>
        <w:t xml:space="preserve">В целях приведения Устава </w:t>
      </w:r>
      <w:proofErr w:type="spellStart"/>
      <w:r w:rsidR="00E55B91">
        <w:rPr>
          <w:rFonts w:ascii="Times New Roman" w:hAnsi="Times New Roman"/>
          <w:bCs/>
          <w:sz w:val="28"/>
          <w:szCs w:val="28"/>
        </w:rPr>
        <w:t>Ёгольского</w:t>
      </w:r>
      <w:proofErr w:type="spellEnd"/>
      <w:r w:rsidR="002112C6" w:rsidRPr="002112C6">
        <w:rPr>
          <w:rFonts w:ascii="Times New Roman" w:hAnsi="Times New Roman"/>
          <w:bCs/>
          <w:sz w:val="28"/>
          <w:szCs w:val="28"/>
        </w:rPr>
        <w:t xml:space="preserve"> сельского поселения </w:t>
      </w:r>
      <w:proofErr w:type="spellStart"/>
      <w:r w:rsidRPr="002112C6">
        <w:rPr>
          <w:rFonts w:ascii="Times New Roman" w:hAnsi="Times New Roman"/>
          <w:bCs/>
          <w:sz w:val="28"/>
          <w:szCs w:val="28"/>
        </w:rPr>
        <w:t>Боровичского</w:t>
      </w:r>
      <w:proofErr w:type="spellEnd"/>
      <w:r w:rsidRPr="002112C6">
        <w:rPr>
          <w:rFonts w:ascii="Times New Roman" w:hAnsi="Times New Roman"/>
          <w:bCs/>
          <w:sz w:val="28"/>
          <w:szCs w:val="28"/>
        </w:rPr>
        <w:t xml:space="preserve"> муниципального района</w:t>
      </w:r>
      <w:r w:rsidR="002112C6" w:rsidRPr="002112C6">
        <w:rPr>
          <w:rFonts w:ascii="Times New Roman" w:hAnsi="Times New Roman"/>
          <w:bCs/>
          <w:sz w:val="28"/>
          <w:szCs w:val="28"/>
        </w:rPr>
        <w:t xml:space="preserve"> Новгородской области</w:t>
      </w:r>
      <w:r w:rsidRPr="002112C6">
        <w:rPr>
          <w:rFonts w:ascii="Times New Roman" w:hAnsi="Times New Roman"/>
          <w:bCs/>
          <w:sz w:val="28"/>
          <w:szCs w:val="28"/>
        </w:rPr>
        <w:t xml:space="preserve"> в соответствие с Федеральным законом от  6 октября 2003 года </w:t>
      </w:r>
      <w:r w:rsidR="002112C6" w:rsidRPr="002112C6">
        <w:rPr>
          <w:rFonts w:ascii="Times New Roman" w:hAnsi="Times New Roman"/>
          <w:bCs/>
          <w:sz w:val="28"/>
          <w:szCs w:val="28"/>
        </w:rPr>
        <w:t xml:space="preserve">             </w:t>
      </w:r>
      <w:r w:rsidRPr="002112C6">
        <w:rPr>
          <w:rFonts w:ascii="Times New Roman" w:hAnsi="Times New Roman"/>
          <w:bCs/>
          <w:sz w:val="28"/>
          <w:szCs w:val="28"/>
        </w:rPr>
        <w:t>№ 131-ФЗ «Об общих принципах организации местного самоуправления в Российской Федерации»,</w:t>
      </w:r>
      <w:r>
        <w:rPr>
          <w:bCs/>
          <w:sz w:val="28"/>
          <w:szCs w:val="28"/>
        </w:rPr>
        <w:t xml:space="preserve"> </w:t>
      </w:r>
      <w:r w:rsidRPr="00EA2D1F">
        <w:rPr>
          <w:bCs/>
          <w:sz w:val="28"/>
          <w:szCs w:val="28"/>
        </w:rPr>
        <w:t xml:space="preserve"> </w:t>
      </w:r>
      <w:r w:rsidR="002112C6" w:rsidRPr="004F5C4E">
        <w:rPr>
          <w:rFonts w:ascii="Times New Roman" w:hAnsi="Times New Roman"/>
          <w:sz w:val="28"/>
          <w:szCs w:val="28"/>
        </w:rPr>
        <w:t xml:space="preserve">Совет депутатов </w:t>
      </w:r>
      <w:proofErr w:type="spellStart"/>
      <w:r w:rsidR="00E55B91">
        <w:rPr>
          <w:rFonts w:ascii="Times New Roman" w:hAnsi="Times New Roman"/>
          <w:sz w:val="28"/>
          <w:szCs w:val="28"/>
        </w:rPr>
        <w:t>Ёгольского</w:t>
      </w:r>
      <w:proofErr w:type="spellEnd"/>
      <w:r w:rsidR="002112C6" w:rsidRPr="004F5C4E">
        <w:rPr>
          <w:rFonts w:ascii="Times New Roman" w:hAnsi="Times New Roman"/>
          <w:sz w:val="28"/>
          <w:szCs w:val="28"/>
        </w:rPr>
        <w:t xml:space="preserve"> сельского поселения </w:t>
      </w:r>
      <w:r w:rsidR="002112C6" w:rsidRPr="004F5C4E">
        <w:rPr>
          <w:rFonts w:ascii="Times New Roman" w:hAnsi="Times New Roman"/>
          <w:b/>
          <w:sz w:val="28"/>
          <w:szCs w:val="28"/>
        </w:rPr>
        <w:t>РЕШИЛ:</w:t>
      </w:r>
    </w:p>
    <w:p w:rsidR="00757569" w:rsidRDefault="00757569" w:rsidP="00757569">
      <w:pPr>
        <w:pStyle w:val="a3"/>
        <w:spacing w:before="0" w:beforeAutospacing="0" w:after="0" w:afterAutospacing="0"/>
        <w:ind w:firstLine="709"/>
        <w:jc w:val="both"/>
        <w:rPr>
          <w:bCs/>
          <w:sz w:val="28"/>
          <w:szCs w:val="28"/>
        </w:rPr>
      </w:pPr>
      <w:r w:rsidRPr="00EA2D1F">
        <w:rPr>
          <w:bCs/>
          <w:sz w:val="28"/>
          <w:szCs w:val="28"/>
        </w:rPr>
        <w:t>1. Одобрить прилаг</w:t>
      </w:r>
      <w:r>
        <w:rPr>
          <w:bCs/>
          <w:sz w:val="28"/>
          <w:szCs w:val="28"/>
        </w:rPr>
        <w:t>аем</w:t>
      </w:r>
      <w:r w:rsidR="002112C6">
        <w:rPr>
          <w:bCs/>
          <w:sz w:val="28"/>
          <w:szCs w:val="28"/>
        </w:rPr>
        <w:t>ый</w:t>
      </w:r>
      <w:r>
        <w:rPr>
          <w:bCs/>
          <w:sz w:val="28"/>
          <w:szCs w:val="28"/>
        </w:rPr>
        <w:t xml:space="preserve"> </w:t>
      </w:r>
      <w:r w:rsidR="002112C6">
        <w:rPr>
          <w:bCs/>
          <w:sz w:val="28"/>
          <w:szCs w:val="28"/>
        </w:rPr>
        <w:t xml:space="preserve">проект </w:t>
      </w:r>
      <w:r w:rsidRPr="00866AA9">
        <w:rPr>
          <w:bCs/>
          <w:sz w:val="28"/>
          <w:szCs w:val="28"/>
        </w:rPr>
        <w:t>решени</w:t>
      </w:r>
      <w:r w:rsidR="002112C6">
        <w:rPr>
          <w:bCs/>
          <w:sz w:val="28"/>
          <w:szCs w:val="28"/>
        </w:rPr>
        <w:t>я</w:t>
      </w:r>
      <w:r w:rsidRPr="00866AA9">
        <w:rPr>
          <w:bCs/>
          <w:sz w:val="28"/>
          <w:szCs w:val="28"/>
        </w:rPr>
        <w:t xml:space="preserve">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E55B91">
        <w:rPr>
          <w:sz w:val="28"/>
          <w:szCs w:val="28"/>
        </w:rPr>
        <w:t>Ёгольского</w:t>
      </w:r>
      <w:proofErr w:type="spellEnd"/>
      <w:r w:rsidR="002112C6" w:rsidRPr="004F5C4E">
        <w:rPr>
          <w:sz w:val="28"/>
          <w:szCs w:val="28"/>
        </w:rPr>
        <w:t xml:space="preserve"> сельского поселения</w:t>
      </w:r>
      <w:r>
        <w:rPr>
          <w:bCs/>
          <w:sz w:val="28"/>
          <w:szCs w:val="28"/>
        </w:rPr>
        <w:t xml:space="preserve">  «О</w:t>
      </w:r>
      <w:r w:rsidRPr="00866AA9">
        <w:rPr>
          <w:bCs/>
          <w:sz w:val="28"/>
          <w:szCs w:val="28"/>
        </w:rPr>
        <w:t xml:space="preserve">  внесении изменений и дополнений в Устав </w:t>
      </w:r>
      <w:proofErr w:type="spellStart"/>
      <w:r w:rsidR="00E55B91">
        <w:rPr>
          <w:bCs/>
          <w:sz w:val="28"/>
          <w:szCs w:val="28"/>
        </w:rPr>
        <w:t>Ёгольского</w:t>
      </w:r>
      <w:proofErr w:type="spellEnd"/>
      <w:r w:rsidR="002112C6" w:rsidRPr="002112C6">
        <w:rPr>
          <w:bCs/>
          <w:sz w:val="28"/>
          <w:szCs w:val="28"/>
        </w:rPr>
        <w:t xml:space="preserve"> 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Pr>
          <w:bCs/>
          <w:sz w:val="28"/>
          <w:szCs w:val="28"/>
        </w:rPr>
        <w:t>»</w:t>
      </w:r>
      <w:r w:rsidRPr="00EA2D1F">
        <w:rPr>
          <w:bCs/>
          <w:sz w:val="28"/>
          <w:szCs w:val="28"/>
        </w:rPr>
        <w:t>.</w:t>
      </w:r>
    </w:p>
    <w:p w:rsidR="00757569" w:rsidRPr="00EA2D1F" w:rsidRDefault="00757569" w:rsidP="00757569">
      <w:pPr>
        <w:pStyle w:val="a3"/>
        <w:spacing w:before="0" w:beforeAutospacing="0" w:after="0" w:afterAutospacing="0"/>
        <w:ind w:firstLine="709"/>
        <w:jc w:val="both"/>
        <w:rPr>
          <w:bCs/>
          <w:sz w:val="28"/>
          <w:szCs w:val="28"/>
        </w:rPr>
      </w:pPr>
      <w:r w:rsidRPr="00EA2D1F">
        <w:rPr>
          <w:bCs/>
          <w:sz w:val="28"/>
          <w:szCs w:val="28"/>
        </w:rPr>
        <w:t xml:space="preserve">2.  Назначить публичные слушания  по проекту </w:t>
      </w:r>
      <w:r w:rsidRPr="00866AA9">
        <w:rPr>
          <w:bCs/>
          <w:sz w:val="28"/>
          <w:szCs w:val="28"/>
        </w:rPr>
        <w:t xml:space="preserve">решения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E55B91">
        <w:rPr>
          <w:sz w:val="28"/>
          <w:szCs w:val="28"/>
        </w:rPr>
        <w:t>Ёгольского</w:t>
      </w:r>
      <w:proofErr w:type="spellEnd"/>
      <w:r w:rsidR="002112C6" w:rsidRPr="004F5C4E">
        <w:rPr>
          <w:sz w:val="28"/>
          <w:szCs w:val="28"/>
        </w:rPr>
        <w:t xml:space="preserve"> сельского поселения</w:t>
      </w:r>
      <w:r w:rsidR="002112C6">
        <w:rPr>
          <w:bCs/>
          <w:sz w:val="28"/>
          <w:szCs w:val="28"/>
        </w:rPr>
        <w:t xml:space="preserve">  «О</w:t>
      </w:r>
      <w:r w:rsidR="002112C6" w:rsidRPr="00866AA9">
        <w:rPr>
          <w:bCs/>
          <w:sz w:val="28"/>
          <w:szCs w:val="28"/>
        </w:rPr>
        <w:t xml:space="preserve">  внесении изменений и дополнений в Устав </w:t>
      </w:r>
      <w:proofErr w:type="spellStart"/>
      <w:r w:rsidR="00E55B91">
        <w:rPr>
          <w:bCs/>
          <w:sz w:val="28"/>
          <w:szCs w:val="28"/>
        </w:rPr>
        <w:t>Ёгольского</w:t>
      </w:r>
      <w:proofErr w:type="spellEnd"/>
      <w:r w:rsidR="002112C6" w:rsidRPr="002112C6">
        <w:rPr>
          <w:bCs/>
          <w:sz w:val="28"/>
          <w:szCs w:val="28"/>
        </w:rPr>
        <w:t xml:space="preserve"> 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sidR="002112C6">
        <w:rPr>
          <w:bCs/>
          <w:sz w:val="28"/>
          <w:szCs w:val="28"/>
        </w:rPr>
        <w:t xml:space="preserve">» </w:t>
      </w:r>
      <w:r w:rsidRPr="00866AA9">
        <w:rPr>
          <w:bCs/>
          <w:sz w:val="28"/>
          <w:szCs w:val="28"/>
        </w:rPr>
        <w:t xml:space="preserve"> </w:t>
      </w:r>
      <w:r w:rsidRPr="00EA2D1F">
        <w:rPr>
          <w:bCs/>
          <w:sz w:val="28"/>
          <w:szCs w:val="28"/>
        </w:rPr>
        <w:t>на</w:t>
      </w:r>
      <w:r w:rsidRPr="007F317B">
        <w:rPr>
          <w:bCs/>
          <w:sz w:val="28"/>
          <w:szCs w:val="28"/>
        </w:rPr>
        <w:t xml:space="preserve"> </w:t>
      </w:r>
      <w:r>
        <w:rPr>
          <w:bCs/>
          <w:sz w:val="28"/>
          <w:szCs w:val="28"/>
        </w:rPr>
        <w:t xml:space="preserve"> </w:t>
      </w:r>
      <w:r w:rsidR="002112C6">
        <w:rPr>
          <w:bCs/>
          <w:sz w:val="28"/>
          <w:szCs w:val="28"/>
        </w:rPr>
        <w:t>17</w:t>
      </w:r>
      <w:r w:rsidR="001F4720">
        <w:rPr>
          <w:bCs/>
          <w:sz w:val="28"/>
          <w:szCs w:val="28"/>
        </w:rPr>
        <w:t xml:space="preserve"> </w:t>
      </w:r>
      <w:r w:rsidR="002112C6">
        <w:rPr>
          <w:bCs/>
          <w:sz w:val="28"/>
          <w:szCs w:val="28"/>
        </w:rPr>
        <w:t>сен</w:t>
      </w:r>
      <w:r w:rsidR="001F4720">
        <w:rPr>
          <w:bCs/>
          <w:sz w:val="28"/>
          <w:szCs w:val="28"/>
        </w:rPr>
        <w:t xml:space="preserve">тября </w:t>
      </w:r>
      <w:r>
        <w:rPr>
          <w:bCs/>
          <w:sz w:val="28"/>
          <w:szCs w:val="28"/>
        </w:rPr>
        <w:t xml:space="preserve"> 2021 года </w:t>
      </w:r>
      <w:r w:rsidRPr="00EA2D1F">
        <w:rPr>
          <w:bCs/>
          <w:sz w:val="28"/>
          <w:szCs w:val="28"/>
        </w:rPr>
        <w:t xml:space="preserve">в 17 час. </w:t>
      </w:r>
      <w:r w:rsidR="00016308">
        <w:rPr>
          <w:bCs/>
          <w:sz w:val="28"/>
          <w:szCs w:val="28"/>
        </w:rPr>
        <w:t>30</w:t>
      </w:r>
      <w:r w:rsidRPr="00EA2D1F">
        <w:rPr>
          <w:bCs/>
          <w:sz w:val="28"/>
          <w:szCs w:val="28"/>
        </w:rPr>
        <w:t xml:space="preserve"> мин.  в  Администрации </w:t>
      </w:r>
      <w:r w:rsidR="002112C6">
        <w:rPr>
          <w:bCs/>
          <w:sz w:val="28"/>
          <w:szCs w:val="28"/>
        </w:rPr>
        <w:t>сельского поселения</w:t>
      </w:r>
      <w:r w:rsidRPr="00EA2D1F">
        <w:rPr>
          <w:bCs/>
          <w:sz w:val="28"/>
          <w:szCs w:val="28"/>
        </w:rPr>
        <w:t>.</w:t>
      </w:r>
    </w:p>
    <w:p w:rsidR="002112C6" w:rsidRDefault="00757569" w:rsidP="002112C6">
      <w:pPr>
        <w:autoSpaceDE w:val="0"/>
        <w:autoSpaceDN w:val="0"/>
        <w:adjustRightInd w:val="0"/>
        <w:jc w:val="both"/>
        <w:rPr>
          <w:bCs/>
          <w:sz w:val="28"/>
          <w:szCs w:val="28"/>
        </w:rPr>
      </w:pPr>
      <w:r>
        <w:rPr>
          <w:bCs/>
          <w:sz w:val="28"/>
          <w:szCs w:val="28"/>
        </w:rPr>
        <w:t>3</w:t>
      </w:r>
      <w:r w:rsidRPr="00EA2D1F">
        <w:rPr>
          <w:bCs/>
          <w:sz w:val="28"/>
          <w:szCs w:val="28"/>
        </w:rPr>
        <w:t xml:space="preserve">. </w:t>
      </w:r>
      <w:proofErr w:type="gramStart"/>
      <w:r w:rsidR="002112C6">
        <w:rPr>
          <w:sz w:val="28"/>
          <w:szCs w:val="28"/>
        </w:rPr>
        <w:t xml:space="preserve">Опубликовать решение и прилагаемый проект изменений и дополнений в Устав, </w:t>
      </w:r>
      <w:hyperlink r:id="rId6"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учета предложений граждан по проекту Устава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rFonts w:eastAsia="Calibri"/>
          <w:color w:val="000000"/>
          <w:sz w:val="28"/>
          <w:szCs w:val="28"/>
          <w:lang w:eastAsia="en-US"/>
        </w:rPr>
        <w:t xml:space="preserve">, проекту решения Совета депутатов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rFonts w:eastAsia="Calibri"/>
          <w:color w:val="000000"/>
          <w:sz w:val="28"/>
          <w:szCs w:val="28"/>
          <w:lang w:eastAsia="en-US"/>
        </w:rPr>
        <w:t xml:space="preserve"> о внесении изменений и дополнений в Устав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rFonts w:eastAsia="Calibri"/>
          <w:color w:val="000000"/>
          <w:sz w:val="28"/>
          <w:szCs w:val="28"/>
          <w:lang w:eastAsia="en-US"/>
        </w:rPr>
        <w:t xml:space="preserve">, </w:t>
      </w:r>
      <w:hyperlink r:id="rId7"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участия граждан в обсуждении проекта Устава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rFonts w:eastAsia="Calibri"/>
          <w:color w:val="000000"/>
          <w:sz w:val="28"/>
          <w:szCs w:val="28"/>
          <w:lang w:eastAsia="en-US"/>
        </w:rPr>
        <w:t xml:space="preserve">, проекта решения Совета депутатов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 </w:t>
      </w:r>
      <w:r w:rsidR="002112C6">
        <w:rPr>
          <w:rFonts w:eastAsia="Calibri"/>
          <w:color w:val="000000"/>
          <w:sz w:val="28"/>
          <w:szCs w:val="28"/>
          <w:lang w:eastAsia="en-US"/>
        </w:rPr>
        <w:t>о внесении изменений и дополнений в</w:t>
      </w:r>
      <w:proofErr w:type="gramEnd"/>
      <w:r w:rsidR="002112C6">
        <w:rPr>
          <w:rFonts w:eastAsia="Calibri"/>
          <w:color w:val="000000"/>
          <w:sz w:val="28"/>
          <w:szCs w:val="28"/>
          <w:lang w:eastAsia="en-US"/>
        </w:rPr>
        <w:t xml:space="preserve"> Устав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sz w:val="28"/>
          <w:szCs w:val="28"/>
        </w:rPr>
        <w:t xml:space="preserve"> в бюллетене «Официальный вестник </w:t>
      </w:r>
      <w:proofErr w:type="spellStart"/>
      <w:r w:rsidR="00E55B91">
        <w:rPr>
          <w:color w:val="000000"/>
          <w:sz w:val="28"/>
          <w:szCs w:val="28"/>
        </w:rPr>
        <w:t>Ёгольского</w:t>
      </w:r>
      <w:proofErr w:type="spellEnd"/>
      <w:r w:rsidR="002112C6">
        <w:rPr>
          <w:color w:val="000000"/>
          <w:sz w:val="28"/>
          <w:szCs w:val="28"/>
        </w:rPr>
        <w:t xml:space="preserve"> сельского поселения</w:t>
      </w:r>
      <w:r w:rsidR="002112C6">
        <w:rPr>
          <w:sz w:val="28"/>
          <w:szCs w:val="28"/>
        </w:rPr>
        <w:t>»</w:t>
      </w:r>
      <w:r w:rsidR="002112C6" w:rsidRPr="002112C6">
        <w:rPr>
          <w:bCs/>
          <w:sz w:val="28"/>
          <w:szCs w:val="28"/>
        </w:rPr>
        <w:t xml:space="preserve"> </w:t>
      </w:r>
      <w:r w:rsidR="002112C6">
        <w:rPr>
          <w:bCs/>
          <w:sz w:val="28"/>
          <w:szCs w:val="28"/>
        </w:rPr>
        <w:t xml:space="preserve">и разместить на официальном сайте Администрации </w:t>
      </w:r>
      <w:proofErr w:type="spellStart"/>
      <w:r w:rsidR="00E55B91">
        <w:rPr>
          <w:bCs/>
          <w:sz w:val="28"/>
          <w:szCs w:val="28"/>
        </w:rPr>
        <w:t>Ёгольского</w:t>
      </w:r>
      <w:proofErr w:type="spellEnd"/>
      <w:r w:rsidR="002112C6">
        <w:rPr>
          <w:bCs/>
          <w:sz w:val="28"/>
          <w:szCs w:val="28"/>
        </w:rPr>
        <w:t xml:space="preserve"> сельского поселения в информационно-телекоммуникационной сети «Интернет».</w:t>
      </w:r>
    </w:p>
    <w:p w:rsidR="002112C6" w:rsidRDefault="002112C6" w:rsidP="002112C6">
      <w:pPr>
        <w:adjustRightInd w:val="0"/>
        <w:spacing w:line="360" w:lineRule="atLeast"/>
        <w:ind w:firstLine="709"/>
        <w:jc w:val="both"/>
        <w:rPr>
          <w:sz w:val="28"/>
          <w:szCs w:val="28"/>
        </w:rPr>
      </w:pPr>
      <w:r>
        <w:rPr>
          <w:sz w:val="28"/>
          <w:szCs w:val="28"/>
        </w:rPr>
        <w:t>.</w:t>
      </w:r>
    </w:p>
    <w:p w:rsidR="00757569" w:rsidRDefault="002112C6" w:rsidP="00757569">
      <w:pPr>
        <w:widowControl w:val="0"/>
        <w:autoSpaceDE w:val="0"/>
        <w:autoSpaceDN w:val="0"/>
        <w:adjustRightInd w:val="0"/>
        <w:jc w:val="both"/>
        <w:rPr>
          <w:b/>
          <w:bCs/>
          <w:sz w:val="28"/>
          <w:szCs w:val="28"/>
        </w:rPr>
      </w:pPr>
      <w:r w:rsidRPr="002112C6">
        <w:rPr>
          <w:b/>
          <w:bCs/>
          <w:sz w:val="28"/>
          <w:szCs w:val="28"/>
        </w:rPr>
        <w:t xml:space="preserve">Глава сельского поселения                                       </w:t>
      </w:r>
      <w:proofErr w:type="spellStart"/>
      <w:r w:rsidR="00E55B91">
        <w:rPr>
          <w:b/>
          <w:bCs/>
          <w:sz w:val="28"/>
          <w:szCs w:val="28"/>
        </w:rPr>
        <w:t>Н.В.Герасимова</w:t>
      </w:r>
      <w:proofErr w:type="spellEnd"/>
    </w:p>
    <w:p w:rsidR="00362366" w:rsidRDefault="00362366" w:rsidP="00757569">
      <w:pPr>
        <w:widowControl w:val="0"/>
        <w:autoSpaceDE w:val="0"/>
        <w:autoSpaceDN w:val="0"/>
        <w:adjustRightInd w:val="0"/>
        <w:jc w:val="both"/>
        <w:rPr>
          <w:b/>
          <w:bCs/>
          <w:sz w:val="28"/>
          <w:szCs w:val="28"/>
        </w:rPr>
      </w:pPr>
    </w:p>
    <w:p w:rsidR="00362366" w:rsidRDefault="00362366" w:rsidP="00362366">
      <w:pPr>
        <w:jc w:val="center"/>
        <w:rPr>
          <w:sz w:val="28"/>
          <w:szCs w:val="28"/>
        </w:rPr>
      </w:pPr>
      <w:bookmarkStart w:id="0" w:name="_GoBack"/>
      <w:bookmarkEnd w:id="0"/>
    </w:p>
    <w:p w:rsidR="00362366" w:rsidRDefault="00362366" w:rsidP="00362366">
      <w:pPr>
        <w:jc w:val="center"/>
        <w:rPr>
          <w:sz w:val="28"/>
          <w:szCs w:val="28"/>
        </w:rPr>
      </w:pPr>
      <w:r>
        <w:rPr>
          <w:sz w:val="28"/>
          <w:szCs w:val="28"/>
        </w:rPr>
        <w:t xml:space="preserve">Новгородская область </w:t>
      </w:r>
    </w:p>
    <w:p w:rsidR="00362366" w:rsidRDefault="00362366" w:rsidP="00362366">
      <w:pPr>
        <w:jc w:val="center"/>
        <w:rPr>
          <w:sz w:val="28"/>
          <w:szCs w:val="28"/>
        </w:rPr>
      </w:pPr>
      <w:proofErr w:type="spellStart"/>
      <w:r>
        <w:rPr>
          <w:sz w:val="28"/>
          <w:szCs w:val="28"/>
        </w:rPr>
        <w:t>Боровичский</w:t>
      </w:r>
      <w:proofErr w:type="spellEnd"/>
      <w:r>
        <w:rPr>
          <w:sz w:val="28"/>
          <w:szCs w:val="28"/>
        </w:rPr>
        <w:t xml:space="preserve"> район</w:t>
      </w:r>
    </w:p>
    <w:p w:rsidR="00362366" w:rsidRPr="007722F3" w:rsidRDefault="00362366" w:rsidP="00362366">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Pr>
          <w:rFonts w:ascii="Times New Roman" w:hAnsi="Times New Roman" w:cs="Times New Roman"/>
          <w:sz w:val="28"/>
          <w:szCs w:val="28"/>
        </w:rPr>
        <w:t>ДЕПУТАТОВ ЁГОЛЬСКОГО</w:t>
      </w:r>
    </w:p>
    <w:p w:rsidR="00362366" w:rsidRDefault="00362366" w:rsidP="00362366">
      <w:pPr>
        <w:jc w:val="center"/>
        <w:rPr>
          <w:b/>
          <w:sz w:val="28"/>
          <w:szCs w:val="28"/>
        </w:rPr>
      </w:pPr>
      <w:r w:rsidRPr="008308C0">
        <w:rPr>
          <w:b/>
          <w:sz w:val="28"/>
          <w:szCs w:val="28"/>
        </w:rPr>
        <w:t>СЕЛЬСКОГО ПОСЕЛЕНИЯ</w:t>
      </w:r>
    </w:p>
    <w:p w:rsidR="00362366" w:rsidRPr="00034930" w:rsidRDefault="00362366" w:rsidP="00362366">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362366" w:rsidRDefault="00362366" w:rsidP="00362366">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362366" w:rsidTr="003B0153">
        <w:trPr>
          <w:jc w:val="center"/>
        </w:trPr>
        <w:tc>
          <w:tcPr>
            <w:tcW w:w="479" w:type="dxa"/>
          </w:tcPr>
          <w:p w:rsidR="00362366" w:rsidRDefault="00362366" w:rsidP="003B0153">
            <w:pPr>
              <w:jc w:val="center"/>
              <w:rPr>
                <w:sz w:val="28"/>
              </w:rPr>
            </w:pPr>
            <w:r>
              <w:rPr>
                <w:sz w:val="28"/>
              </w:rPr>
              <w:t>от</w:t>
            </w:r>
          </w:p>
        </w:tc>
        <w:tc>
          <w:tcPr>
            <w:tcW w:w="1689" w:type="dxa"/>
            <w:tcBorders>
              <w:bottom w:val="single" w:sz="4" w:space="0" w:color="auto"/>
            </w:tcBorders>
          </w:tcPr>
          <w:p w:rsidR="00362366" w:rsidRDefault="00362366" w:rsidP="003B0153">
            <w:pPr>
              <w:jc w:val="center"/>
              <w:rPr>
                <w:b/>
                <w:bCs/>
                <w:sz w:val="28"/>
              </w:rPr>
            </w:pPr>
            <w:r>
              <w:rPr>
                <w:b/>
                <w:bCs/>
                <w:sz w:val="28"/>
              </w:rPr>
              <w:t>2021</w:t>
            </w:r>
          </w:p>
        </w:tc>
        <w:tc>
          <w:tcPr>
            <w:tcW w:w="445" w:type="dxa"/>
          </w:tcPr>
          <w:p w:rsidR="00362366" w:rsidRDefault="00362366" w:rsidP="003B0153">
            <w:pPr>
              <w:jc w:val="center"/>
            </w:pPr>
            <w:r>
              <w:t>№</w:t>
            </w:r>
          </w:p>
        </w:tc>
        <w:tc>
          <w:tcPr>
            <w:tcW w:w="735" w:type="dxa"/>
            <w:tcBorders>
              <w:bottom w:val="single" w:sz="4" w:space="0" w:color="auto"/>
            </w:tcBorders>
          </w:tcPr>
          <w:p w:rsidR="00362366" w:rsidRDefault="00362366" w:rsidP="003B0153">
            <w:pPr>
              <w:jc w:val="center"/>
              <w:rPr>
                <w:b/>
                <w:bCs/>
                <w:sz w:val="28"/>
              </w:rPr>
            </w:pPr>
          </w:p>
        </w:tc>
      </w:tr>
    </w:tbl>
    <w:p w:rsidR="00362366" w:rsidRPr="008D1318" w:rsidRDefault="00362366" w:rsidP="00362366">
      <w:pPr>
        <w:tabs>
          <w:tab w:val="left" w:pos="6943"/>
        </w:tabs>
        <w:jc w:val="center"/>
        <w:rPr>
          <w:sz w:val="28"/>
          <w:szCs w:val="28"/>
        </w:rPr>
      </w:pPr>
    </w:p>
    <w:p w:rsidR="00362366" w:rsidRDefault="00362366" w:rsidP="00362366">
      <w:pPr>
        <w:tabs>
          <w:tab w:val="left" w:pos="6943"/>
        </w:tabs>
        <w:jc w:val="center"/>
        <w:rPr>
          <w:b/>
          <w:sz w:val="28"/>
          <w:szCs w:val="28"/>
        </w:rPr>
      </w:pPr>
      <w:proofErr w:type="spellStart"/>
      <w:r>
        <w:rPr>
          <w:sz w:val="28"/>
          <w:szCs w:val="28"/>
        </w:rPr>
        <w:t>д</w:t>
      </w:r>
      <w:proofErr w:type="gramStart"/>
      <w:r>
        <w:rPr>
          <w:sz w:val="28"/>
          <w:szCs w:val="28"/>
        </w:rPr>
        <w:t>.Ё</w:t>
      </w:r>
      <w:proofErr w:type="gramEnd"/>
      <w:r>
        <w:rPr>
          <w:sz w:val="28"/>
          <w:szCs w:val="28"/>
        </w:rPr>
        <w:t>гла</w:t>
      </w:r>
      <w:proofErr w:type="spellEnd"/>
    </w:p>
    <w:p w:rsidR="00362366" w:rsidRDefault="00362366" w:rsidP="00362366">
      <w:pPr>
        <w:spacing w:line="240" w:lineRule="exact"/>
        <w:jc w:val="both"/>
        <w:outlineLvl w:val="0"/>
        <w:rPr>
          <w:sz w:val="28"/>
          <w:szCs w:val="28"/>
        </w:rPr>
      </w:pPr>
    </w:p>
    <w:p w:rsidR="00362366" w:rsidRDefault="00362366" w:rsidP="00362366">
      <w:pPr>
        <w:spacing w:line="240" w:lineRule="exact"/>
        <w:jc w:val="center"/>
        <w:rPr>
          <w:b/>
          <w:color w:val="000000"/>
          <w:sz w:val="28"/>
          <w:szCs w:val="28"/>
        </w:rPr>
      </w:pPr>
      <w:r w:rsidRPr="00FA4B2A">
        <w:rPr>
          <w:b/>
          <w:color w:val="000000"/>
          <w:sz w:val="28"/>
          <w:szCs w:val="28"/>
        </w:rPr>
        <w:t xml:space="preserve">О внесении изменений </w:t>
      </w:r>
      <w:r>
        <w:rPr>
          <w:b/>
          <w:color w:val="000000"/>
          <w:sz w:val="28"/>
          <w:szCs w:val="28"/>
        </w:rPr>
        <w:t xml:space="preserve">и дополнений </w:t>
      </w:r>
      <w:r w:rsidRPr="00FA4B2A">
        <w:rPr>
          <w:b/>
          <w:color w:val="000000"/>
          <w:sz w:val="28"/>
          <w:szCs w:val="28"/>
        </w:rPr>
        <w:t xml:space="preserve">в Устав </w:t>
      </w:r>
      <w:proofErr w:type="spellStart"/>
      <w:r>
        <w:rPr>
          <w:b/>
          <w:color w:val="000000"/>
          <w:sz w:val="28"/>
          <w:szCs w:val="28"/>
        </w:rPr>
        <w:t>Ёгольского</w:t>
      </w:r>
      <w:proofErr w:type="spellEnd"/>
      <w:r>
        <w:rPr>
          <w:b/>
          <w:color w:val="000000"/>
          <w:sz w:val="28"/>
          <w:szCs w:val="28"/>
        </w:rPr>
        <w:t xml:space="preserve"> 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362366" w:rsidRDefault="00362366" w:rsidP="00362366">
      <w:pPr>
        <w:spacing w:line="240" w:lineRule="exact"/>
        <w:jc w:val="center"/>
        <w:rPr>
          <w:b/>
          <w:color w:val="000000"/>
          <w:sz w:val="28"/>
          <w:szCs w:val="28"/>
        </w:rPr>
      </w:pPr>
    </w:p>
    <w:p w:rsidR="00362366" w:rsidRPr="004F5C4E" w:rsidRDefault="00362366" w:rsidP="00362366">
      <w:pPr>
        <w:pStyle w:val="a4"/>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w:t>
      </w:r>
      <w:r w:rsidRPr="004F5C4E">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proofErr w:type="spellStart"/>
      <w:r>
        <w:rPr>
          <w:rFonts w:ascii="Times New Roman" w:hAnsi="Times New Roman"/>
          <w:sz w:val="28"/>
          <w:szCs w:val="28"/>
        </w:rPr>
        <w:t>Ёгольского</w:t>
      </w:r>
      <w:proofErr w:type="spellEnd"/>
      <w:r w:rsidRPr="004F5C4E">
        <w:rPr>
          <w:rFonts w:ascii="Times New Roman" w:hAnsi="Times New Roman"/>
          <w:sz w:val="28"/>
          <w:szCs w:val="28"/>
        </w:rPr>
        <w:t xml:space="preserve"> сельского поселения </w:t>
      </w:r>
      <w:r w:rsidRPr="004F5C4E">
        <w:rPr>
          <w:rFonts w:ascii="Times New Roman" w:hAnsi="Times New Roman"/>
          <w:b/>
          <w:sz w:val="28"/>
          <w:szCs w:val="28"/>
        </w:rPr>
        <w:t>РЕШИЛ:</w:t>
      </w:r>
    </w:p>
    <w:p w:rsidR="00362366" w:rsidRDefault="00362366" w:rsidP="00362366">
      <w:pPr>
        <w:pStyle w:val="a4"/>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Pr>
          <w:rFonts w:ascii="Times New Roman" w:hAnsi="Times New Roman"/>
          <w:sz w:val="28"/>
          <w:szCs w:val="28"/>
        </w:rPr>
        <w:t xml:space="preserve">и дополнения </w:t>
      </w:r>
      <w:r w:rsidRPr="004F5C4E">
        <w:rPr>
          <w:rFonts w:ascii="Times New Roman" w:hAnsi="Times New Roman"/>
          <w:sz w:val="28"/>
          <w:szCs w:val="28"/>
        </w:rPr>
        <w:t xml:space="preserve">в Устав </w:t>
      </w:r>
      <w:proofErr w:type="spellStart"/>
      <w:r>
        <w:rPr>
          <w:rFonts w:ascii="Times New Roman" w:hAnsi="Times New Roman"/>
          <w:sz w:val="28"/>
          <w:szCs w:val="28"/>
        </w:rPr>
        <w:t>Ёгольского</w:t>
      </w:r>
      <w:proofErr w:type="spellEnd"/>
      <w:r w:rsidRPr="004F5C4E">
        <w:rPr>
          <w:rFonts w:ascii="Times New Roman" w:hAnsi="Times New Roman"/>
          <w:sz w:val="28"/>
          <w:szCs w:val="28"/>
        </w:rPr>
        <w:t xml:space="preserve"> сельского поселения</w:t>
      </w:r>
      <w:r w:rsidRPr="004F5C4E">
        <w:t xml:space="preserve"> </w:t>
      </w:r>
      <w:proofErr w:type="spellStart"/>
      <w:r w:rsidRPr="004F5C4E">
        <w:rPr>
          <w:rFonts w:ascii="Times New Roman" w:hAnsi="Times New Roman"/>
          <w:sz w:val="28"/>
          <w:szCs w:val="28"/>
        </w:rPr>
        <w:t>Боровичского</w:t>
      </w:r>
      <w:proofErr w:type="spellEnd"/>
      <w:r w:rsidRPr="004F5C4E">
        <w:rPr>
          <w:rFonts w:ascii="Times New Roman" w:hAnsi="Times New Roman"/>
          <w:sz w:val="28"/>
          <w:szCs w:val="28"/>
        </w:rPr>
        <w:t xml:space="preserve"> муниципального  района Новгородской области:</w:t>
      </w:r>
    </w:p>
    <w:p w:rsidR="00362366" w:rsidRDefault="00362366" w:rsidP="00362366">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sidRPr="004C4052">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r>
        <w:rPr>
          <w:rFonts w:eastAsia="Calibri"/>
          <w:bCs/>
          <w:sz w:val="28"/>
          <w:szCs w:val="28"/>
        </w:rPr>
        <w:t>»:</w:t>
      </w:r>
    </w:p>
    <w:p w:rsidR="00362366" w:rsidRDefault="00362366" w:rsidP="00362366">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362366" w:rsidRPr="008E0E37" w:rsidRDefault="00362366" w:rsidP="00362366">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w:t>
      </w:r>
      <w:proofErr w:type="gramStart"/>
      <w:r w:rsidRPr="008E0E37">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8E0E37">
        <w:rPr>
          <w:b/>
          <w:bCs/>
          <w:iCs/>
          <w:sz w:val="28"/>
          <w:szCs w:val="28"/>
        </w:rPr>
        <w:t>обязательные требования</w:t>
      </w:r>
      <w:r w:rsidRPr="008E0E37">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8E0E37">
        <w:rPr>
          <w:bCs/>
          <w:color w:val="00B050"/>
          <w:sz w:val="28"/>
          <w:szCs w:val="28"/>
        </w:rPr>
        <w:t xml:space="preserve"> </w:t>
      </w:r>
      <w:r w:rsidRPr="008E0E37">
        <w:rPr>
          <w:bCs/>
          <w:iCs/>
          <w:sz w:val="28"/>
          <w:szCs w:val="28"/>
        </w:rPr>
        <w:t xml:space="preserve">для субъектов предпринимательской и </w:t>
      </w:r>
      <w:r w:rsidRPr="008E0E37">
        <w:rPr>
          <w:b/>
          <w:bCs/>
          <w:iCs/>
          <w:sz w:val="28"/>
          <w:szCs w:val="28"/>
        </w:rPr>
        <w:t>иной экономической деятельности</w:t>
      </w:r>
      <w:proofErr w:type="gramEnd"/>
      <w:r w:rsidRPr="008E0E37">
        <w:rPr>
          <w:b/>
          <w:bCs/>
          <w:iCs/>
          <w:sz w:val="28"/>
          <w:szCs w:val="28"/>
        </w:rPr>
        <w:t>, обязанности для субъектов</w:t>
      </w:r>
      <w:r w:rsidRPr="008E0E37">
        <w:rPr>
          <w:bCs/>
          <w:iCs/>
          <w:sz w:val="28"/>
          <w:szCs w:val="28"/>
        </w:rPr>
        <w:t xml:space="preserve"> инвестиционной деятельности, могут подлежать оценке регулирующего 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362366" w:rsidRPr="008E0E37" w:rsidRDefault="00362366" w:rsidP="00362366">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62366" w:rsidRPr="008E0E37" w:rsidRDefault="00362366" w:rsidP="00362366">
      <w:pPr>
        <w:adjustRightInd w:val="0"/>
        <w:ind w:firstLine="709"/>
        <w:jc w:val="both"/>
        <w:rPr>
          <w:bCs/>
          <w:iCs/>
          <w:sz w:val="28"/>
          <w:szCs w:val="28"/>
        </w:rPr>
      </w:pPr>
      <w:r w:rsidRPr="008E0E37">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362366" w:rsidRPr="008E0E37" w:rsidRDefault="00362366" w:rsidP="00362366">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62366" w:rsidRPr="008E0E37" w:rsidRDefault="00362366" w:rsidP="00362366">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 бюджета  сельского поселения.</w:t>
      </w:r>
    </w:p>
    <w:p w:rsidR="00362366" w:rsidRPr="008E0E37" w:rsidRDefault="00362366" w:rsidP="00362366">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362366" w:rsidRPr="008E0E37" w:rsidRDefault="00362366" w:rsidP="00362366">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8E0E37">
        <w:rPr>
          <w:rFonts w:ascii="Times New Roman" w:hAnsi="Times New Roman" w:cs="Times New Roman"/>
          <w:bCs/>
          <w:sz w:val="28"/>
          <w:szCs w:val="28"/>
        </w:rPr>
        <w:t>) дополнить частью 6.1 следующего содержания:</w:t>
      </w:r>
    </w:p>
    <w:p w:rsidR="00362366" w:rsidRPr="008E0E37" w:rsidRDefault="00362366" w:rsidP="00362366">
      <w:pPr>
        <w:pStyle w:val="ConsPlusCell"/>
        <w:ind w:firstLine="709"/>
        <w:jc w:val="both"/>
        <w:rPr>
          <w:rFonts w:ascii="Times New Roman" w:hAnsi="Times New Roman" w:cs="Times New Roman"/>
          <w:b/>
          <w:bCs/>
          <w:iCs/>
          <w:sz w:val="28"/>
          <w:szCs w:val="28"/>
        </w:rPr>
      </w:pPr>
      <w:r w:rsidRPr="008E0E37">
        <w:rPr>
          <w:rFonts w:ascii="Times New Roman" w:hAnsi="Times New Roman" w:cs="Times New Roman"/>
          <w:b/>
          <w:bCs/>
          <w:sz w:val="28"/>
          <w:szCs w:val="28"/>
        </w:rPr>
        <w:t>«</w:t>
      </w:r>
      <w:r w:rsidRPr="008E0E37">
        <w:rPr>
          <w:rFonts w:ascii="Times New Roman" w:hAnsi="Times New Roman" w:cs="Times New Roman"/>
          <w:b/>
          <w:bCs/>
          <w:iCs/>
          <w:sz w:val="28"/>
          <w:szCs w:val="28"/>
        </w:rPr>
        <w:t xml:space="preserve">6.1. Порядок установления и оценки </w:t>
      </w:r>
      <w:proofErr w:type="gramStart"/>
      <w:r w:rsidRPr="008E0E37">
        <w:rPr>
          <w:rFonts w:ascii="Times New Roman" w:hAnsi="Times New Roman" w:cs="Times New Roman"/>
          <w:b/>
          <w:bCs/>
          <w:iCs/>
          <w:sz w:val="28"/>
          <w:szCs w:val="28"/>
        </w:rPr>
        <w:t>применения</w:t>
      </w:r>
      <w:proofErr w:type="gramEnd"/>
      <w:r w:rsidRPr="008E0E37">
        <w:rPr>
          <w:rFonts w:ascii="Times New Roman" w:hAnsi="Times New Roman" w:cs="Times New Roman"/>
          <w:b/>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Pr>
          <w:rFonts w:ascii="Times New Roman" w:hAnsi="Times New Roman" w:cs="Times New Roman"/>
          <w:b/>
          <w:bCs/>
          <w:iCs/>
          <w:sz w:val="28"/>
          <w:szCs w:val="28"/>
        </w:rPr>
        <w:t>№</w:t>
      </w:r>
      <w:r w:rsidRPr="008E0E37">
        <w:rPr>
          <w:rFonts w:ascii="Times New Roman" w:hAnsi="Times New Roman" w:cs="Times New Roman"/>
          <w:b/>
          <w:bCs/>
          <w:iCs/>
          <w:sz w:val="28"/>
          <w:szCs w:val="28"/>
        </w:rPr>
        <w:t xml:space="preserve"> 247-ФЗ </w:t>
      </w:r>
      <w:r>
        <w:rPr>
          <w:rFonts w:ascii="Times New Roman" w:hAnsi="Times New Roman" w:cs="Times New Roman"/>
          <w:b/>
          <w:bCs/>
          <w:iCs/>
          <w:sz w:val="28"/>
          <w:szCs w:val="28"/>
        </w:rPr>
        <w:t>«</w:t>
      </w:r>
      <w:r w:rsidRPr="008E0E37">
        <w:rPr>
          <w:rFonts w:ascii="Times New Roman" w:hAnsi="Times New Roman" w:cs="Times New Roman"/>
          <w:b/>
          <w:bCs/>
          <w:iCs/>
          <w:sz w:val="28"/>
          <w:szCs w:val="28"/>
        </w:rPr>
        <w:t>Об обязательных тре</w:t>
      </w:r>
      <w:r>
        <w:rPr>
          <w:rFonts w:ascii="Times New Roman" w:hAnsi="Times New Roman" w:cs="Times New Roman"/>
          <w:b/>
          <w:bCs/>
          <w:iCs/>
          <w:sz w:val="28"/>
          <w:szCs w:val="28"/>
        </w:rPr>
        <w:t>бованиях в Российской Федерации»</w:t>
      </w:r>
      <w:r w:rsidRPr="008E0E37">
        <w:rPr>
          <w:rFonts w:ascii="Times New Roman" w:hAnsi="Times New Roman" w:cs="Times New Roman"/>
          <w:b/>
          <w:bCs/>
          <w:iCs/>
          <w:sz w:val="28"/>
          <w:szCs w:val="28"/>
        </w:rPr>
        <w:t>.».</w:t>
      </w:r>
    </w:p>
    <w:p w:rsidR="00362366" w:rsidRDefault="00362366" w:rsidP="00362366">
      <w:pPr>
        <w:pStyle w:val="a3"/>
        <w:spacing w:before="0" w:beforeAutospacing="0" w:after="0" w:afterAutospacing="0" w:line="340" w:lineRule="atLeast"/>
        <w:ind w:firstLine="709"/>
        <w:jc w:val="both"/>
        <w:rPr>
          <w:bCs/>
          <w:sz w:val="28"/>
          <w:szCs w:val="28"/>
        </w:rPr>
      </w:pPr>
    </w:p>
    <w:p w:rsidR="00362366" w:rsidRDefault="00362366" w:rsidP="00362366">
      <w:pPr>
        <w:widowControl w:val="0"/>
        <w:adjustRightInd w:val="0"/>
        <w:ind w:firstLine="709"/>
        <w:jc w:val="both"/>
        <w:outlineLvl w:val="2"/>
        <w:rPr>
          <w:color w:val="000000"/>
          <w:sz w:val="28"/>
          <w:szCs w:val="28"/>
        </w:rPr>
      </w:pPr>
      <w:r>
        <w:rPr>
          <w:bCs/>
          <w:sz w:val="28"/>
          <w:szCs w:val="28"/>
        </w:rPr>
        <w:t>1.2. Пункт 9 части 1 с</w:t>
      </w:r>
      <w:r w:rsidRPr="00AC4D88">
        <w:rPr>
          <w:bCs/>
          <w:sz w:val="28"/>
          <w:szCs w:val="28"/>
        </w:rPr>
        <w:t xml:space="preserve">татьи </w:t>
      </w:r>
      <w:r>
        <w:rPr>
          <w:bCs/>
          <w:sz w:val="28"/>
          <w:szCs w:val="28"/>
        </w:rPr>
        <w:t>8</w:t>
      </w:r>
      <w:r w:rsidRPr="00AC4D88">
        <w:rPr>
          <w:bCs/>
          <w:sz w:val="28"/>
          <w:szCs w:val="28"/>
        </w:rPr>
        <w:t xml:space="preserve"> </w:t>
      </w:r>
      <w:r w:rsidRPr="00197BFD">
        <w:rPr>
          <w:bCs/>
          <w:sz w:val="28"/>
          <w:szCs w:val="28"/>
        </w:rPr>
        <w:t>«</w:t>
      </w:r>
      <w:r w:rsidRPr="000C1CCC">
        <w:rPr>
          <w:b/>
          <w:sz w:val="28"/>
          <w:szCs w:val="28"/>
        </w:rPr>
        <w:t xml:space="preserve">Вопросы местного значения </w:t>
      </w:r>
      <w:proofErr w:type="spellStart"/>
      <w:r>
        <w:rPr>
          <w:b/>
          <w:sz w:val="28"/>
          <w:szCs w:val="28"/>
        </w:rPr>
        <w:t>Ёгольского</w:t>
      </w:r>
      <w:proofErr w:type="spellEnd"/>
      <w:r w:rsidRPr="000C1CCC">
        <w:rPr>
          <w:b/>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362366" w:rsidRPr="008E0E37" w:rsidRDefault="00362366" w:rsidP="00362366">
      <w:pPr>
        <w:autoSpaceDE w:val="0"/>
        <w:autoSpaceDN w:val="0"/>
        <w:adjustRightInd w:val="0"/>
        <w:ind w:firstLine="539"/>
        <w:jc w:val="both"/>
        <w:rPr>
          <w:b/>
          <w:sz w:val="28"/>
          <w:szCs w:val="28"/>
        </w:rPr>
      </w:pPr>
      <w:r w:rsidRPr="008E0E37">
        <w:rPr>
          <w:b/>
          <w:sz w:val="28"/>
          <w:szCs w:val="28"/>
        </w:rPr>
        <w:t xml:space="preserve">«9) </w:t>
      </w:r>
      <w:r w:rsidRPr="008E0E37">
        <w:rPr>
          <w:b/>
          <w:bCs/>
          <w:sz w:val="28"/>
          <w:szCs w:val="28"/>
        </w:rPr>
        <w:t xml:space="preserve">утверждение правил благоустройства территории сельского поселения, осуществление </w:t>
      </w:r>
      <w:r w:rsidRPr="008E0E37">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8E0E37">
        <w:rPr>
          <w:b/>
          <w:sz w:val="28"/>
          <w:szCs w:val="28"/>
        </w:rPr>
        <w:t>;»</w:t>
      </w:r>
      <w:proofErr w:type="gramEnd"/>
      <w:r w:rsidRPr="008E0E37">
        <w:rPr>
          <w:b/>
          <w:sz w:val="28"/>
          <w:szCs w:val="28"/>
        </w:rPr>
        <w:t>.</w:t>
      </w:r>
    </w:p>
    <w:p w:rsidR="00362366" w:rsidRPr="00E82AD0" w:rsidRDefault="00362366" w:rsidP="00362366">
      <w:pPr>
        <w:widowControl w:val="0"/>
        <w:adjustRightInd w:val="0"/>
        <w:ind w:firstLine="709"/>
        <w:jc w:val="both"/>
        <w:outlineLvl w:val="2"/>
        <w:rPr>
          <w:b/>
          <w:sz w:val="28"/>
          <w:szCs w:val="28"/>
        </w:rPr>
      </w:pPr>
    </w:p>
    <w:p w:rsidR="00362366" w:rsidRPr="008E0E37" w:rsidRDefault="00362366" w:rsidP="00362366">
      <w:pPr>
        <w:ind w:firstLine="720"/>
        <w:jc w:val="both"/>
        <w:rPr>
          <w:sz w:val="28"/>
          <w:szCs w:val="28"/>
        </w:rPr>
      </w:pPr>
      <w:r>
        <w:rPr>
          <w:color w:val="000000"/>
          <w:sz w:val="28"/>
          <w:szCs w:val="28"/>
        </w:rPr>
        <w:t>1.3</w:t>
      </w:r>
      <w:r w:rsidRPr="00EC1134">
        <w:rPr>
          <w:color w:val="000000"/>
          <w:sz w:val="28"/>
          <w:szCs w:val="28"/>
        </w:rPr>
        <w:t>.</w:t>
      </w:r>
      <w:r>
        <w:rPr>
          <w:b/>
          <w:color w:val="000000"/>
          <w:sz w:val="28"/>
          <w:szCs w:val="28"/>
        </w:rPr>
        <w:t xml:space="preserve"> </w:t>
      </w:r>
      <w:r>
        <w:rPr>
          <w:color w:val="000000"/>
          <w:sz w:val="28"/>
          <w:szCs w:val="28"/>
        </w:rPr>
        <w:t>Пункт 1</w:t>
      </w:r>
      <w:r>
        <w:rPr>
          <w:rStyle w:val="blk"/>
          <w:sz w:val="28"/>
          <w:szCs w:val="28"/>
        </w:rPr>
        <w:t xml:space="preserve"> </w:t>
      </w:r>
      <w:r w:rsidRPr="0000771E">
        <w:rPr>
          <w:rStyle w:val="blk"/>
          <w:sz w:val="28"/>
          <w:szCs w:val="28"/>
        </w:rPr>
        <w:t xml:space="preserve">статьи </w:t>
      </w:r>
      <w:r>
        <w:rPr>
          <w:rStyle w:val="blk"/>
          <w:sz w:val="28"/>
          <w:szCs w:val="28"/>
        </w:rPr>
        <w:t>8</w:t>
      </w:r>
      <w:r w:rsidRPr="0000771E">
        <w:rPr>
          <w:rStyle w:val="blk"/>
          <w:sz w:val="28"/>
          <w:szCs w:val="28"/>
        </w:rPr>
        <w:t>.1</w:t>
      </w:r>
      <w:r>
        <w:rPr>
          <w:rStyle w:val="blk"/>
          <w:sz w:val="28"/>
          <w:szCs w:val="28"/>
        </w:rPr>
        <w:t xml:space="preserve"> </w:t>
      </w:r>
      <w:r w:rsidRPr="008E0E37">
        <w:rPr>
          <w:rStyle w:val="blk"/>
          <w:sz w:val="28"/>
          <w:szCs w:val="28"/>
        </w:rPr>
        <w:t>«</w:t>
      </w:r>
      <w:r w:rsidRPr="008E0E37">
        <w:rPr>
          <w:sz w:val="28"/>
          <w:szCs w:val="28"/>
        </w:rPr>
        <w:t xml:space="preserve">Вопросы местного значения </w:t>
      </w:r>
      <w:proofErr w:type="spellStart"/>
      <w:r>
        <w:rPr>
          <w:sz w:val="28"/>
          <w:szCs w:val="28"/>
        </w:rPr>
        <w:t>Ёгольского</w:t>
      </w:r>
      <w:proofErr w:type="spellEnd"/>
      <w:r w:rsidRPr="008E0E37">
        <w:rPr>
          <w:sz w:val="28"/>
          <w:szCs w:val="28"/>
        </w:rPr>
        <w:t xml:space="preserve"> сельского поселения, закре</w:t>
      </w:r>
      <w:r>
        <w:rPr>
          <w:sz w:val="28"/>
          <w:szCs w:val="28"/>
        </w:rPr>
        <w:t xml:space="preserve">пленные за </w:t>
      </w:r>
      <w:proofErr w:type="spellStart"/>
      <w:r>
        <w:rPr>
          <w:sz w:val="28"/>
          <w:szCs w:val="28"/>
        </w:rPr>
        <w:t>Ёгольским</w:t>
      </w:r>
      <w:proofErr w:type="spellEnd"/>
      <w:r w:rsidRPr="008E0E37">
        <w:rPr>
          <w:sz w:val="28"/>
          <w:szCs w:val="28"/>
        </w:rPr>
        <w:t xml:space="preserve">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изложить в следующей редакции:</w:t>
      </w:r>
    </w:p>
    <w:p w:rsidR="00362366" w:rsidRDefault="00362366" w:rsidP="00362366">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E0E37">
        <w:rPr>
          <w:b/>
          <w:bCs/>
          <w:iCs/>
          <w:sz w:val="28"/>
          <w:szCs w:val="28"/>
        </w:rPr>
        <w:t xml:space="preserve">на автомобильном транспорте, городском наземном электрическом транспорте и в </w:t>
      </w:r>
      <w:r w:rsidRPr="008E0E37">
        <w:rPr>
          <w:b/>
          <w:bCs/>
          <w:iCs/>
          <w:sz w:val="28"/>
          <w:szCs w:val="28"/>
        </w:rPr>
        <w:lastRenderedPageBreak/>
        <w:t>дорожном хозяйстве</w:t>
      </w:r>
      <w:r w:rsidRPr="008E0E37">
        <w:rPr>
          <w:sz w:val="28"/>
          <w:szCs w:val="28"/>
        </w:rPr>
        <w:t xml:space="preserve"> </w:t>
      </w:r>
      <w:r>
        <w:rPr>
          <w:sz w:val="28"/>
          <w:szCs w:val="28"/>
        </w:rPr>
        <w:t xml:space="preserve">в границах населенных пунктов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362366" w:rsidRDefault="00362366" w:rsidP="00362366">
      <w:pPr>
        <w:spacing w:line="340" w:lineRule="atLeast"/>
        <w:ind w:firstLine="709"/>
        <w:jc w:val="both"/>
        <w:rPr>
          <w:color w:val="000000"/>
          <w:sz w:val="28"/>
          <w:szCs w:val="28"/>
        </w:rPr>
      </w:pPr>
    </w:p>
    <w:p w:rsidR="00362366" w:rsidRPr="002D196B" w:rsidRDefault="00362366" w:rsidP="00362366">
      <w:pPr>
        <w:widowControl w:val="0"/>
        <w:adjustRightInd w:val="0"/>
        <w:ind w:firstLine="709"/>
        <w:outlineLvl w:val="2"/>
        <w:rPr>
          <w:color w:val="000000"/>
          <w:sz w:val="28"/>
          <w:szCs w:val="28"/>
        </w:rPr>
      </w:pPr>
      <w:r w:rsidRPr="002D196B">
        <w:rPr>
          <w:color w:val="000000"/>
          <w:sz w:val="28"/>
          <w:szCs w:val="28"/>
        </w:rPr>
        <w:t>1.4.  В статье 19 «</w:t>
      </w:r>
      <w:r w:rsidRPr="002D196B">
        <w:rPr>
          <w:sz w:val="28"/>
          <w:szCs w:val="28"/>
        </w:rPr>
        <w:t>Публичные слушания, общественные обсуждения</w:t>
      </w:r>
      <w:r w:rsidRPr="002D196B">
        <w:rPr>
          <w:color w:val="000000"/>
          <w:sz w:val="28"/>
          <w:szCs w:val="28"/>
        </w:rPr>
        <w:t>»:</w:t>
      </w:r>
    </w:p>
    <w:p w:rsidR="00362366" w:rsidRDefault="00362366" w:rsidP="00362366">
      <w:pPr>
        <w:spacing w:line="340" w:lineRule="atLeast"/>
        <w:ind w:firstLine="709"/>
        <w:jc w:val="both"/>
        <w:rPr>
          <w:color w:val="000000"/>
          <w:sz w:val="28"/>
          <w:szCs w:val="28"/>
        </w:rPr>
      </w:pPr>
      <w:r>
        <w:rPr>
          <w:color w:val="000000"/>
          <w:sz w:val="28"/>
          <w:szCs w:val="28"/>
        </w:rPr>
        <w:t>1) части 4, 5 изложить в следующей редакции:</w:t>
      </w:r>
    </w:p>
    <w:p w:rsidR="00362366" w:rsidRPr="002D196B" w:rsidRDefault="00362366" w:rsidP="00362366">
      <w:pPr>
        <w:autoSpaceDE w:val="0"/>
        <w:autoSpaceDN w:val="0"/>
        <w:adjustRightInd w:val="0"/>
        <w:ind w:firstLine="709"/>
        <w:jc w:val="both"/>
        <w:rPr>
          <w:b/>
          <w:sz w:val="28"/>
          <w:szCs w:val="28"/>
        </w:rPr>
      </w:pPr>
      <w:r w:rsidRPr="002D196B">
        <w:rPr>
          <w:sz w:val="28"/>
          <w:szCs w:val="28"/>
        </w:rPr>
        <w:t xml:space="preserve">«4. </w:t>
      </w:r>
      <w:proofErr w:type="gramStart"/>
      <w:r w:rsidRPr="002D196B">
        <w:rPr>
          <w:sz w:val="28"/>
          <w:szCs w:val="28"/>
        </w:rPr>
        <w:t>Порядок организации и проведения публичных слушаний определяется нормативным решением Совета депутатов</w:t>
      </w:r>
      <w:r>
        <w:rPr>
          <w:sz w:val="28"/>
          <w:szCs w:val="28"/>
        </w:rPr>
        <w:t xml:space="preserve"> </w:t>
      </w:r>
      <w:r w:rsidRPr="002D196B">
        <w:rPr>
          <w:sz w:val="28"/>
          <w:szCs w:val="28"/>
        </w:rPr>
        <w:t>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2D196B">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w:t>
      </w:r>
      <w:r>
        <w:rPr>
          <w:b/>
          <w:bCs/>
          <w:sz w:val="28"/>
          <w:szCs w:val="28"/>
        </w:rPr>
        <w:t>«Интернет»</w:t>
      </w:r>
      <w:r w:rsidRPr="002D196B">
        <w:rPr>
          <w:b/>
          <w:bCs/>
          <w:sz w:val="28"/>
          <w:szCs w:val="28"/>
        </w:rPr>
        <w:t xml:space="preserve"> или в случае, если орган местного самоуправления не имеет</w:t>
      </w:r>
      <w:proofErr w:type="gramEnd"/>
      <w:r w:rsidRPr="002D196B">
        <w:rPr>
          <w:b/>
          <w:bCs/>
          <w:sz w:val="28"/>
          <w:szCs w:val="28"/>
        </w:rPr>
        <w:t xml:space="preserve"> </w:t>
      </w:r>
      <w:proofErr w:type="gramStart"/>
      <w:r w:rsidRPr="002D196B">
        <w:rPr>
          <w:b/>
          <w:bCs/>
          <w:sz w:val="28"/>
          <w:szCs w:val="28"/>
        </w:rPr>
        <w:t xml:space="preserve">возможности размещать информацию о своей деятельности в информационно-телекоммуникационной сети </w:t>
      </w:r>
      <w:r>
        <w:rPr>
          <w:b/>
          <w:bCs/>
          <w:sz w:val="28"/>
          <w:szCs w:val="28"/>
        </w:rPr>
        <w:t>«Интернет»</w:t>
      </w:r>
      <w:r w:rsidRPr="002D196B">
        <w:rPr>
          <w:b/>
          <w:bCs/>
          <w:sz w:val="28"/>
          <w:szCs w:val="28"/>
        </w:rPr>
        <w:t xml:space="preserve">,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w:t>
      </w:r>
      <w:r w:rsidRPr="002D196B">
        <w:rPr>
          <w:b/>
          <w:bCs/>
          <w:sz w:val="28"/>
          <w:szCs w:val="28"/>
        </w:rPr>
        <w:t xml:space="preserve">муниципального района, в состав которого входит данное поселение, с учетом положений Федерального </w:t>
      </w:r>
      <w:hyperlink r:id="rId8" w:history="1">
        <w:r w:rsidRPr="002D196B">
          <w:rPr>
            <w:rStyle w:val="a5"/>
            <w:b/>
            <w:bCs/>
            <w:sz w:val="28"/>
            <w:szCs w:val="28"/>
          </w:rPr>
          <w:t>закона</w:t>
        </w:r>
      </w:hyperlink>
      <w:r w:rsidRPr="002D196B">
        <w:rPr>
          <w:b/>
          <w:bCs/>
          <w:sz w:val="28"/>
          <w:szCs w:val="28"/>
        </w:rPr>
        <w:t xml:space="preserve"> от 9 февраля 2009 года </w:t>
      </w:r>
      <w:r>
        <w:rPr>
          <w:b/>
          <w:bCs/>
          <w:sz w:val="28"/>
          <w:szCs w:val="28"/>
        </w:rPr>
        <w:t>№</w:t>
      </w:r>
      <w:r w:rsidRPr="002D196B">
        <w:rPr>
          <w:b/>
          <w:bCs/>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sidRPr="002D196B">
        <w:rPr>
          <w:b/>
          <w:bCs/>
          <w:sz w:val="28"/>
          <w:szCs w:val="28"/>
        </w:rPr>
        <w:t xml:space="preserve"> </w:t>
      </w:r>
      <w:proofErr w:type="gramStart"/>
      <w:r w:rsidRPr="002D196B">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D196B">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sidRPr="002D196B">
        <w:rPr>
          <w:b/>
          <w:sz w:val="28"/>
          <w:szCs w:val="28"/>
        </w:rPr>
        <w:t>в том числе посредством их размещения на официальном сайте.</w:t>
      </w:r>
      <w:proofErr w:type="gramEnd"/>
    </w:p>
    <w:p w:rsidR="00362366" w:rsidRPr="002D196B" w:rsidRDefault="00362366" w:rsidP="00362366">
      <w:pPr>
        <w:autoSpaceDE w:val="0"/>
        <w:autoSpaceDN w:val="0"/>
        <w:adjustRightInd w:val="0"/>
        <w:ind w:firstLine="540"/>
        <w:jc w:val="both"/>
        <w:rPr>
          <w:b/>
          <w:bCs/>
          <w:color w:val="FF0000"/>
          <w:sz w:val="28"/>
          <w:szCs w:val="28"/>
        </w:rPr>
      </w:pPr>
      <w:proofErr w:type="gramStart"/>
      <w:r w:rsidRPr="002D196B">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9" w:history="1">
        <w:r w:rsidRPr="002D196B">
          <w:rPr>
            <w:rStyle w:val="a5"/>
            <w:b/>
            <w:bCs/>
            <w:sz w:val="28"/>
            <w:szCs w:val="28"/>
          </w:rPr>
          <w:t>абзаце первом</w:t>
        </w:r>
      </w:hyperlink>
      <w:r w:rsidRPr="002D196B">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2D196B">
        <w:rPr>
          <w:b/>
          <w:bCs/>
          <w:sz w:val="28"/>
          <w:szCs w:val="28"/>
        </w:rPr>
        <w:t xml:space="preserve"> государственная информационная система </w:t>
      </w:r>
      <w:r>
        <w:rPr>
          <w:b/>
          <w:bCs/>
          <w:sz w:val="28"/>
          <w:szCs w:val="28"/>
        </w:rPr>
        <w:t>«</w:t>
      </w:r>
      <w:r w:rsidRPr="002D196B">
        <w:rPr>
          <w:b/>
          <w:bCs/>
          <w:sz w:val="28"/>
          <w:szCs w:val="28"/>
        </w:rPr>
        <w:t xml:space="preserve">Единый портал государственных </w:t>
      </w:r>
      <w:r>
        <w:rPr>
          <w:b/>
          <w:bCs/>
          <w:sz w:val="28"/>
          <w:szCs w:val="28"/>
        </w:rPr>
        <w:t>и муниципальных услуг (функций)»</w:t>
      </w:r>
      <w:r w:rsidRPr="002D196B">
        <w:rPr>
          <w:b/>
          <w:bCs/>
          <w:sz w:val="28"/>
          <w:szCs w:val="28"/>
        </w:rPr>
        <w:t>, порядок использования которой для целей настоящей статьи устанавливается Правительством Российской Федерации.</w:t>
      </w:r>
    </w:p>
    <w:p w:rsidR="00362366" w:rsidRPr="002D196B" w:rsidRDefault="00362366" w:rsidP="00362366">
      <w:pPr>
        <w:autoSpaceDE w:val="0"/>
        <w:autoSpaceDN w:val="0"/>
        <w:adjustRightInd w:val="0"/>
        <w:jc w:val="both"/>
        <w:rPr>
          <w:b/>
          <w:bCs/>
          <w:sz w:val="28"/>
          <w:szCs w:val="28"/>
        </w:rPr>
      </w:pPr>
      <w:r w:rsidRPr="002D196B">
        <w:rPr>
          <w:sz w:val="28"/>
          <w:szCs w:val="28"/>
        </w:rPr>
        <w:t xml:space="preserve"> </w:t>
      </w:r>
      <w:r w:rsidRPr="002D196B">
        <w:rPr>
          <w:sz w:val="28"/>
          <w:szCs w:val="28"/>
        </w:rPr>
        <w:tab/>
        <w:t>5.</w:t>
      </w:r>
      <w:r w:rsidRPr="002D196B">
        <w:rPr>
          <w:b/>
          <w:bCs/>
          <w:sz w:val="28"/>
          <w:szCs w:val="28"/>
        </w:rPr>
        <w:t xml:space="preserve"> </w:t>
      </w:r>
      <w:proofErr w:type="gramStart"/>
      <w:r w:rsidRPr="002D196B">
        <w:rPr>
          <w:bCs/>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2D196B">
        <w:rPr>
          <w:bCs/>
          <w:sz w:val="28"/>
          <w:szCs w:val="28"/>
        </w:rPr>
        <w:lastRenderedPageBreak/>
        <w:t>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D196B">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D196B">
        <w:rPr>
          <w:b/>
          <w:bCs/>
          <w:sz w:val="28"/>
          <w:szCs w:val="28"/>
        </w:rPr>
        <w:t xml:space="preserve">публичные слушания </w:t>
      </w:r>
      <w:r w:rsidRPr="002D196B">
        <w:rPr>
          <w:bCs/>
          <w:sz w:val="28"/>
          <w:szCs w:val="28"/>
        </w:rPr>
        <w:t>или общественные обсуждения</w:t>
      </w:r>
      <w:r w:rsidRPr="002D196B">
        <w:rPr>
          <w:b/>
          <w:bCs/>
          <w:sz w:val="28"/>
          <w:szCs w:val="28"/>
        </w:rPr>
        <w:t xml:space="preserve"> в соответствии с законодательством </w:t>
      </w:r>
      <w:r w:rsidRPr="002D196B">
        <w:rPr>
          <w:bCs/>
          <w:sz w:val="28"/>
          <w:szCs w:val="28"/>
        </w:rPr>
        <w:t>о градостроительной деятельности</w:t>
      </w:r>
      <w:proofErr w:type="gramStart"/>
      <w:r w:rsidRPr="002D196B">
        <w:rPr>
          <w:bCs/>
          <w:sz w:val="28"/>
          <w:szCs w:val="28"/>
        </w:rPr>
        <w:t>.</w:t>
      </w:r>
      <w:r>
        <w:rPr>
          <w:bCs/>
          <w:sz w:val="28"/>
          <w:szCs w:val="28"/>
        </w:rPr>
        <w:t>».</w:t>
      </w:r>
      <w:proofErr w:type="gramEnd"/>
    </w:p>
    <w:p w:rsidR="00362366" w:rsidRDefault="00362366" w:rsidP="00362366">
      <w:pPr>
        <w:spacing w:line="340" w:lineRule="atLeast"/>
        <w:ind w:firstLine="709"/>
        <w:jc w:val="both"/>
        <w:rPr>
          <w:b/>
          <w:bCs/>
          <w:color w:val="FF0000"/>
          <w:sz w:val="28"/>
          <w:szCs w:val="28"/>
        </w:rPr>
      </w:pPr>
    </w:p>
    <w:p w:rsidR="00362366" w:rsidRPr="0046752A" w:rsidRDefault="00362366" w:rsidP="00362366">
      <w:pPr>
        <w:ind w:firstLine="709"/>
        <w:jc w:val="both"/>
        <w:rPr>
          <w:color w:val="000000"/>
          <w:sz w:val="28"/>
          <w:szCs w:val="28"/>
        </w:rPr>
      </w:pPr>
      <w:r>
        <w:rPr>
          <w:color w:val="000000"/>
          <w:sz w:val="28"/>
          <w:szCs w:val="28"/>
        </w:rPr>
        <w:t>1.6</w:t>
      </w:r>
      <w:r w:rsidRPr="0046752A">
        <w:rPr>
          <w:color w:val="000000"/>
          <w:sz w:val="28"/>
          <w:szCs w:val="28"/>
        </w:rPr>
        <w:t xml:space="preserve">. </w:t>
      </w:r>
      <w:r>
        <w:rPr>
          <w:color w:val="000000"/>
          <w:sz w:val="28"/>
          <w:szCs w:val="28"/>
        </w:rPr>
        <w:t>Часть 3 статьи</w:t>
      </w:r>
      <w:r w:rsidRPr="0046752A">
        <w:rPr>
          <w:color w:val="000000"/>
          <w:sz w:val="28"/>
          <w:szCs w:val="28"/>
        </w:rPr>
        <w:t xml:space="preserve"> </w:t>
      </w:r>
      <w:r>
        <w:rPr>
          <w:color w:val="000000"/>
          <w:sz w:val="28"/>
          <w:szCs w:val="28"/>
        </w:rPr>
        <w:t>26 «</w:t>
      </w:r>
      <w:r w:rsidRPr="009433AF">
        <w:rPr>
          <w:b/>
          <w:sz w:val="28"/>
          <w:szCs w:val="28"/>
        </w:rPr>
        <w:t xml:space="preserve">Полномочия Главы </w:t>
      </w:r>
      <w:proofErr w:type="spellStart"/>
      <w:r>
        <w:rPr>
          <w:b/>
          <w:bCs/>
          <w:sz w:val="28"/>
          <w:szCs w:val="28"/>
        </w:rPr>
        <w:t>Ёгольского</w:t>
      </w:r>
      <w:proofErr w:type="spellEnd"/>
      <w:r w:rsidRPr="009433AF">
        <w:rPr>
          <w:b/>
          <w:sz w:val="28"/>
          <w:szCs w:val="28"/>
        </w:rPr>
        <w:t xml:space="preserve"> сельского поселения</w:t>
      </w:r>
      <w:r>
        <w:rPr>
          <w:color w:val="000000"/>
          <w:sz w:val="28"/>
          <w:szCs w:val="28"/>
        </w:rPr>
        <w:t>» после слов «муниципального района» дополнить словами «, муниципального округа».</w:t>
      </w:r>
    </w:p>
    <w:p w:rsidR="00362366" w:rsidRDefault="00362366" w:rsidP="00362366">
      <w:pPr>
        <w:spacing w:line="340" w:lineRule="atLeast"/>
        <w:ind w:firstLine="709"/>
        <w:jc w:val="both"/>
        <w:rPr>
          <w:color w:val="000000"/>
          <w:sz w:val="28"/>
          <w:szCs w:val="28"/>
        </w:rPr>
      </w:pPr>
    </w:p>
    <w:p w:rsidR="00362366" w:rsidRDefault="00362366" w:rsidP="00362366">
      <w:pPr>
        <w:widowControl w:val="0"/>
        <w:adjustRightInd w:val="0"/>
        <w:ind w:firstLine="709"/>
        <w:jc w:val="both"/>
        <w:outlineLvl w:val="2"/>
        <w:rPr>
          <w:color w:val="000000"/>
          <w:sz w:val="28"/>
          <w:szCs w:val="28"/>
        </w:rPr>
      </w:pPr>
      <w:r w:rsidRPr="002D196B">
        <w:rPr>
          <w:sz w:val="28"/>
          <w:szCs w:val="28"/>
        </w:rPr>
        <w:t>1.7.</w:t>
      </w:r>
      <w:r>
        <w:rPr>
          <w:b/>
          <w:sz w:val="28"/>
          <w:szCs w:val="28"/>
        </w:rPr>
        <w:t xml:space="preserve"> </w:t>
      </w:r>
      <w:r w:rsidRPr="002D196B">
        <w:rPr>
          <w:sz w:val="28"/>
          <w:szCs w:val="28"/>
        </w:rPr>
        <w:t xml:space="preserve">Пункт 9 части </w:t>
      </w:r>
      <w:r>
        <w:rPr>
          <w:sz w:val="28"/>
          <w:szCs w:val="28"/>
        </w:rPr>
        <w:t xml:space="preserve">1 </w:t>
      </w:r>
      <w:r w:rsidRPr="002D196B">
        <w:rPr>
          <w:sz w:val="28"/>
          <w:szCs w:val="28"/>
        </w:rPr>
        <w:t>стать</w:t>
      </w:r>
      <w:r>
        <w:rPr>
          <w:sz w:val="28"/>
          <w:szCs w:val="28"/>
        </w:rPr>
        <w:t>и</w:t>
      </w:r>
      <w:r w:rsidRPr="002D196B">
        <w:rPr>
          <w:sz w:val="28"/>
          <w:szCs w:val="28"/>
        </w:rPr>
        <w:t xml:space="preserve"> 27 «Досрочное прекращение полномочий Главы </w:t>
      </w:r>
      <w:proofErr w:type="spellStart"/>
      <w:r>
        <w:rPr>
          <w:bCs/>
          <w:sz w:val="28"/>
          <w:szCs w:val="28"/>
        </w:rPr>
        <w:t>Ёгольского</w:t>
      </w:r>
      <w:proofErr w:type="spellEnd"/>
      <w:r w:rsidRPr="002D196B">
        <w:rPr>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362366" w:rsidRPr="00A919BC" w:rsidRDefault="00362366" w:rsidP="00362366">
      <w:pPr>
        <w:widowControl w:val="0"/>
        <w:adjustRightInd w:val="0"/>
        <w:ind w:firstLine="709"/>
        <w:jc w:val="both"/>
        <w:outlineLvl w:val="2"/>
        <w:rPr>
          <w:sz w:val="28"/>
          <w:szCs w:val="28"/>
        </w:rPr>
      </w:pPr>
      <w:proofErr w:type="gramStart"/>
      <w:r>
        <w:rPr>
          <w:color w:val="000000"/>
          <w:sz w:val="28"/>
          <w:szCs w:val="28"/>
        </w:rPr>
        <w:t xml:space="preserve">«9) </w:t>
      </w:r>
      <w:r w:rsidRPr="002D196B">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r w:rsidRPr="00A919BC">
        <w:rPr>
          <w:sz w:val="28"/>
          <w:szCs w:val="28"/>
        </w:rPr>
        <w:t>»</w:t>
      </w:r>
      <w:proofErr w:type="gramEnd"/>
      <w:r>
        <w:rPr>
          <w:sz w:val="28"/>
          <w:szCs w:val="28"/>
        </w:rPr>
        <w:t>.</w:t>
      </w:r>
    </w:p>
    <w:p w:rsidR="00362366" w:rsidRDefault="00362366" w:rsidP="00362366">
      <w:pPr>
        <w:ind w:firstLine="709"/>
        <w:jc w:val="both"/>
        <w:rPr>
          <w:sz w:val="28"/>
          <w:szCs w:val="28"/>
        </w:rPr>
      </w:pPr>
    </w:p>
    <w:p w:rsidR="00362366" w:rsidRDefault="00362366" w:rsidP="00362366">
      <w:pPr>
        <w:widowControl w:val="0"/>
        <w:adjustRightInd w:val="0"/>
        <w:ind w:firstLine="709"/>
        <w:jc w:val="both"/>
        <w:outlineLvl w:val="2"/>
        <w:rPr>
          <w:color w:val="000000"/>
          <w:sz w:val="28"/>
          <w:szCs w:val="28"/>
        </w:rPr>
      </w:pPr>
      <w:r>
        <w:rPr>
          <w:sz w:val="28"/>
          <w:szCs w:val="28"/>
        </w:rPr>
        <w:t>1.8. Часть 8 статьи 30</w:t>
      </w:r>
      <w:r w:rsidRPr="001060B4">
        <w:rPr>
          <w:b/>
          <w:sz w:val="28"/>
          <w:szCs w:val="28"/>
        </w:rPr>
        <w:t xml:space="preserve"> </w:t>
      </w:r>
      <w:r w:rsidRPr="002D196B">
        <w:rPr>
          <w:sz w:val="28"/>
          <w:szCs w:val="28"/>
        </w:rPr>
        <w:t xml:space="preserve">«Совет депутатов </w:t>
      </w:r>
      <w:proofErr w:type="spellStart"/>
      <w:r>
        <w:rPr>
          <w:sz w:val="28"/>
          <w:szCs w:val="28"/>
        </w:rPr>
        <w:t>Ёгольского</w:t>
      </w:r>
      <w:proofErr w:type="spellEnd"/>
      <w:r w:rsidRPr="002D196B">
        <w:rPr>
          <w:sz w:val="28"/>
          <w:szCs w:val="28"/>
        </w:rPr>
        <w:t xml:space="preserve"> сельского поселения»</w:t>
      </w:r>
      <w:r>
        <w:rPr>
          <w:b/>
          <w:sz w:val="28"/>
          <w:szCs w:val="28"/>
        </w:rPr>
        <w:t xml:space="preserve"> </w:t>
      </w:r>
      <w:bookmarkStart w:id="1" w:name="dst100015"/>
      <w:bookmarkEnd w:id="1"/>
      <w:r>
        <w:rPr>
          <w:color w:val="000000"/>
          <w:sz w:val="28"/>
          <w:szCs w:val="28"/>
        </w:rPr>
        <w:t>после слов «муниципального района» дополнить словами «</w:t>
      </w:r>
      <w:r w:rsidRPr="002D196B">
        <w:rPr>
          <w:b/>
          <w:color w:val="000000"/>
          <w:sz w:val="28"/>
          <w:szCs w:val="28"/>
        </w:rPr>
        <w:t>, муниципального округа</w:t>
      </w:r>
      <w:r>
        <w:rPr>
          <w:color w:val="000000"/>
          <w:sz w:val="28"/>
          <w:szCs w:val="28"/>
        </w:rPr>
        <w:t>».</w:t>
      </w:r>
    </w:p>
    <w:p w:rsidR="00362366" w:rsidRDefault="00362366" w:rsidP="00362366">
      <w:pPr>
        <w:widowControl w:val="0"/>
        <w:adjustRightInd w:val="0"/>
        <w:ind w:firstLine="709"/>
        <w:jc w:val="both"/>
        <w:outlineLvl w:val="2"/>
        <w:rPr>
          <w:color w:val="000000"/>
          <w:sz w:val="28"/>
          <w:szCs w:val="28"/>
        </w:rPr>
      </w:pPr>
    </w:p>
    <w:p w:rsidR="00362366" w:rsidRDefault="00362366" w:rsidP="00362366">
      <w:pPr>
        <w:widowControl w:val="0"/>
        <w:adjustRightInd w:val="0"/>
        <w:ind w:firstLine="709"/>
        <w:jc w:val="both"/>
        <w:outlineLvl w:val="2"/>
        <w:rPr>
          <w:color w:val="000000"/>
          <w:sz w:val="28"/>
          <w:szCs w:val="28"/>
        </w:rPr>
      </w:pPr>
      <w:r>
        <w:rPr>
          <w:color w:val="000000"/>
          <w:sz w:val="28"/>
          <w:szCs w:val="28"/>
        </w:rPr>
        <w:t>1.9. Пункт 7 части 6</w:t>
      </w:r>
      <w:r>
        <w:rPr>
          <w:b/>
          <w:sz w:val="28"/>
          <w:szCs w:val="28"/>
        </w:rPr>
        <w:t xml:space="preserve"> статьи 33 «</w:t>
      </w:r>
      <w:r w:rsidRPr="008E0724">
        <w:rPr>
          <w:b/>
          <w:sz w:val="28"/>
          <w:szCs w:val="28"/>
        </w:rPr>
        <w:t xml:space="preserve">Депутаты Совета депутатов </w:t>
      </w:r>
      <w:proofErr w:type="spellStart"/>
      <w:r>
        <w:rPr>
          <w:b/>
          <w:sz w:val="28"/>
          <w:szCs w:val="28"/>
        </w:rPr>
        <w:t>Ёгольского</w:t>
      </w:r>
      <w:proofErr w:type="spellEnd"/>
      <w:r w:rsidRPr="008E0724">
        <w:rPr>
          <w:b/>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362366" w:rsidRDefault="00362366" w:rsidP="00362366">
      <w:pPr>
        <w:ind w:firstLine="709"/>
        <w:jc w:val="both"/>
        <w:rPr>
          <w:sz w:val="28"/>
          <w:szCs w:val="28"/>
        </w:rPr>
      </w:pPr>
      <w:proofErr w:type="gramStart"/>
      <w:r w:rsidRPr="002D196B">
        <w:rPr>
          <w:color w:val="000000"/>
          <w:sz w:val="28"/>
          <w:szCs w:val="28"/>
        </w:rPr>
        <w:t xml:space="preserve">«7) </w:t>
      </w:r>
      <w:r w:rsidRPr="002D196B">
        <w:rPr>
          <w:b/>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2D196B">
        <w:rPr>
          <w:b/>
          <w:sz w:val="28"/>
          <w:szCs w:val="28"/>
        </w:rPr>
        <w:lastRenderedPageBreak/>
        <w:t>Федерации либо иностранного гражданина, имеющего право на основании международного</w:t>
      </w:r>
      <w:proofErr w:type="gramEnd"/>
      <w:r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r w:rsidRPr="002D196B">
        <w:rPr>
          <w:sz w:val="28"/>
          <w:szCs w:val="28"/>
        </w:rPr>
        <w:t xml:space="preserve"> со дня наступления фактов, указанных в настоящем пункте</w:t>
      </w:r>
      <w:proofErr w:type="gramStart"/>
      <w:r w:rsidRPr="002D196B">
        <w:rPr>
          <w:sz w:val="28"/>
          <w:szCs w:val="28"/>
        </w:rPr>
        <w:t>;»</w:t>
      </w:r>
      <w:proofErr w:type="gramEnd"/>
      <w:r w:rsidRPr="002D196B">
        <w:rPr>
          <w:sz w:val="28"/>
          <w:szCs w:val="28"/>
        </w:rPr>
        <w:t>.</w:t>
      </w:r>
    </w:p>
    <w:p w:rsidR="00362366" w:rsidRPr="00346CA5" w:rsidRDefault="00362366" w:rsidP="00362366">
      <w:pPr>
        <w:pStyle w:val="a3"/>
        <w:spacing w:before="120" w:beforeAutospacing="0" w:after="0" w:afterAutospacing="0"/>
        <w:ind w:firstLine="709"/>
        <w:jc w:val="both"/>
        <w:rPr>
          <w:bCs/>
          <w:sz w:val="28"/>
          <w:szCs w:val="28"/>
        </w:rPr>
      </w:pPr>
      <w:r w:rsidRPr="00346CA5">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362366" w:rsidRDefault="00362366" w:rsidP="00362366">
      <w:pPr>
        <w:pStyle w:val="a3"/>
        <w:spacing w:before="0" w:beforeAutospacing="0" w:after="0" w:afterAutospacing="0" w:line="340" w:lineRule="atLeast"/>
        <w:ind w:firstLine="709"/>
        <w:jc w:val="both"/>
      </w:pPr>
      <w:r>
        <w:rPr>
          <w:bCs/>
          <w:sz w:val="28"/>
          <w:szCs w:val="28"/>
        </w:rPr>
        <w:t xml:space="preserve">3. Настоящее решение вступает  в силу после его государственной регистрации и официального опубликования в бюллетене «Официальный  вестник </w:t>
      </w:r>
      <w:proofErr w:type="spellStart"/>
      <w:r>
        <w:rPr>
          <w:bCs/>
          <w:sz w:val="28"/>
          <w:szCs w:val="28"/>
        </w:rPr>
        <w:t>Ёгольского</w:t>
      </w:r>
      <w:proofErr w:type="spellEnd"/>
      <w:r>
        <w:rPr>
          <w:bCs/>
          <w:sz w:val="28"/>
          <w:szCs w:val="28"/>
        </w:rPr>
        <w:t xml:space="preserve"> сельского поселения».</w:t>
      </w:r>
      <w:r>
        <w:t xml:space="preserve"> </w:t>
      </w:r>
    </w:p>
    <w:p w:rsidR="00362366" w:rsidRPr="004C4052" w:rsidRDefault="00362366" w:rsidP="00362366">
      <w:pPr>
        <w:spacing w:line="340" w:lineRule="exact"/>
        <w:ind w:firstLine="709"/>
        <w:jc w:val="both"/>
        <w:rPr>
          <w:sz w:val="28"/>
          <w:szCs w:val="28"/>
        </w:rPr>
      </w:pPr>
      <w:r>
        <w:rPr>
          <w:sz w:val="28"/>
          <w:szCs w:val="28"/>
        </w:rPr>
        <w:t>4</w:t>
      </w:r>
      <w:r w:rsidRPr="004C4052">
        <w:rPr>
          <w:sz w:val="28"/>
          <w:szCs w:val="28"/>
        </w:rPr>
        <w:t xml:space="preserve">. Опубликовать решение в </w:t>
      </w:r>
      <w:r>
        <w:rPr>
          <w:sz w:val="28"/>
          <w:szCs w:val="28"/>
        </w:rPr>
        <w:t>бюллетене</w:t>
      </w:r>
      <w:r w:rsidRPr="004C4052">
        <w:rPr>
          <w:sz w:val="28"/>
          <w:szCs w:val="28"/>
        </w:rPr>
        <w:t xml:space="preserve"> «Официальный вестник</w:t>
      </w:r>
      <w:r>
        <w:rPr>
          <w:sz w:val="28"/>
          <w:szCs w:val="28"/>
        </w:rPr>
        <w:t xml:space="preserve"> </w:t>
      </w:r>
      <w:proofErr w:type="spellStart"/>
      <w:r>
        <w:rPr>
          <w:sz w:val="28"/>
          <w:szCs w:val="28"/>
        </w:rPr>
        <w:t>Ёгольского</w:t>
      </w:r>
      <w:proofErr w:type="spellEnd"/>
      <w:r>
        <w:rPr>
          <w:sz w:val="28"/>
          <w:szCs w:val="28"/>
        </w:rPr>
        <w:t xml:space="preserve"> сельского поселения» </w:t>
      </w:r>
      <w:r w:rsidRPr="004C4052">
        <w:rPr>
          <w:sz w:val="28"/>
          <w:szCs w:val="28"/>
        </w:rPr>
        <w:t xml:space="preserve"> и разместить на официальном сайте Администрации </w:t>
      </w:r>
      <w:proofErr w:type="spellStart"/>
      <w:r>
        <w:rPr>
          <w:sz w:val="28"/>
          <w:szCs w:val="28"/>
        </w:rPr>
        <w:t>Ёгольского</w:t>
      </w:r>
      <w:proofErr w:type="spellEnd"/>
      <w:r>
        <w:rPr>
          <w:sz w:val="28"/>
          <w:szCs w:val="28"/>
        </w:rPr>
        <w:t xml:space="preserve"> сельского поселения в информационно-телеком</w:t>
      </w:r>
      <w:r w:rsidRPr="004C4052">
        <w:rPr>
          <w:sz w:val="28"/>
          <w:szCs w:val="28"/>
        </w:rPr>
        <w:t>муникационной сети «Интернет».</w:t>
      </w:r>
    </w:p>
    <w:p w:rsidR="00362366" w:rsidRDefault="00362366" w:rsidP="00362366">
      <w:pPr>
        <w:rPr>
          <w:b/>
          <w:sz w:val="28"/>
          <w:szCs w:val="28"/>
        </w:rPr>
      </w:pPr>
    </w:p>
    <w:p w:rsidR="00362366" w:rsidRDefault="00362366" w:rsidP="00362366">
      <w:pPr>
        <w:rPr>
          <w:b/>
          <w:sz w:val="28"/>
          <w:szCs w:val="28"/>
        </w:rPr>
      </w:pPr>
    </w:p>
    <w:p w:rsidR="00362366" w:rsidRDefault="00362366" w:rsidP="00362366">
      <w:pPr>
        <w:rPr>
          <w:b/>
          <w:sz w:val="28"/>
          <w:szCs w:val="28"/>
        </w:rPr>
      </w:pPr>
    </w:p>
    <w:p w:rsidR="00362366" w:rsidRDefault="00362366" w:rsidP="00362366">
      <w:r w:rsidRPr="004C4052">
        <w:rPr>
          <w:b/>
          <w:sz w:val="28"/>
          <w:szCs w:val="28"/>
        </w:rPr>
        <w:t>Глава</w:t>
      </w:r>
      <w:r>
        <w:rPr>
          <w:b/>
          <w:sz w:val="28"/>
          <w:szCs w:val="28"/>
        </w:rPr>
        <w:t xml:space="preserve"> сельского поселения                                           </w:t>
      </w:r>
      <w:proofErr w:type="spellStart"/>
      <w:r>
        <w:rPr>
          <w:b/>
          <w:sz w:val="28"/>
          <w:szCs w:val="28"/>
        </w:rPr>
        <w:t>Н.В.Герасимова</w:t>
      </w:r>
      <w:proofErr w:type="spellEnd"/>
    </w:p>
    <w:p w:rsidR="00362366" w:rsidRPr="002112C6" w:rsidRDefault="00362366" w:rsidP="00757569">
      <w:pPr>
        <w:widowControl w:val="0"/>
        <w:autoSpaceDE w:val="0"/>
        <w:autoSpaceDN w:val="0"/>
        <w:adjustRightInd w:val="0"/>
        <w:jc w:val="both"/>
        <w:rPr>
          <w:b/>
          <w:bCs/>
          <w:sz w:val="28"/>
          <w:szCs w:val="28"/>
        </w:rPr>
      </w:pPr>
    </w:p>
    <w:sectPr w:rsidR="00362366" w:rsidRPr="002112C6" w:rsidSect="00757569">
      <w:pgSz w:w="11906" w:h="16838"/>
      <w:pgMar w:top="284" w:right="1106"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016308"/>
    <w:rsid w:val="001F4720"/>
    <w:rsid w:val="002112C6"/>
    <w:rsid w:val="00362366"/>
    <w:rsid w:val="00757569"/>
    <w:rsid w:val="00CC2663"/>
    <w:rsid w:val="00CE2D0F"/>
    <w:rsid w:val="00E55B91"/>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362366"/>
  </w:style>
  <w:style w:type="paragraph" w:customStyle="1" w:styleId="ConsPlusCell">
    <w:name w:val="ConsPlusCell"/>
    <w:uiPriority w:val="99"/>
    <w:rsid w:val="0036236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362366"/>
  </w:style>
  <w:style w:type="paragraph" w:customStyle="1" w:styleId="ConsPlusCell">
    <w:name w:val="ConsPlusCell"/>
    <w:uiPriority w:val="99"/>
    <w:rsid w:val="0036236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3" Type="http://schemas.openxmlformats.org/officeDocument/2006/relationships/settings" Target="settings.xml"/><Relationship Id="rId7" Type="http://schemas.openxmlformats.org/officeDocument/2006/relationships/hyperlink" Target="consultantplus://offline/ref=3601CC4C2207C9AD1A19FF833738A6D171AC8751515EEDB205D7CA89E82A7171AC35A2854880361F588728A6779530717DAB5A939BA3B57C17A36FYEq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01CC4C2207C9AD1A19FF833738A6D171AC8751515EEDB205D7CA89E82A7171AC35A2854880361F588729A9779530717DAB5A939BA3B57C17A36FYEqA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ЗАМ</cp:lastModifiedBy>
  <cp:revision>12</cp:revision>
  <cp:lastPrinted>2021-08-24T09:57:00Z</cp:lastPrinted>
  <dcterms:created xsi:type="dcterms:W3CDTF">2021-07-22T12:42:00Z</dcterms:created>
  <dcterms:modified xsi:type="dcterms:W3CDTF">2021-08-24T09:58:00Z</dcterms:modified>
</cp:coreProperties>
</file>