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5F6" w:rsidRDefault="007F25F6" w:rsidP="007F25F6">
      <w:pPr>
        <w:jc w:val="right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2613025</wp:posOffset>
            </wp:positionH>
            <wp:positionV relativeFrom="paragraph">
              <wp:posOffset>-20955</wp:posOffset>
            </wp:positionV>
            <wp:extent cx="571500" cy="67564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25F6" w:rsidRDefault="007F25F6" w:rsidP="007F25F6">
      <w:pPr>
        <w:jc w:val="center"/>
        <w:rPr>
          <w:sz w:val="28"/>
          <w:szCs w:val="28"/>
        </w:rPr>
      </w:pPr>
    </w:p>
    <w:p w:rsidR="007F25F6" w:rsidRDefault="007F25F6" w:rsidP="007F25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Новгородская область </w:t>
      </w:r>
    </w:p>
    <w:p w:rsidR="007F25F6" w:rsidRDefault="007F25F6" w:rsidP="007F25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Боровичский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7F25F6" w:rsidRDefault="007F25F6" w:rsidP="007F25F6">
      <w:pPr>
        <w:spacing w:after="0" w:line="240" w:lineRule="auto"/>
      </w:pPr>
    </w:p>
    <w:p w:rsidR="007F25F6" w:rsidRDefault="007F25F6" w:rsidP="007F25F6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СОВЕТ ДЕПУТАТОВ ЁГОЛЬСКОГО</w:t>
      </w:r>
    </w:p>
    <w:p w:rsidR="007F25F6" w:rsidRDefault="007F25F6" w:rsidP="007F25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7F25F6" w:rsidRDefault="007F25F6" w:rsidP="007F25F6">
      <w:pPr>
        <w:tabs>
          <w:tab w:val="left" w:pos="720"/>
        </w:tabs>
        <w:spacing w:after="0" w:line="240" w:lineRule="auto"/>
        <w:jc w:val="center"/>
        <w:rPr>
          <w:b/>
          <w:sz w:val="18"/>
          <w:szCs w:val="18"/>
        </w:rPr>
      </w:pPr>
    </w:p>
    <w:p w:rsidR="007F25F6" w:rsidRDefault="007F25F6" w:rsidP="007F25F6">
      <w:pPr>
        <w:pStyle w:val="1"/>
        <w:spacing w:before="0"/>
        <w:jc w:val="center"/>
        <w:rPr>
          <w:rFonts w:ascii="Times New Roman" w:hAnsi="Times New Roman" w:cs="Times New Roman"/>
          <w:b w:val="0"/>
          <w:bCs w:val="0"/>
          <w:color w:val="auto"/>
          <w:sz w:val="32"/>
        </w:rPr>
      </w:pPr>
      <w:proofErr w:type="gramStart"/>
      <w:r>
        <w:rPr>
          <w:rFonts w:ascii="Times New Roman" w:hAnsi="Times New Roman" w:cs="Times New Roman"/>
          <w:b w:val="0"/>
          <w:bCs w:val="0"/>
          <w:color w:val="auto"/>
          <w:sz w:val="32"/>
        </w:rPr>
        <w:t>Р</w:t>
      </w:r>
      <w:proofErr w:type="gramEnd"/>
      <w:r>
        <w:rPr>
          <w:rFonts w:ascii="Times New Roman" w:hAnsi="Times New Roman" w:cs="Times New Roman"/>
          <w:b w:val="0"/>
          <w:bCs w:val="0"/>
          <w:color w:val="auto"/>
          <w:sz w:val="32"/>
        </w:rPr>
        <w:t xml:space="preserve"> Е Ш Е Н И Е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9"/>
        <w:gridCol w:w="1689"/>
        <w:gridCol w:w="484"/>
        <w:gridCol w:w="735"/>
      </w:tblGrid>
      <w:tr w:rsidR="007F25F6" w:rsidTr="007F25F6">
        <w:trPr>
          <w:jc w:val="center"/>
        </w:trPr>
        <w:tc>
          <w:tcPr>
            <w:tcW w:w="479" w:type="dxa"/>
          </w:tcPr>
          <w:p w:rsidR="007F25F6" w:rsidRDefault="007F2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F25F6" w:rsidRDefault="007F2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25F6" w:rsidRDefault="007F25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  <w:p w:rsidR="007F25F6" w:rsidRDefault="00CB1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19.12</w:t>
            </w:r>
            <w:r w:rsidR="007F25F6">
              <w:rPr>
                <w:rFonts w:ascii="Times New Roman" w:hAnsi="Times New Roman" w:cs="Times New Roman"/>
                <w:b/>
                <w:bCs/>
                <w:sz w:val="28"/>
              </w:rPr>
              <w:t>.2018</w:t>
            </w:r>
          </w:p>
        </w:tc>
        <w:tc>
          <w:tcPr>
            <w:tcW w:w="445" w:type="dxa"/>
          </w:tcPr>
          <w:p w:rsidR="007F25F6" w:rsidRDefault="007F2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5F6" w:rsidRDefault="007F2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25F6" w:rsidRDefault="007F25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  <w:p w:rsidR="007F25F6" w:rsidRDefault="00CB1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142</w:t>
            </w:r>
          </w:p>
        </w:tc>
      </w:tr>
    </w:tbl>
    <w:p w:rsidR="007F25F6" w:rsidRDefault="007F25F6" w:rsidP="007F25F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7F25F6" w:rsidRDefault="007F25F6" w:rsidP="007F25F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д</w:t>
      </w:r>
      <w:proofErr w:type="gramStart"/>
      <w:r>
        <w:rPr>
          <w:rFonts w:ascii="Times New Roman" w:hAnsi="Times New Roman" w:cs="Times New Roman"/>
          <w:sz w:val="28"/>
        </w:rPr>
        <w:t>.Ё</w:t>
      </w:r>
      <w:proofErr w:type="gramEnd"/>
      <w:r>
        <w:rPr>
          <w:rFonts w:ascii="Times New Roman" w:hAnsi="Times New Roman" w:cs="Times New Roman"/>
          <w:sz w:val="28"/>
        </w:rPr>
        <w:t>гла</w:t>
      </w:r>
      <w:proofErr w:type="spellEnd"/>
    </w:p>
    <w:p w:rsidR="007F25F6" w:rsidRDefault="007F25F6" w:rsidP="007F25F6">
      <w:pPr>
        <w:tabs>
          <w:tab w:val="left" w:pos="720"/>
        </w:tabs>
        <w:jc w:val="center"/>
        <w:rPr>
          <w:sz w:val="28"/>
        </w:rPr>
      </w:pPr>
    </w:p>
    <w:p w:rsidR="007F25F6" w:rsidRDefault="007F25F6" w:rsidP="007F25F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Порядка проведения независимой антикоррупционной экспертизы нормативных правовых актов (проектов нормативных правовых актов)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proofErr w:type="spellStart"/>
      <w:r w:rsidR="003438B6">
        <w:rPr>
          <w:rFonts w:ascii="Times New Roman" w:hAnsi="Times New Roman" w:cs="Times New Roman"/>
          <w:sz w:val="28"/>
          <w:szCs w:val="28"/>
        </w:rPr>
        <w:t>Ёгольского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7F25F6" w:rsidRDefault="007F25F6" w:rsidP="007F25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F25F6" w:rsidRDefault="007F25F6" w:rsidP="007F25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25 декабря 2008 года      </w:t>
      </w:r>
      <w:hyperlink r:id="rId6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№ 273-ФЗ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«О противодействии коррупции», от 17 июля 2009 года </w:t>
      </w:r>
      <w:hyperlink r:id="rId7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№ 172-ФЗ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«Об антикоррупционной экспертизе нормативных правовых актов и проектов нормативных правовых актов», Совет депутатов </w:t>
      </w:r>
      <w:proofErr w:type="spellStart"/>
      <w:r w:rsidR="003438B6">
        <w:rPr>
          <w:rFonts w:ascii="Times New Roman" w:hAnsi="Times New Roman" w:cs="Times New Roman"/>
          <w:sz w:val="28"/>
          <w:szCs w:val="28"/>
        </w:rPr>
        <w:t>Ёгольского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7F25F6" w:rsidRDefault="007F25F6" w:rsidP="007F25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r:id="rId8" w:anchor="P40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Порядок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проведения независимой антикоррупционной экспертизы нормативных правовых актов (проектов нормативных правовых актов) Совета депутатов </w:t>
      </w:r>
      <w:proofErr w:type="spellStart"/>
      <w:r w:rsidR="003438B6">
        <w:rPr>
          <w:rFonts w:ascii="Times New Roman" w:hAnsi="Times New Roman" w:cs="Times New Roman"/>
          <w:sz w:val="28"/>
          <w:szCs w:val="28"/>
        </w:rPr>
        <w:t>Ёгольского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7F25F6" w:rsidRDefault="007F25F6" w:rsidP="007F25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Опубликовать  решение в бюллетене «Официальный вестник </w:t>
      </w:r>
      <w:proofErr w:type="spellStart"/>
      <w:r w:rsidR="003438B6">
        <w:rPr>
          <w:rFonts w:ascii="Times New Roman" w:hAnsi="Times New Roman" w:cs="Times New Roman"/>
          <w:sz w:val="28"/>
          <w:szCs w:val="28"/>
        </w:rPr>
        <w:t>Ёгольского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поселения» и разместить на официальном сайте Администрации </w:t>
      </w:r>
      <w:proofErr w:type="spellStart"/>
      <w:r w:rsidR="003438B6">
        <w:rPr>
          <w:rFonts w:ascii="Times New Roman" w:hAnsi="Times New Roman" w:cs="Times New Roman"/>
          <w:sz w:val="28"/>
          <w:szCs w:val="28"/>
        </w:rPr>
        <w:t>Ёгольского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7F25F6" w:rsidRDefault="007F25F6" w:rsidP="007F25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25F6" w:rsidRDefault="007F25F6" w:rsidP="007F25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F25F6" w:rsidRPr="003438B6" w:rsidRDefault="007F25F6" w:rsidP="007F25F6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38B6">
        <w:rPr>
          <w:rFonts w:ascii="Times New Roman" w:hAnsi="Times New Roman" w:cs="Times New Roman"/>
          <w:b/>
          <w:sz w:val="28"/>
          <w:szCs w:val="28"/>
        </w:rPr>
        <w:t xml:space="preserve">Глава сельского поселения                                                     </w:t>
      </w:r>
      <w:proofErr w:type="spellStart"/>
      <w:r w:rsidR="003438B6" w:rsidRPr="003438B6">
        <w:rPr>
          <w:rFonts w:ascii="Times New Roman" w:hAnsi="Times New Roman" w:cs="Times New Roman"/>
          <w:b/>
          <w:sz w:val="28"/>
          <w:szCs w:val="28"/>
        </w:rPr>
        <w:t>Н.В.Герасимова</w:t>
      </w:r>
      <w:proofErr w:type="spellEnd"/>
    </w:p>
    <w:p w:rsidR="007F25F6" w:rsidRDefault="007F25F6" w:rsidP="007F25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F25F6" w:rsidRDefault="007F25F6" w:rsidP="007F25F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F25F6" w:rsidRDefault="007F25F6" w:rsidP="007F25F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F25F6" w:rsidRDefault="007F25F6" w:rsidP="007F25F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F25F6" w:rsidRDefault="007F25F6" w:rsidP="007F25F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F25F6" w:rsidRDefault="007F25F6" w:rsidP="007F25F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F25F6" w:rsidRDefault="007F25F6" w:rsidP="007F25F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F25F6" w:rsidRDefault="007F25F6" w:rsidP="007F25F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F25F6" w:rsidRDefault="007F25F6" w:rsidP="007F25F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F25F6" w:rsidRDefault="007F25F6" w:rsidP="007F25F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F25F6" w:rsidRDefault="007F25F6" w:rsidP="007F25F6">
      <w:pPr>
        <w:pStyle w:val="ConsPlusNormal"/>
        <w:ind w:left="5664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 </w:t>
      </w:r>
    </w:p>
    <w:p w:rsidR="007F25F6" w:rsidRDefault="007F25F6" w:rsidP="007F25F6">
      <w:pPr>
        <w:pStyle w:val="ConsPlusNormal"/>
        <w:ind w:left="5664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Совета депутатов </w:t>
      </w:r>
    </w:p>
    <w:p w:rsidR="007F25F6" w:rsidRDefault="007F25F6" w:rsidP="007F25F6">
      <w:pPr>
        <w:pStyle w:val="ConsPlusNormal"/>
        <w:ind w:left="5664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7F25F6" w:rsidRDefault="007F25F6" w:rsidP="007F25F6">
      <w:pPr>
        <w:pStyle w:val="ConsPlusNormal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CB14F2">
        <w:rPr>
          <w:rFonts w:ascii="Times New Roman" w:hAnsi="Times New Roman" w:cs="Times New Roman"/>
          <w:sz w:val="28"/>
          <w:szCs w:val="28"/>
        </w:rPr>
        <w:t>19.12.2018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 w:rsidR="00CB14F2">
        <w:rPr>
          <w:rFonts w:ascii="Times New Roman" w:hAnsi="Times New Roman" w:cs="Times New Roman"/>
          <w:sz w:val="28"/>
          <w:szCs w:val="28"/>
        </w:rPr>
        <w:t xml:space="preserve"> 142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25F6" w:rsidRDefault="007F25F6" w:rsidP="007F25F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F25F6" w:rsidRDefault="007F25F6" w:rsidP="007F25F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Порядок проведения независимой антикоррупционной экспертизы нормативных правовых актов (проектов нормативных правовых актов) </w:t>
      </w:r>
      <w:bookmarkStart w:id="1" w:name="P40"/>
      <w:bookmarkEnd w:id="1"/>
      <w:r>
        <w:rPr>
          <w:rFonts w:ascii="Times New Roman" w:hAnsi="Times New Roman" w:cs="Times New Roman"/>
          <w:b/>
          <w:sz w:val="28"/>
          <w:szCs w:val="28"/>
        </w:rPr>
        <w:t xml:space="preserve">Совета депутатов </w:t>
      </w:r>
      <w:proofErr w:type="spellStart"/>
      <w:r w:rsidR="003438B6">
        <w:rPr>
          <w:rFonts w:ascii="Times New Roman" w:hAnsi="Times New Roman" w:cs="Times New Roman"/>
          <w:b/>
          <w:sz w:val="28"/>
          <w:szCs w:val="28"/>
        </w:rPr>
        <w:t>Ёгольского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7F25F6" w:rsidRDefault="007F25F6" w:rsidP="007F25F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F25F6" w:rsidRDefault="007F25F6" w:rsidP="007F25F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7F25F6" w:rsidRDefault="007F25F6" w:rsidP="007F25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Порядок проведения независимой антикоррупционной экспертизы нормативных правовых актов (проектов нормативных правовых актов) Совета депутатов </w:t>
      </w:r>
      <w:proofErr w:type="spellStart"/>
      <w:r w:rsidR="003438B6">
        <w:rPr>
          <w:rFonts w:ascii="Times New Roman" w:hAnsi="Times New Roman" w:cs="Times New Roman"/>
          <w:sz w:val="28"/>
          <w:szCs w:val="28"/>
        </w:rPr>
        <w:t>Ёгольского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(далее - Порядок) разработан в соответствии с </w:t>
      </w:r>
      <w:hyperlink r:id="rId9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 статьи 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17 июля 2009 года № 172-ФЗ «Об антикоррупционной экспертизе нормативных правовых актов и проектов нормативных правовых актов» в целях создания условий для проведения независимой антикоррупционной экспертизы нормативных правовых актов Совета депутатов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38B6">
        <w:rPr>
          <w:rFonts w:ascii="Times New Roman" w:hAnsi="Times New Roman" w:cs="Times New Roman"/>
          <w:sz w:val="28"/>
          <w:szCs w:val="28"/>
        </w:rPr>
        <w:t>Ёгольского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и их проектов (далее - независимая антикоррупционная экспертиза), определяет срок проведения независимой антикоррупционной экспертизы, порядок рассмотрения заключений по результатам независимой антикоррупционной экспертизы и направления ответов о результатах экспертизы лицам, проводившим независимую антикоррупционную экспертизу.</w:t>
      </w:r>
    </w:p>
    <w:p w:rsidR="007F25F6" w:rsidRDefault="007F25F6" w:rsidP="007F25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Независимая антикоррупционная экспертиза осуществляется в соответствии с федеральными законами от 25 декабря 2008 года </w:t>
      </w:r>
      <w:hyperlink r:id="rId10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№ 273-ФЗ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«О противодействии коррупции», от 17 июля 2009 года </w:t>
      </w:r>
      <w:hyperlink r:id="rId11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№ 172-ФЗ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«Об антикоррупционной экспертизе нормативных правовых актов и проектов нормативных правовых актов», </w:t>
      </w:r>
      <w:hyperlink r:id="rId12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26 февраля 2010 года № 96 «Об антикоррупционной экспертизе нормативных правовых актов и проектов нормативных правовых актов» и иными правовыми актами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указанной сфере.</w:t>
      </w:r>
    </w:p>
    <w:p w:rsidR="007F25F6" w:rsidRDefault="007F25F6" w:rsidP="007F25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Независимая антикоррупционная экспертиза проводится институтами гражданского общества и гражданами (далее - независимые эксперты) за счет собственных средств. Порядок и условия аккредитации экспертов по проведению независимой антикоррупционной экспертизы нормативных правовых актов (проектов нормативных правовых актов) устанавливаются федеральным органом исполнительной власти в области юстиции.</w:t>
      </w:r>
    </w:p>
    <w:p w:rsidR="007F25F6" w:rsidRDefault="007F25F6" w:rsidP="007F25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25F6" w:rsidRDefault="007F25F6" w:rsidP="007F25F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Обеспечение проведения независимой антикоррупционной экспертизы</w:t>
      </w:r>
    </w:p>
    <w:p w:rsidR="007F25F6" w:rsidRDefault="007F25F6" w:rsidP="007F25F6">
      <w:pPr>
        <w:spacing w:after="0" w:line="28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целях обеспечения возможности проведения независимой антикоррупционной экспертизы проектов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Совета депутатов </w:t>
      </w:r>
      <w:proofErr w:type="spellStart"/>
      <w:r w:rsidR="003438B6">
        <w:rPr>
          <w:rFonts w:ascii="Times New Roman" w:hAnsi="Times New Roman" w:cs="Times New Roman"/>
          <w:sz w:val="28"/>
          <w:szCs w:val="28"/>
        </w:rPr>
        <w:t>Ёгольского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указанные проекты размещаются разработчиками указанных проектов на официальном сайте Администрации </w:t>
      </w:r>
      <w:proofErr w:type="spellStart"/>
      <w:r w:rsidR="003438B6">
        <w:rPr>
          <w:rFonts w:ascii="Times New Roman" w:hAnsi="Times New Roman" w:cs="Times New Roman"/>
          <w:sz w:val="28"/>
          <w:szCs w:val="28"/>
        </w:rPr>
        <w:t>Ёгольского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информационно-телекоммуникационной сети «Интернет» в </w:t>
      </w:r>
      <w:r>
        <w:rPr>
          <w:rFonts w:ascii="Times New Roman" w:hAnsi="Times New Roman" w:cs="Times New Roman"/>
          <w:sz w:val="28"/>
        </w:rPr>
        <w:t xml:space="preserve">течение рабочего дня, соответствующего дню направления указанных проектов в </w:t>
      </w:r>
      <w:r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proofErr w:type="spellStart"/>
      <w:r w:rsidR="003438B6">
        <w:rPr>
          <w:rFonts w:ascii="Times New Roman" w:hAnsi="Times New Roman" w:cs="Times New Roman"/>
          <w:sz w:val="28"/>
          <w:szCs w:val="28"/>
        </w:rPr>
        <w:t>Ёгольского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с указанием дат начала и окончания приема заключений по результатам независимой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антикоррупционной экспертизы проектов нормативных правовых актов Совета депутатов </w:t>
      </w:r>
      <w:proofErr w:type="spellStart"/>
      <w:r w:rsidR="003438B6">
        <w:rPr>
          <w:rFonts w:ascii="Times New Roman" w:hAnsi="Times New Roman" w:cs="Times New Roman"/>
          <w:sz w:val="28"/>
          <w:szCs w:val="28"/>
        </w:rPr>
        <w:t>Ёгольского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7F25F6" w:rsidRDefault="007F25F6" w:rsidP="007F25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Проекты нормативных правовых актов Совета депутатов </w:t>
      </w:r>
      <w:proofErr w:type="spellStart"/>
      <w:r w:rsidR="003438B6">
        <w:rPr>
          <w:rFonts w:ascii="Times New Roman" w:hAnsi="Times New Roman" w:cs="Times New Roman"/>
          <w:sz w:val="28"/>
          <w:szCs w:val="28"/>
        </w:rPr>
        <w:t>Ёгольского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(далее Совет депутатов сельского поселения) размещаются на официальном сайте Администрации </w:t>
      </w:r>
      <w:proofErr w:type="spellStart"/>
      <w:r w:rsidR="003438B6">
        <w:rPr>
          <w:rFonts w:ascii="Times New Roman" w:hAnsi="Times New Roman" w:cs="Times New Roman"/>
          <w:sz w:val="28"/>
          <w:szCs w:val="28"/>
        </w:rPr>
        <w:t>Ёгольского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(далее Администрация сельского поселения</w:t>
      </w:r>
      <w:proofErr w:type="gramStart"/>
      <w:r w:rsidR="003438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не менее чем на 7 дней.</w:t>
      </w:r>
    </w:p>
    <w:p w:rsidR="007F25F6" w:rsidRDefault="007F25F6" w:rsidP="007F25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Возможность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проведения независимой антикоррупционной экспертизы принятых нормативных правовых актов Совета депутатов сельского поселения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обеспечивается посредством их размещения на официальном сайте Администрации сельского поселения в информационно-телекоммуникационной сети «Интернет», а также посредством официального опубликования в  бюллетене «Официальный вестник </w:t>
      </w:r>
      <w:proofErr w:type="spellStart"/>
      <w:r w:rsidR="003438B6">
        <w:rPr>
          <w:rFonts w:ascii="Times New Roman" w:hAnsi="Times New Roman" w:cs="Times New Roman"/>
          <w:sz w:val="28"/>
          <w:szCs w:val="28"/>
        </w:rPr>
        <w:t>Ёгольского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поселения».</w:t>
      </w:r>
    </w:p>
    <w:p w:rsidR="007F25F6" w:rsidRDefault="007F25F6" w:rsidP="007F25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Независимая антикоррупционная экспертиза принятых нормативных правовых актов Совета депутатов сельского поселения может быть проведена независимыми экспертами в любое время с момента их официального опубликования.</w:t>
      </w:r>
    </w:p>
    <w:p w:rsidR="007F25F6" w:rsidRDefault="007F25F6" w:rsidP="007F25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Заключения по результатам независимой антикоррупционной экспертизы  направляются независимыми экспертами в Совет депутатов сельского поселения на бумажном носителе и (или) в форме электронного документа на адрес электронной почты Администрации  сельского поселения e-</w:t>
      </w:r>
      <w:proofErr w:type="spellStart"/>
      <w:r>
        <w:rPr>
          <w:rFonts w:ascii="Times New Roman" w:hAnsi="Times New Roman" w:cs="Times New Roman"/>
          <w:sz w:val="28"/>
          <w:szCs w:val="28"/>
        </w:rPr>
        <w:t>mail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3438B6">
        <w:rPr>
          <w:rFonts w:ascii="Times New Roman" w:hAnsi="Times New Roman" w:cs="Times New Roman"/>
          <w:sz w:val="28"/>
          <w:szCs w:val="28"/>
          <w:lang w:val="en-US"/>
        </w:rPr>
        <w:t>egla</w:t>
      </w:r>
      <w:proofErr w:type="spellEnd"/>
      <w:r w:rsidR="003438B6" w:rsidRPr="003438B6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="003438B6">
        <w:rPr>
          <w:rFonts w:ascii="Times New Roman" w:hAnsi="Times New Roman" w:cs="Times New Roman"/>
          <w:sz w:val="28"/>
          <w:szCs w:val="28"/>
          <w:lang w:val="en-US"/>
        </w:rPr>
        <w:t>poselenie</w:t>
      </w:r>
      <w:proofErr w:type="spellEnd"/>
      <w:r>
        <w:rPr>
          <w:rFonts w:ascii="Times New Roman" w:hAnsi="Times New Roman" w:cs="Times New Roman"/>
          <w:sz w:val="28"/>
          <w:szCs w:val="28"/>
        </w:rPr>
        <w:t>@</w:t>
      </w:r>
      <w:r w:rsidR="003438B6"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F25F6" w:rsidRDefault="007F25F6" w:rsidP="007F25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заключении по результатам независимой антикоррупционной экспертизы должны быть указаны выявленные в принятом нормативным правовом акте Совета депутатов сельского поселения, (проекте нормативного правового акта)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и предложены способы их устранения.</w:t>
      </w:r>
    </w:p>
    <w:p w:rsidR="007F25F6" w:rsidRDefault="007F25F6" w:rsidP="007F25F6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F25F6" w:rsidRDefault="007F25F6" w:rsidP="007F25F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Порядок рассмотрения заключений по результатам независимой антикоррупционной экспертизы</w:t>
      </w:r>
    </w:p>
    <w:p w:rsidR="007F25F6" w:rsidRDefault="007F25F6" w:rsidP="007F25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Поступившее в Совет депутатов сельского поселения заключение независимого эксперта подлежит обязательной регистрации, после чего в этот же день передается Главе сельского поселения.</w:t>
      </w:r>
    </w:p>
    <w:p w:rsidR="007F25F6" w:rsidRDefault="007F25F6" w:rsidP="007F25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с резолюцией Главы сельского поселения передается в комиссию по проведению антикоррупционной экспертизы нормативных правовых актов (проектов нормативных правовых актов) Совета депутатов сельского поселения (далее - комиссия) для подготовки заключения и </w:t>
      </w:r>
      <w:r>
        <w:rPr>
          <w:rFonts w:ascii="Times New Roman" w:hAnsi="Times New Roman" w:cs="Times New Roman"/>
          <w:sz w:val="28"/>
          <w:szCs w:val="28"/>
        </w:rPr>
        <w:lastRenderedPageBreak/>
        <w:t>мотивированного решения, содержащего выводы о наличии либо отсутствии в нормах нормативного правового акта Совета депутатов сельского поселения (проекте нормативного правового акта), указанных в заключени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независимого эксперта, положений, способствующих созданию условий для проявления коррупции.</w:t>
      </w:r>
    </w:p>
    <w:p w:rsidR="007F25F6" w:rsidRDefault="007F25F6" w:rsidP="007F25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рассмотрения заключения независимого эксперта комиссией принимается одно из следующих решений:</w:t>
      </w:r>
    </w:p>
    <w:p w:rsidR="007F25F6" w:rsidRDefault="007F25F6" w:rsidP="007F25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согласиться с наличием всех или отдельных указанных в заключении по результатам независимой антикоррупционной экспертизы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факторов, выявленных в нормативном правовом акте Совета депутатов сельского поселения (проекте нормативного правового акта).</w:t>
      </w:r>
    </w:p>
    <w:p w:rsidR="007F25F6" w:rsidRDefault="007F25F6" w:rsidP="007F25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этом случае проект нормативного правового акта возвращается разработчику для подготовки соответствующих изменений, нормативный правовой акт направляется разработчику для внесения изменений либо признании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утратившим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силу;</w:t>
      </w:r>
    </w:p>
    <w:p w:rsidR="007F25F6" w:rsidRDefault="007F25F6" w:rsidP="007F25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не согласиться с наличием указанных в заключении по результатам независимой антикоррупционной экспертизы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факторов, выявленных в нормативном правовом акте Совета депутатов сельского поселения (проекте нормативного правового акта).</w:t>
      </w:r>
    </w:p>
    <w:p w:rsidR="007F25F6" w:rsidRDefault="007F25F6" w:rsidP="007F25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заключения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факторов.</w:t>
      </w:r>
    </w:p>
    <w:p w:rsidR="007F25F6" w:rsidRDefault="007F25F6" w:rsidP="007F25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направляется на почтовый адрес и (или) на адрес электронной почты, указанные независимым экспертом в заключени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>, в 30-дневный срок со дня поступления заключения независимого эксперта в Совет депутатов сельского поселения.</w:t>
      </w:r>
    </w:p>
    <w:p w:rsidR="007F25F6" w:rsidRDefault="007F25F6" w:rsidP="007F25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25F6" w:rsidRDefault="007F25F6" w:rsidP="007F25F6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Порядок формирования и организации работы комиссии</w:t>
      </w:r>
    </w:p>
    <w:p w:rsidR="007F25F6" w:rsidRDefault="007F25F6" w:rsidP="007F25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Комиссия формируется Советом депутатов сельского поселения в составе председателя комиссии, заместителя председателя комиссии, секретаря комиссии, а также не менее двух членов комиссии.</w:t>
      </w:r>
    </w:p>
    <w:p w:rsidR="007F25F6" w:rsidRDefault="007F25F6" w:rsidP="007F25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 комиссии входят депутаты Совета депутатов сельского поселения, по согласованию представители общественных организаций сельского поселения.</w:t>
      </w:r>
    </w:p>
    <w:p w:rsidR="007F25F6" w:rsidRDefault="007F25F6" w:rsidP="007F25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Персональный состав комиссии утверждается решением Совета депутатов сельского поселения.</w:t>
      </w:r>
    </w:p>
    <w:p w:rsidR="007F25F6" w:rsidRDefault="007F25F6" w:rsidP="007F25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Председатель комиссии руководит её работой, созывает заседания комиссии, председательствует на заседаниях комиссии. В случае отсутствия председателя комиссии его обязанности исполняет  заместитель председателя комиссии.</w:t>
      </w:r>
    </w:p>
    <w:p w:rsidR="007F25F6" w:rsidRDefault="007F25F6" w:rsidP="007F25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Заседание комиссии проводится в течение десяти календарных дней со дня поступления заключения независимого эксперта в Совет </w:t>
      </w:r>
      <w:r>
        <w:rPr>
          <w:rFonts w:ascii="Times New Roman" w:hAnsi="Times New Roman" w:cs="Times New Roman"/>
          <w:sz w:val="28"/>
          <w:szCs w:val="28"/>
        </w:rPr>
        <w:lastRenderedPageBreak/>
        <w:t>депутатов сельского поселения.</w:t>
      </w:r>
    </w:p>
    <w:p w:rsidR="007F25F6" w:rsidRDefault="007F25F6" w:rsidP="007F25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Заседание комиссии правомочно, если на нем присутствует более  половины от общего числа членов комиссии.</w:t>
      </w:r>
    </w:p>
    <w:p w:rsidR="007F25F6" w:rsidRDefault="007F25F6" w:rsidP="007F25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Поступившее в Совет депутатов сельского поселения заключение независимого эксперта со всеми представленными материалами направляются секретарем комиссии на  бумажном носителе или в электронном виде всем членам комиссии для ознакомления в течение двух рабочих дней.</w:t>
      </w:r>
    </w:p>
    <w:p w:rsidR="007F25F6" w:rsidRDefault="007F25F6" w:rsidP="007F25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 не позднее пяти календарных дней могут направить секретарю комиссии свои замечания по заключению независимого эксперта.</w:t>
      </w:r>
    </w:p>
    <w:p w:rsidR="007F25F6" w:rsidRDefault="007F25F6" w:rsidP="007F25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По результатам рассмотрения заключения комиссией принимается одно из решений, указанных в пункте 3.1 настоящего порядка.</w:t>
      </w:r>
    </w:p>
    <w:p w:rsidR="007F25F6" w:rsidRDefault="007F25F6" w:rsidP="007F25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Решение комиссии носит рекомендательный характер и направляется в Совет депутатов сельского поселения.</w:t>
      </w:r>
    </w:p>
    <w:p w:rsidR="007F25F6" w:rsidRDefault="007F25F6" w:rsidP="007F25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 Решение комиссии и протоколы заседания комиссии подписываются председательствующим и секретарем комиссии. Ведение протокола заседания комиссии осуществляется её секретарём.</w:t>
      </w:r>
    </w:p>
    <w:p w:rsidR="007F25F6" w:rsidRDefault="007F25F6" w:rsidP="007F25F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7F25F6" w:rsidRDefault="007F25F6" w:rsidP="007F25F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7F25F6" w:rsidRDefault="007F25F6" w:rsidP="007F25F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7F25F6" w:rsidRDefault="007F25F6" w:rsidP="007F25F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7F25F6" w:rsidRDefault="007F25F6" w:rsidP="007F25F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7F25F6" w:rsidRDefault="007F25F6" w:rsidP="007F25F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7F25F6" w:rsidRDefault="007F25F6" w:rsidP="007F25F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7F25F6" w:rsidRDefault="007F25F6" w:rsidP="007F25F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7F25F6" w:rsidRDefault="007F25F6" w:rsidP="007F25F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7F25F6" w:rsidRDefault="007F25F6" w:rsidP="007F25F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7F25F6" w:rsidRDefault="007F25F6" w:rsidP="007F25F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7F25F6" w:rsidRDefault="007F25F6" w:rsidP="007F25F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7F25F6" w:rsidRDefault="007F25F6" w:rsidP="007F25F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7F25F6" w:rsidRDefault="007F25F6" w:rsidP="007F25F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7F25F6" w:rsidRDefault="007F25F6" w:rsidP="007F25F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7F25F6" w:rsidRDefault="007F25F6" w:rsidP="007F25F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7F25F6" w:rsidRDefault="007F25F6" w:rsidP="007F25F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7F25F6" w:rsidRDefault="007F25F6" w:rsidP="007F25F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7F25F6" w:rsidRDefault="007F25F6" w:rsidP="007F25F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7F25F6" w:rsidRDefault="007F25F6" w:rsidP="007F25F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7F25F6" w:rsidRDefault="007F25F6" w:rsidP="007F25F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7F25F6" w:rsidRDefault="007F25F6" w:rsidP="007F25F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7F25F6" w:rsidRDefault="007F25F6" w:rsidP="007F25F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7F25F6" w:rsidRDefault="007F25F6" w:rsidP="007F25F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7F25F6" w:rsidRDefault="007F25F6" w:rsidP="007F25F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7F25F6" w:rsidRDefault="007F25F6" w:rsidP="007F25F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7F25F6" w:rsidRDefault="007F25F6" w:rsidP="007F25F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7F25F6" w:rsidRDefault="007F25F6" w:rsidP="007F25F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7F25F6" w:rsidRDefault="007F25F6" w:rsidP="007F25F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7F25F6" w:rsidRDefault="007F25F6" w:rsidP="007F25F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7F25F6" w:rsidRDefault="007F25F6" w:rsidP="007F25F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7F25F6" w:rsidRDefault="007F25F6" w:rsidP="007F25F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7F25F6" w:rsidRDefault="007F25F6" w:rsidP="007F25F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7F25F6" w:rsidRDefault="007F25F6" w:rsidP="007F25F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7F25F6" w:rsidRDefault="007F25F6" w:rsidP="007F25F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7F25F6" w:rsidRDefault="007F25F6" w:rsidP="007F25F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7F25F6" w:rsidRDefault="007F25F6" w:rsidP="007F25F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7F25F6" w:rsidRDefault="007F25F6" w:rsidP="007F25F6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Пояснительная записка к проекту решения Совета депутатов сельского поселения «Об утверждении Порядка проведения независимой антикоррупционной экспертизы нормативных правовых актов (проектов нормативных правовых актов) Совета депутатов </w:t>
      </w:r>
      <w:proofErr w:type="spellStart"/>
      <w:r w:rsidR="003438B6">
        <w:rPr>
          <w:rFonts w:ascii="Times New Roman" w:hAnsi="Times New Roman" w:cs="Times New Roman"/>
          <w:sz w:val="28"/>
          <w:szCs w:val="28"/>
        </w:rPr>
        <w:t>Ёгольского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поселения»</w:t>
      </w:r>
    </w:p>
    <w:p w:rsidR="007F25F6" w:rsidRDefault="007F25F6" w:rsidP="007F25F6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7F25F6" w:rsidRDefault="007F25F6" w:rsidP="007F25F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Принятие предложенного проекта Порядка обеспечит проведение независимой антикоррупционной экспертизы нормативных правовых актов (проектов нормативных правовых актов) Совета депутатов сельского поселения независимыми экспертами, который разработан в соответствии со статьей 5 Федерального закона от 17 июля 2009 года № 172-ФЗ 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 февраля 2010 года № 96 «Об антикоррупционной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актов».</w:t>
      </w:r>
    </w:p>
    <w:p w:rsidR="007F25F6" w:rsidRDefault="007F25F6" w:rsidP="007F25F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7F25F6" w:rsidRDefault="007F25F6" w:rsidP="007F25F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7F25F6" w:rsidRPr="003438B6" w:rsidRDefault="007F25F6" w:rsidP="007F25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       </w:t>
      </w:r>
      <w:r w:rsidR="003438B6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 w:rsidR="003438B6">
        <w:rPr>
          <w:rFonts w:ascii="Times New Roman" w:hAnsi="Times New Roman" w:cs="Times New Roman"/>
          <w:sz w:val="28"/>
          <w:szCs w:val="28"/>
        </w:rPr>
        <w:t>Н.В.Герасимова</w:t>
      </w:r>
      <w:proofErr w:type="spellEnd"/>
      <w:r w:rsidR="003438B6">
        <w:rPr>
          <w:rFonts w:ascii="Times New Roman" w:hAnsi="Times New Roman" w:cs="Times New Roman"/>
          <w:sz w:val="28"/>
          <w:szCs w:val="28"/>
        </w:rPr>
        <w:t>.</w:t>
      </w:r>
    </w:p>
    <w:p w:rsidR="007F25F6" w:rsidRDefault="007F25F6" w:rsidP="007F25F6"/>
    <w:p w:rsidR="00BA7D15" w:rsidRDefault="00BA7D15"/>
    <w:sectPr w:rsidR="00BA7D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5F6"/>
    <w:rsid w:val="002D4C21"/>
    <w:rsid w:val="003438B6"/>
    <w:rsid w:val="007F25F6"/>
    <w:rsid w:val="00BA7D15"/>
    <w:rsid w:val="00CB1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5F6"/>
  </w:style>
  <w:style w:type="paragraph" w:styleId="1">
    <w:name w:val="heading 1"/>
    <w:basedOn w:val="a"/>
    <w:next w:val="a"/>
    <w:link w:val="10"/>
    <w:uiPriority w:val="9"/>
    <w:qFormat/>
    <w:rsid w:val="007F25F6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25F6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25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F25F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ConsPlusNormal">
    <w:name w:val="ConsPlusNormal"/>
    <w:rsid w:val="007F25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F25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7F25F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5F6"/>
  </w:style>
  <w:style w:type="paragraph" w:styleId="1">
    <w:name w:val="heading 1"/>
    <w:basedOn w:val="a"/>
    <w:next w:val="a"/>
    <w:link w:val="10"/>
    <w:uiPriority w:val="9"/>
    <w:qFormat/>
    <w:rsid w:val="007F25F6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25F6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25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F25F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ConsPlusNormal">
    <w:name w:val="ConsPlusNormal"/>
    <w:rsid w:val="007F25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F25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7F25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47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2046~1\AppData\Local\Temp\proekt_resheniya_nezavisimaya_ekspertiza.doc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C4BB9B2F4874BD7F1930DA5F6776E0BF987F2A12F350171DE4ABC3BF5B48BD3D86095B3736416A92C4B6B1941B5C0109C5433X6f0I" TargetMode="External"/><Relationship Id="rId12" Type="http://schemas.openxmlformats.org/officeDocument/2006/relationships/hyperlink" Target="consultantplus://offline/ref=CC4BB9B2F4874BD7F19313A8E01B3103FF85A5A92A3008268B15E766A2BD81849F2FCCEB3C654AED71586A1141B6C00FX9f6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C4BB9B2F4874BD7F1930DA5F6776E0BF987F2A128370171DE4ABC3BF5B48BD3D86095BB783047E8794D3F401BE1CD0E964A3368F31BA700XFf9I" TargetMode="External"/><Relationship Id="rId11" Type="http://schemas.openxmlformats.org/officeDocument/2006/relationships/hyperlink" Target="consultantplus://offline/ref=CC4BB9B2F4874BD7F1930DA5F6776E0BF987F2A12F350171DE4ABC3BF5B48BD3CA60CDB7783859EC795869115EXBfCI" TargetMode="Externa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CC4BB9B2F4874BD7F1930DA5F6776E0BF987F2A128370171DE4ABC3BF5B48BD3CA60CDB7783859EC795869115EXBfC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C4BB9B2F4874BD7F1930DA5F6776E0BF987F2A12F350171DE4ABC3BF5B48BD3D86095B3736416A92C4B6B1941B5C0109C5433X6f0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1712</Words>
  <Characters>9762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</dc:creator>
  <cp:lastModifiedBy>ЗАМ</cp:lastModifiedBy>
  <cp:revision>4</cp:revision>
  <cp:lastPrinted>2018-12-19T11:18:00Z</cp:lastPrinted>
  <dcterms:created xsi:type="dcterms:W3CDTF">2018-12-14T09:38:00Z</dcterms:created>
  <dcterms:modified xsi:type="dcterms:W3CDTF">2018-12-19T11:22:00Z</dcterms:modified>
</cp:coreProperties>
</file>