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68" w:rsidRDefault="00C11D68" w:rsidP="00C11D68">
      <w:pPr>
        <w:tabs>
          <w:tab w:val="left" w:pos="2625"/>
        </w:tabs>
        <w:rPr>
          <w:sz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-336006</wp:posOffset>
            </wp:positionV>
            <wp:extent cx="756285" cy="864235"/>
            <wp:effectExtent l="0" t="0" r="5715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D68" w:rsidRDefault="00C11D68" w:rsidP="00C11D68">
      <w:pPr>
        <w:tabs>
          <w:tab w:val="left" w:pos="2625"/>
        </w:tabs>
        <w:jc w:val="center"/>
        <w:rPr>
          <w:sz w:val="28"/>
          <w:lang w:val="en-US"/>
        </w:rPr>
      </w:pPr>
    </w:p>
    <w:p w:rsidR="00C11D68" w:rsidRPr="00C11D68" w:rsidRDefault="00C11D68" w:rsidP="00C11D68">
      <w:pPr>
        <w:tabs>
          <w:tab w:val="left" w:pos="4020"/>
        </w:tabs>
        <w:jc w:val="center"/>
        <w:rPr>
          <w:rFonts w:ascii="Times New Roman" w:hAnsi="Times New Roman" w:cs="Times New Roman"/>
          <w:sz w:val="28"/>
        </w:rPr>
      </w:pPr>
      <w:r w:rsidRPr="00C11D68">
        <w:rPr>
          <w:rFonts w:ascii="Times New Roman" w:hAnsi="Times New Roman" w:cs="Times New Roman"/>
          <w:b/>
          <w:sz w:val="28"/>
        </w:rPr>
        <w:t>Российская  Федерация</w:t>
      </w:r>
    </w:p>
    <w:p w:rsidR="00C11D68" w:rsidRPr="00C11D68" w:rsidRDefault="00C11D68" w:rsidP="00C11D68">
      <w:pPr>
        <w:tabs>
          <w:tab w:val="left" w:pos="2625"/>
        </w:tabs>
        <w:jc w:val="center"/>
        <w:rPr>
          <w:rFonts w:ascii="Times New Roman" w:hAnsi="Times New Roman" w:cs="Times New Roman"/>
          <w:b/>
          <w:sz w:val="28"/>
        </w:rPr>
      </w:pPr>
      <w:r w:rsidRPr="00C11D68">
        <w:rPr>
          <w:rFonts w:ascii="Times New Roman" w:hAnsi="Times New Roman" w:cs="Times New Roman"/>
          <w:b/>
          <w:sz w:val="28"/>
        </w:rPr>
        <w:t xml:space="preserve">Новгородская область   </w:t>
      </w:r>
      <w:proofErr w:type="spellStart"/>
      <w:r w:rsidRPr="00C11D68">
        <w:rPr>
          <w:rFonts w:ascii="Times New Roman" w:hAnsi="Times New Roman" w:cs="Times New Roman"/>
          <w:b/>
          <w:sz w:val="28"/>
        </w:rPr>
        <w:t>Боровичский</w:t>
      </w:r>
      <w:proofErr w:type="spellEnd"/>
      <w:r w:rsidRPr="00C11D68">
        <w:rPr>
          <w:rFonts w:ascii="Times New Roman" w:hAnsi="Times New Roman" w:cs="Times New Roman"/>
          <w:b/>
          <w:sz w:val="28"/>
        </w:rPr>
        <w:t xml:space="preserve"> район</w:t>
      </w:r>
    </w:p>
    <w:p w:rsidR="00C11D68" w:rsidRPr="00C11D68" w:rsidRDefault="00C11D68" w:rsidP="00C11D68">
      <w:pPr>
        <w:tabs>
          <w:tab w:val="left" w:pos="2625"/>
        </w:tabs>
        <w:jc w:val="center"/>
        <w:rPr>
          <w:rFonts w:ascii="Times New Roman" w:hAnsi="Times New Roman" w:cs="Times New Roman"/>
          <w:b/>
          <w:sz w:val="28"/>
        </w:rPr>
      </w:pPr>
      <w:r w:rsidRPr="00C11D68">
        <w:rPr>
          <w:rFonts w:ascii="Times New Roman" w:hAnsi="Times New Roman" w:cs="Times New Roman"/>
          <w:b/>
          <w:sz w:val="28"/>
        </w:rPr>
        <w:t>СОВЕТ    ДЕПУТАТОВ   ЁГОЛЬСКОГО</w:t>
      </w:r>
    </w:p>
    <w:p w:rsidR="00C11D68" w:rsidRPr="00C11D68" w:rsidRDefault="00C11D68" w:rsidP="00C11D68">
      <w:pPr>
        <w:tabs>
          <w:tab w:val="left" w:pos="2625"/>
        </w:tabs>
        <w:jc w:val="center"/>
        <w:rPr>
          <w:rFonts w:ascii="Times New Roman" w:hAnsi="Times New Roman" w:cs="Times New Roman"/>
          <w:b/>
          <w:sz w:val="28"/>
        </w:rPr>
      </w:pPr>
      <w:r w:rsidRPr="00C11D68">
        <w:rPr>
          <w:rFonts w:ascii="Times New Roman" w:hAnsi="Times New Roman" w:cs="Times New Roman"/>
          <w:b/>
          <w:sz w:val="28"/>
        </w:rPr>
        <w:t>СЕЛЬСКОГО  ПОСЕЛЕНИЯ</w:t>
      </w:r>
    </w:p>
    <w:p w:rsidR="00C11D68" w:rsidRPr="00C11D68" w:rsidRDefault="00C11D68" w:rsidP="00C11D68">
      <w:pPr>
        <w:tabs>
          <w:tab w:val="left" w:pos="2625"/>
        </w:tabs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C11D68">
        <w:rPr>
          <w:rFonts w:ascii="Times New Roman" w:hAnsi="Times New Roman" w:cs="Times New Roman"/>
          <w:b/>
          <w:sz w:val="28"/>
        </w:rPr>
        <w:t>Р</w:t>
      </w:r>
      <w:proofErr w:type="gramEnd"/>
      <w:r w:rsidRPr="00C11D68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C11D68" w:rsidRDefault="00A32020" w:rsidP="00C11D68">
      <w:pPr>
        <w:tabs>
          <w:tab w:val="left" w:pos="2625"/>
        </w:tabs>
        <w:jc w:val="center"/>
        <w:rPr>
          <w:b/>
          <w:sz w:val="28"/>
        </w:rPr>
      </w:pPr>
      <w:r>
        <w:rPr>
          <w:b/>
          <w:sz w:val="28"/>
        </w:rPr>
        <w:t>о</w:t>
      </w:r>
      <w:r w:rsidR="002A65C0">
        <w:rPr>
          <w:b/>
          <w:sz w:val="28"/>
        </w:rPr>
        <w:t>т</w:t>
      </w:r>
      <w:r w:rsidR="00843298">
        <w:rPr>
          <w:b/>
          <w:sz w:val="28"/>
        </w:rPr>
        <w:t xml:space="preserve"> 26</w:t>
      </w:r>
      <w:r>
        <w:rPr>
          <w:b/>
          <w:sz w:val="28"/>
        </w:rPr>
        <w:t>.06.2018</w:t>
      </w:r>
      <w:r w:rsidR="002A65C0">
        <w:rPr>
          <w:b/>
          <w:sz w:val="28"/>
        </w:rPr>
        <w:t xml:space="preserve">   № </w:t>
      </w:r>
      <w:r>
        <w:rPr>
          <w:b/>
          <w:sz w:val="28"/>
        </w:rPr>
        <w:t>122</w:t>
      </w:r>
    </w:p>
    <w:p w:rsidR="00C11D68" w:rsidRPr="00A32020" w:rsidRDefault="00C11D68" w:rsidP="00C11D68">
      <w:pPr>
        <w:jc w:val="center"/>
        <w:rPr>
          <w:sz w:val="28"/>
          <w:szCs w:val="28"/>
        </w:rPr>
      </w:pPr>
      <w:r w:rsidRPr="00A32020">
        <w:rPr>
          <w:sz w:val="28"/>
          <w:szCs w:val="28"/>
        </w:rPr>
        <w:t xml:space="preserve">д. </w:t>
      </w:r>
      <w:proofErr w:type="spellStart"/>
      <w:r w:rsidRPr="00A32020">
        <w:rPr>
          <w:sz w:val="28"/>
          <w:szCs w:val="28"/>
        </w:rPr>
        <w:t>Ёгла</w:t>
      </w:r>
      <w:proofErr w:type="spellEnd"/>
    </w:p>
    <w:p w:rsidR="00C11D68" w:rsidRPr="00A32020" w:rsidRDefault="00C11D68" w:rsidP="00C11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020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организации и проведения публичных слушаний, общественных обсуждений в </w:t>
      </w:r>
      <w:proofErr w:type="spellStart"/>
      <w:r w:rsidRPr="00A32020">
        <w:rPr>
          <w:rFonts w:ascii="Times New Roman" w:hAnsi="Times New Roman" w:cs="Times New Roman"/>
          <w:b/>
          <w:sz w:val="28"/>
          <w:szCs w:val="28"/>
        </w:rPr>
        <w:t>Ёгольском</w:t>
      </w:r>
      <w:proofErr w:type="spellEnd"/>
      <w:r w:rsidRPr="00A32020">
        <w:rPr>
          <w:rFonts w:ascii="Times New Roman" w:hAnsi="Times New Roman" w:cs="Times New Roman"/>
          <w:b/>
          <w:sz w:val="28"/>
          <w:szCs w:val="28"/>
        </w:rPr>
        <w:t xml:space="preserve">   сельском поселении</w:t>
      </w:r>
    </w:p>
    <w:tbl>
      <w:tblPr>
        <w:tblW w:w="14426" w:type="dxa"/>
        <w:tblLook w:val="01E0" w:firstRow="1" w:lastRow="1" w:firstColumn="1" w:lastColumn="1" w:noHBand="0" w:noVBand="0"/>
      </w:tblPr>
      <w:tblGrid>
        <w:gridCol w:w="10173"/>
        <w:gridCol w:w="4253"/>
      </w:tblGrid>
      <w:tr w:rsidR="00FA4EA7" w:rsidRPr="00A32020" w:rsidTr="00C11D68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4EA7" w:rsidRPr="00A32020" w:rsidRDefault="00FA4EA7" w:rsidP="00FA4EA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4EA7" w:rsidRPr="00A32020" w:rsidRDefault="00FA4EA7" w:rsidP="00FA4EA7">
            <w:pPr>
              <w:spacing w:after="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FA4EA7" w:rsidRPr="00A32020" w:rsidRDefault="00FA4EA7" w:rsidP="00C11D68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="00C11D68" w:rsidRPr="00A320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ab/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со вступлением в силу Федеральных законов № 299-ФЗ от 10.11.2017</w:t>
      </w:r>
      <w:r w:rsidR="00C11D68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г., </w:t>
      </w:r>
      <w:r w:rsidR="00C11D68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455-ФЗ от 29.12.2017</w:t>
      </w:r>
      <w:r w:rsidR="00C11D68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 в  соответствии со статьёй 28 Федерального закона №131-ФЗ от 06.10.2003 года "Об общих принципах организации местного самоуправления в Российской Федерации", руководствуясь  Уставом</w:t>
      </w:r>
      <w:r w:rsidR="00C11D68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11D68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Ёгольского</w:t>
      </w:r>
      <w:proofErr w:type="spellEnd"/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 w:rsidR="00C11D68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</w:p>
    <w:p w:rsidR="00C11D68" w:rsidRPr="00A32020" w:rsidRDefault="00C11D68" w:rsidP="00C11D68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  <w:proofErr w:type="spellStart"/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Ёгольского</w:t>
      </w:r>
      <w:proofErr w:type="spellEnd"/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FA4EA7" w:rsidRPr="00A32020" w:rsidRDefault="00FA4EA7" w:rsidP="00FA4EA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="00C11D68" w:rsidRPr="00A320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РЕШИЛ</w:t>
      </w:r>
      <w:r w:rsidR="00C11D68" w:rsidRPr="00A32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A4EA7" w:rsidRPr="00A32020" w:rsidRDefault="00FA4EA7" w:rsidP="00C11D68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11D68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Положение «О </w:t>
      </w:r>
      <w:r w:rsidR="00C11D68" w:rsidRPr="00A32020">
        <w:rPr>
          <w:rFonts w:ascii="Times New Roman" w:hAnsi="Times New Roman" w:cs="Times New Roman"/>
          <w:sz w:val="28"/>
          <w:szCs w:val="28"/>
        </w:rPr>
        <w:t xml:space="preserve">порядке организации и проведения публичных слушаний, общественных обсуждений в </w:t>
      </w:r>
      <w:proofErr w:type="spellStart"/>
      <w:r w:rsidR="00C11D68" w:rsidRPr="00A32020">
        <w:rPr>
          <w:rFonts w:ascii="Times New Roman" w:hAnsi="Times New Roman" w:cs="Times New Roman"/>
          <w:sz w:val="28"/>
          <w:szCs w:val="28"/>
        </w:rPr>
        <w:t>Ёгольском</w:t>
      </w:r>
      <w:proofErr w:type="spellEnd"/>
      <w:r w:rsidR="00C11D68" w:rsidRPr="00A32020">
        <w:rPr>
          <w:rFonts w:ascii="Times New Roman" w:hAnsi="Times New Roman" w:cs="Times New Roman"/>
          <w:sz w:val="28"/>
          <w:szCs w:val="28"/>
        </w:rPr>
        <w:t xml:space="preserve">   сельском поселении.</w:t>
      </w:r>
    </w:p>
    <w:p w:rsidR="00FA4EA7" w:rsidRPr="00A32020" w:rsidRDefault="00FA4EA7" w:rsidP="00FA4EA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0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="00C11D68" w:rsidRPr="00A320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ab/>
      </w:r>
      <w:r w:rsidR="00C53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2.Считать решение </w:t>
      </w:r>
      <w:bookmarkStart w:id="0" w:name="_GoBack"/>
      <w:bookmarkEnd w:id="0"/>
      <w:r w:rsidR="00C11D68" w:rsidRPr="00A32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Совета депутатов </w:t>
      </w:r>
      <w:proofErr w:type="spellStart"/>
      <w:r w:rsidR="00C11D68" w:rsidRPr="00A32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Ёгольского</w:t>
      </w:r>
      <w:proofErr w:type="spellEnd"/>
      <w:r w:rsidR="00C11D68" w:rsidRPr="00A32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от 23.10.2008 № 99 </w:t>
      </w:r>
      <w:proofErr w:type="gramStart"/>
      <w:r w:rsidR="00C11D68" w:rsidRPr="00A32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="00C11D68" w:rsidRPr="00A32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редакции   ) утратившим силу.</w:t>
      </w:r>
    </w:p>
    <w:p w:rsidR="00C11D68" w:rsidRPr="00A32020" w:rsidRDefault="00C11D68" w:rsidP="00FA4EA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3.Данное решение опубликовать в бюллетене «Официальный  вестник </w:t>
      </w:r>
      <w:proofErr w:type="spellStart"/>
      <w:r w:rsidRPr="00A32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Ёгольского</w:t>
      </w:r>
      <w:proofErr w:type="spellEnd"/>
      <w:r w:rsidRPr="00A32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поселения» и разместить на сайте поселения. </w:t>
      </w:r>
    </w:p>
    <w:p w:rsidR="00C11D68" w:rsidRPr="00A32020" w:rsidRDefault="00C11D68" w:rsidP="00FA4EA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1D68" w:rsidRPr="00A32020" w:rsidRDefault="00C11D68" w:rsidP="00FA4EA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1D68" w:rsidRPr="00A32020" w:rsidRDefault="00C11D68" w:rsidP="00FA4EA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сельского поселения</w:t>
      </w:r>
      <w:r w:rsidRPr="00A32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A32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A32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A32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A32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spellStart"/>
      <w:r w:rsidRPr="00A32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Н.В.Герасимова</w:t>
      </w:r>
      <w:proofErr w:type="spellEnd"/>
    </w:p>
    <w:p w:rsidR="00C11D68" w:rsidRPr="00A32020" w:rsidRDefault="00C11D68" w:rsidP="00C11D68">
      <w:pPr>
        <w:shd w:val="clear" w:color="auto" w:fill="FFFFFF"/>
        <w:tabs>
          <w:tab w:val="num" w:pos="0"/>
        </w:tabs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ab/>
      </w:r>
    </w:p>
    <w:p w:rsidR="00C11D68" w:rsidRPr="00A32020" w:rsidRDefault="00C11D68" w:rsidP="00FA4EA7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FA4EA7" w:rsidRPr="00A32020" w:rsidRDefault="00FA4EA7" w:rsidP="00FA4EA7">
      <w:pPr>
        <w:shd w:val="clear" w:color="auto" w:fill="FFFFFF"/>
        <w:spacing w:after="0" w:line="270" w:lineRule="atLeast"/>
        <w:ind w:left="3540" w:firstLine="708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FA4EA7" w:rsidRPr="002A65C0" w:rsidRDefault="00FA4EA7" w:rsidP="00A32020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EA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 </w:t>
      </w:r>
      <w:r w:rsidR="00A3202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2A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11D68" w:rsidRPr="002A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C11D68" w:rsidRPr="002A65C0" w:rsidRDefault="00C11D68" w:rsidP="00C11D6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Совета депутатов </w:t>
      </w:r>
    </w:p>
    <w:p w:rsidR="00C11D68" w:rsidRPr="002A65C0" w:rsidRDefault="00C11D68" w:rsidP="00C11D6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Ёгольского</w:t>
      </w:r>
      <w:proofErr w:type="spellEnd"/>
      <w:r w:rsidRPr="002A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C11D68" w:rsidRPr="002A65C0" w:rsidRDefault="00C11D68" w:rsidP="00C11D68">
      <w:pPr>
        <w:shd w:val="clear" w:color="auto" w:fill="FFFFFF"/>
        <w:spacing w:after="0" w:line="270" w:lineRule="atLeast"/>
        <w:jc w:val="righ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84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A32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.06.2018</w:t>
      </w:r>
      <w:r w:rsidRPr="002A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№</w:t>
      </w:r>
      <w:r w:rsidR="00A32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122</w:t>
      </w:r>
    </w:p>
    <w:p w:rsidR="00FA4EA7" w:rsidRPr="00FA4EA7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A4E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A4EA7" w:rsidRPr="00FA4EA7" w:rsidRDefault="00FA4EA7" w:rsidP="00C11D68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4E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FA4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4EA7" w:rsidRPr="00FA4EA7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A4E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A4EA7" w:rsidRPr="00A32020" w:rsidRDefault="00FA4EA7" w:rsidP="00FA4EA7">
      <w:pPr>
        <w:shd w:val="clear" w:color="auto" w:fill="FFFFFF"/>
        <w:spacing w:before="200" w:after="0" w:line="270" w:lineRule="atLeast"/>
        <w:ind w:left="37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FA4EA7" w:rsidP="00C11D68">
      <w:pPr>
        <w:shd w:val="clear" w:color="auto" w:fill="FFFFFF"/>
        <w:spacing w:after="0" w:line="270" w:lineRule="atLeast"/>
        <w:ind w:left="37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ПОРЯДКЕ ОРГАНИЗАЦИИ И ПРОВЕДЕНИЯ ПУБЛИЧНЫХ СЛУШАНИЙ, ОБЩЕСТВЕННЫХ ОБСУЖДЕНИЙ</w:t>
      </w:r>
    </w:p>
    <w:p w:rsidR="00FA4EA7" w:rsidRPr="00A32020" w:rsidRDefault="00C11D68" w:rsidP="00C11D68">
      <w:pPr>
        <w:shd w:val="clear" w:color="auto" w:fill="FFFFFF"/>
        <w:adjustRightInd w:val="0"/>
        <w:spacing w:after="0" w:line="270" w:lineRule="atLeast"/>
        <w:ind w:left="3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ЁГОЛЬСКОМ СЕЛЬСКОМ ПОСЕЛЕНИИ</w:t>
      </w:r>
    </w:p>
    <w:p w:rsidR="00FA4EA7" w:rsidRPr="00A32020" w:rsidRDefault="00FA4EA7" w:rsidP="00FA4EA7">
      <w:pPr>
        <w:shd w:val="clear" w:color="auto" w:fill="FFFFFF"/>
        <w:spacing w:after="0" w:line="270" w:lineRule="atLeast"/>
        <w:ind w:left="37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FA4EA7" w:rsidP="00FA4EA7">
      <w:pPr>
        <w:shd w:val="clear" w:color="auto" w:fill="FFFFFF"/>
        <w:spacing w:line="270" w:lineRule="atLeast"/>
        <w:ind w:left="10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 Основные понятия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FA4EA7" w:rsidP="00FA4EA7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настоящего Положения используются следующие основные понятия: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019E" w:rsidRPr="00A32020" w:rsidRDefault="00FA4EA7" w:rsidP="0044019E">
      <w:pPr>
        <w:pStyle w:val="a7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публичные слушания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форма реализации прав жителей </w:t>
      </w:r>
      <w:proofErr w:type="spellStart"/>
      <w:r w:rsidR="00E72DB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Ёгольского</w:t>
      </w:r>
      <w:proofErr w:type="spellEnd"/>
      <w:r w:rsidR="00E72DB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FA4EA7" w:rsidRPr="00A32020" w:rsidRDefault="00FA4EA7" w:rsidP="0044019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019E" w:rsidRPr="00A32020" w:rsidRDefault="00FA4EA7" w:rsidP="0044019E">
      <w:pPr>
        <w:pStyle w:val="a7"/>
        <w:numPr>
          <w:ilvl w:val="0"/>
          <w:numId w:val="4"/>
        </w:numPr>
        <w:shd w:val="clear" w:color="auto" w:fill="FFFFFF"/>
        <w:adjustRightInd w:val="0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общественные обсуждения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используемое</w:t>
      </w:r>
      <w:proofErr w:type="gramEnd"/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общественного контроля</w:t>
      </w:r>
    </w:p>
    <w:p w:rsidR="00FA4EA7" w:rsidRPr="00A32020" w:rsidRDefault="00FA4EA7" w:rsidP="0044019E">
      <w:pPr>
        <w:shd w:val="clear" w:color="auto" w:fill="FFFFFF"/>
        <w:adjustRightInd w:val="0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публичное обсуждение общественно значимых вопросов, а также проектов решений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с обязательным участием в таком обсуждении уполномоченных лиц указанных органов и организаций, представителей граждан и общественных объединений, интересы которых затрагиваются соответствующим решением;</w:t>
      </w:r>
      <w:proofErr w:type="gramEnd"/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019E" w:rsidRPr="00A32020" w:rsidRDefault="00FA4EA7" w:rsidP="0044019E">
      <w:pPr>
        <w:pStyle w:val="a7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публичных слушаний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деятельнос</w:t>
      </w:r>
      <w:r w:rsidR="0044019E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направленная на оповещение</w:t>
      </w:r>
    </w:p>
    <w:p w:rsidR="00FA4EA7" w:rsidRPr="00A32020" w:rsidRDefault="0044019E" w:rsidP="0044019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</w:t>
      </w:r>
      <w:proofErr w:type="spellStart"/>
      <w:r w:rsidR="00E72DB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Ёгольского</w:t>
      </w:r>
      <w:proofErr w:type="spellEnd"/>
      <w:r w:rsidR="00E72DB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 w:rsidR="00E72DB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публичных слушаниях;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019E" w:rsidRPr="00A32020" w:rsidRDefault="00FA4EA7" w:rsidP="0044019E">
      <w:pPr>
        <w:pStyle w:val="a7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общественного обсуждения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деятельность, направленная </w:t>
      </w:r>
      <w:proofErr w:type="gramStart"/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FA4EA7" w:rsidRPr="00A32020" w:rsidRDefault="00FA4EA7" w:rsidP="0044019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оповещение о начале общественных обсуждений, ознакомление с проектом, подлежащего рассмотрению на общественных обсуждениях, обнародование результатов общественных обсуждений и иных организационных мер, обеспечивающих участие населения </w:t>
      </w:r>
      <w:proofErr w:type="spellStart"/>
      <w:r w:rsidR="00E72DB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Ёгольского</w:t>
      </w:r>
      <w:proofErr w:type="spellEnd"/>
      <w:r w:rsidR="00E72DB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 w:rsidR="00E72DB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поселения 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общественных обсуждениях;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019E" w:rsidRPr="00A32020" w:rsidRDefault="00FA4EA7" w:rsidP="0044019E">
      <w:pPr>
        <w:pStyle w:val="a7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публичных слушаний или общественных обсуждений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019E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4EA7" w:rsidRPr="00A32020" w:rsidRDefault="00FA4EA7" w:rsidP="0044019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различных профессиональных и социальных групп, в том числе лица, права и законные интересы которых затрагивает или может затронуть решение, проект которого выносится на публичные слушания или общественное обсуждение,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 или общественных обсуждений;</w:t>
      </w:r>
      <w:proofErr w:type="gramEnd"/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019E" w:rsidRPr="00A32020" w:rsidRDefault="00FA4EA7" w:rsidP="00FA4EA7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эксперт публичных слушаний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лицо, обладающее специальными знаниями </w:t>
      </w:r>
      <w:proofErr w:type="gramStart"/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FA4EA7" w:rsidRPr="00A32020" w:rsidRDefault="00FA4EA7" w:rsidP="0044019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вопросам публичных слушаний, </w:t>
      </w:r>
      <w:proofErr w:type="gramStart"/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подготовившее</w:t>
      </w:r>
      <w:proofErr w:type="gramEnd"/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представившее в письменном виде предложения и рекомендации по вопросу, выносимому на публичные слушания, озвучивающее их на публичных слушаниях;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019E" w:rsidRPr="00A32020" w:rsidRDefault="00FA4EA7" w:rsidP="0044019E">
      <w:pPr>
        <w:pStyle w:val="a7"/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инициатор публичных слушаний, общественных обсуждений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</w:p>
    <w:p w:rsidR="00FA4EA7" w:rsidRPr="00A32020" w:rsidRDefault="00FA4EA7" w:rsidP="0044019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и юридические лица, заявившие о проведении публичных слушаний, общественного обсуждения в установленном настоящим Положением порядке, представительный орган муниципального образования или глава муниципального образования;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019E" w:rsidRPr="00A32020" w:rsidRDefault="00FA4EA7" w:rsidP="0044019E">
      <w:pPr>
        <w:pStyle w:val="a7"/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комитет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специально сформированный коллегиальный орган,</w:t>
      </w:r>
    </w:p>
    <w:p w:rsidR="00FA4EA7" w:rsidRPr="00A32020" w:rsidRDefault="00FA4EA7" w:rsidP="0044019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осуществляющий</w:t>
      </w:r>
      <w:proofErr w:type="gramEnd"/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организационные действия по подготовке и проведению публичных слушаний, общественных обсуждений;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019E" w:rsidRPr="00A32020" w:rsidRDefault="00FA4EA7" w:rsidP="0044019E">
      <w:pPr>
        <w:pStyle w:val="a7"/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итоговый документ публичных слушаний, общественных обсуждений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019E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4EA7" w:rsidRPr="00A32020" w:rsidRDefault="00FA4EA7" w:rsidP="0044019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общественных обсуждений или публичных слушаний, заключение о результатах общественных обсуждений или публичных слушаний.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FA4EA7" w:rsidP="00FA4EA7">
      <w:pPr>
        <w:shd w:val="clear" w:color="auto" w:fill="FFFFFF"/>
        <w:spacing w:before="200" w:line="270" w:lineRule="atLeast"/>
        <w:ind w:left="10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2. Цели и принципы организации и проведения публичных слушаний</w:t>
      </w:r>
      <w:r w:rsidR="00564A93"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общественных обсуждений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FA4EA7" w:rsidP="00FA4EA7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организации и проведения публичных</w:t>
      </w:r>
      <w:r w:rsidR="00564A93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обсуждений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слушаний являются: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2020" w:rsidRDefault="0044019E" w:rsidP="00FA4EA7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 проектов муниципальных нормативных правовых актов </w:t>
      </w:r>
      <w:proofErr w:type="gramStart"/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4EA7" w:rsidRPr="00A32020" w:rsidRDefault="00A32020" w:rsidP="0044019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</w:t>
      </w:r>
      <w:proofErr w:type="spellStart"/>
      <w:r w:rsidR="00E72DB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Ёгольского</w:t>
      </w:r>
      <w:proofErr w:type="spellEnd"/>
      <w:r w:rsidR="00E72DB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 w:rsidR="00E72DB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2020" w:rsidRDefault="00FA4EA7" w:rsidP="00A32020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019E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выявление и учет общественного мнения и мнения экспертов </w:t>
      </w:r>
      <w:proofErr w:type="gramStart"/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FA4EA7" w:rsidRPr="00A32020" w:rsidRDefault="00FA4EA7" w:rsidP="00A320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выносимому на публичные слушания вопросу местного значения;</w:t>
      </w:r>
    </w:p>
    <w:p w:rsidR="00A32020" w:rsidRDefault="00FA4EA7" w:rsidP="00A32020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019E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 приемлемых альтернатив решения важнейших вопросов</w:t>
      </w:r>
    </w:p>
    <w:p w:rsidR="00FA4EA7" w:rsidRPr="00A32020" w:rsidRDefault="00FA4EA7" w:rsidP="00A32020">
      <w:pPr>
        <w:shd w:val="clear" w:color="auto" w:fill="FFFFFF"/>
        <w:adjustRightInd w:val="0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значения;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Default="0044019E" w:rsidP="00FA4EA7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выработка предложений и рекомендаций по обсуждаемой проблеме.</w:t>
      </w:r>
    </w:p>
    <w:p w:rsidR="00FA4EA7" w:rsidRPr="00A32020" w:rsidRDefault="00FA4EA7" w:rsidP="00A32020">
      <w:pPr>
        <w:shd w:val="clear" w:color="auto" w:fill="FFFFFF"/>
        <w:adjustRightInd w:val="0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Подготовка, проведение и установление результатов публичных слушаний</w:t>
      </w:r>
      <w:r w:rsidR="00564A93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64A93"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64A93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обсуждений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осуществляются на основании принципов открытости, гласности, добровольности, независимости экспертов.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FA4EA7" w:rsidP="00A32020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Вопросы, выносимые на публичные слушания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FA4EA7" w:rsidRPr="00A32020" w:rsidRDefault="00FA4EA7" w:rsidP="00FA4EA7">
      <w:pPr>
        <w:shd w:val="clear" w:color="auto" w:fill="FFFFFF"/>
        <w:spacing w:after="0" w:line="29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публичные слушания</w:t>
      </w:r>
      <w:r w:rsidR="00A073C3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общественные обсуждения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выноситься:</w:t>
      </w:r>
      <w:bookmarkStart w:id="1" w:name="dst691"/>
      <w:bookmarkEnd w:id="1"/>
    </w:p>
    <w:p w:rsidR="00A32020" w:rsidRDefault="0044019E" w:rsidP="00A32020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устава муниципальн</w:t>
      </w:r>
      <w:r w:rsid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образования, а также проект </w:t>
      </w:r>
    </w:p>
    <w:p w:rsidR="00FA4EA7" w:rsidRPr="00A32020" w:rsidRDefault="00A32020" w:rsidP="00A32020">
      <w:pPr>
        <w:shd w:val="clear" w:color="auto" w:fill="FFFFFF"/>
        <w:adjustRightInd w:val="0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 </w:t>
      </w:r>
      <w:hyperlink r:id="rId7" w:history="1">
        <w:r w:rsidR="00FA4EA7" w:rsidRPr="00A3202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Конституции</w:t>
        </w:r>
      </w:hyperlink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bookmarkStart w:id="2" w:name="dst100331"/>
      <w:bookmarkEnd w:id="2"/>
    </w:p>
    <w:p w:rsidR="00FA4EA7" w:rsidRPr="00A32020" w:rsidRDefault="0044019E" w:rsidP="00FA4EA7">
      <w:pPr>
        <w:shd w:val="clear" w:color="auto" w:fill="FFFFFF"/>
        <w:spacing w:after="0" w:line="29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местного бюджета и отчет о его исполнении; </w:t>
      </w:r>
      <w:bookmarkStart w:id="3" w:name="dst772"/>
      <w:bookmarkEnd w:id="3"/>
    </w:p>
    <w:p w:rsidR="00A32020" w:rsidRDefault="00E72DBD" w:rsidP="00A32020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4019E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</w:t>
      </w:r>
      <w:proofErr w:type="gramStart"/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стр</w:t>
      </w:r>
      <w:proofErr w:type="gramEnd"/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атегии социально-экономического развития</w:t>
      </w:r>
    </w:p>
    <w:p w:rsidR="00FA4EA7" w:rsidRPr="00A32020" w:rsidRDefault="00FA4EA7" w:rsidP="00A32020">
      <w:pPr>
        <w:shd w:val="clear" w:color="auto" w:fill="FFFFFF"/>
        <w:adjustRightInd w:val="0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образования;</w:t>
      </w:r>
      <w:bookmarkStart w:id="4" w:name="dst789"/>
      <w:bookmarkStart w:id="5" w:name="dst645"/>
      <w:bookmarkEnd w:id="4"/>
      <w:bookmarkEnd w:id="5"/>
    </w:p>
    <w:p w:rsidR="00E72DBD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019E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72DB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4019E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64A93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DB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правил благоустройства </w:t>
      </w:r>
      <w:proofErr w:type="spellStart"/>
      <w:r w:rsidR="00E72DB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Ёгольского</w:t>
      </w:r>
      <w:proofErr w:type="spellEnd"/>
      <w:r w:rsidR="00E72DB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</w:t>
      </w:r>
    </w:p>
    <w:p w:rsidR="00A32020" w:rsidRDefault="0044019E" w:rsidP="00FA4EA7">
      <w:pPr>
        <w:shd w:val="clear" w:color="auto" w:fill="FFFFFF"/>
        <w:spacing w:after="0" w:line="29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72DB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о преобразовании муниципального образования, </w:t>
      </w:r>
      <w:proofErr w:type="gramStart"/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4EA7" w:rsidRPr="00A32020" w:rsidRDefault="00FA4EA7" w:rsidP="0044019E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случаев,</w:t>
      </w:r>
      <w:r w:rsidR="00C5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FA4EA7" w:rsidP="00FA4EA7">
      <w:pPr>
        <w:shd w:val="clear" w:color="auto" w:fill="FFFFFF"/>
        <w:spacing w:before="200" w:line="270" w:lineRule="atLeast"/>
        <w:ind w:left="10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4. Инициатива проведения публичных слушаний</w:t>
      </w:r>
      <w:proofErr w:type="gramStart"/>
      <w:r w:rsidR="00A073C3"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A073C3"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A073C3"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proofErr w:type="gramEnd"/>
      <w:r w:rsidR="00A073C3"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бщественных обсуждений</w:t>
      </w:r>
    </w:p>
    <w:p w:rsidR="00E72DBD" w:rsidRPr="00A32020" w:rsidRDefault="0044019E" w:rsidP="00A32020">
      <w:pPr>
        <w:shd w:val="clear" w:color="auto" w:fill="FFFFFF"/>
        <w:tabs>
          <w:tab w:val="left" w:pos="1142"/>
        </w:tabs>
        <w:spacing w:before="319" w:line="240" w:lineRule="auto"/>
        <w:ind w:left="10" w:firstLine="535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32020">
        <w:rPr>
          <w:rFonts w:ascii="Times New Roman" w:hAnsi="Times New Roman" w:cs="Times New Roman"/>
          <w:color w:val="000000"/>
          <w:spacing w:val="-6"/>
          <w:sz w:val="28"/>
          <w:szCs w:val="28"/>
        </w:rPr>
        <w:t>4.1.</w:t>
      </w:r>
      <w:r w:rsidR="00E72DBD" w:rsidRPr="00A3202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72DBD" w:rsidRPr="00A32020">
        <w:rPr>
          <w:rFonts w:ascii="Times New Roman" w:hAnsi="Times New Roman" w:cs="Times New Roman"/>
          <w:color w:val="000000"/>
          <w:spacing w:val="8"/>
          <w:sz w:val="28"/>
          <w:szCs w:val="28"/>
        </w:rPr>
        <w:t>Инициаторами публичных слушаний</w:t>
      </w:r>
      <w:r w:rsidR="00A073C3" w:rsidRPr="00A32020">
        <w:rPr>
          <w:rFonts w:ascii="Times New Roman" w:hAnsi="Times New Roman" w:cs="Times New Roman"/>
          <w:color w:val="000000"/>
          <w:spacing w:val="8"/>
          <w:sz w:val="28"/>
          <w:szCs w:val="28"/>
        </w:rPr>
        <w:t>,</w:t>
      </w:r>
      <w:r w:rsidR="00A073C3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общественные обсуждения</w:t>
      </w:r>
      <w:r w:rsidR="00E72DBD" w:rsidRPr="00A3202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могут являться: </w:t>
      </w:r>
      <w:r w:rsidR="00A073C3" w:rsidRPr="00A3202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                                                                                                                 </w:t>
      </w:r>
      <w:r w:rsidR="00E72DBD" w:rsidRPr="00A32020">
        <w:rPr>
          <w:rFonts w:ascii="Times New Roman" w:hAnsi="Times New Roman" w:cs="Times New Roman"/>
          <w:color w:val="000000"/>
          <w:spacing w:val="8"/>
          <w:sz w:val="28"/>
          <w:szCs w:val="28"/>
        </w:rPr>
        <w:t>население,</w:t>
      </w:r>
      <w:r w:rsidR="00A073C3" w:rsidRPr="00A3202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E72DBD" w:rsidRPr="00A32020">
        <w:rPr>
          <w:rFonts w:ascii="Times New Roman" w:hAnsi="Times New Roman" w:cs="Times New Roman"/>
          <w:color w:val="000000"/>
          <w:sz w:val="28"/>
          <w:szCs w:val="28"/>
        </w:rPr>
        <w:t>Совет депутатов сельского поселения или Глава сельского поселения.</w:t>
      </w:r>
      <w:r w:rsidR="00A3202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Pr="00A3202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</w:t>
      </w:r>
      <w:r w:rsidR="00A3202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2020">
        <w:rPr>
          <w:rFonts w:ascii="Times New Roman" w:hAnsi="Times New Roman" w:cs="Times New Roman"/>
          <w:color w:val="000000"/>
          <w:spacing w:val="-2"/>
          <w:sz w:val="28"/>
          <w:szCs w:val="28"/>
        </w:rPr>
        <w:t>4.2.</w:t>
      </w:r>
      <w:r w:rsidR="00A073C3" w:rsidRPr="00A3202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72DBD" w:rsidRPr="00A3202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имени населения </w:t>
      </w:r>
      <w:proofErr w:type="spellStart"/>
      <w:r w:rsidR="00E72DBD" w:rsidRPr="00A32020">
        <w:rPr>
          <w:rFonts w:ascii="Times New Roman" w:hAnsi="Times New Roman" w:cs="Times New Roman"/>
          <w:color w:val="000000"/>
          <w:spacing w:val="-2"/>
          <w:sz w:val="28"/>
          <w:szCs w:val="28"/>
        </w:rPr>
        <w:t>Ёгольского</w:t>
      </w:r>
      <w:proofErr w:type="spellEnd"/>
      <w:r w:rsidR="00E72DBD" w:rsidRPr="00A3202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 инициатором</w:t>
      </w:r>
      <w:r w:rsidR="00E72DBD" w:rsidRPr="00A3202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="00E72DBD" w:rsidRPr="00A32020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проведения публичных слушаний</w:t>
      </w:r>
      <w:r w:rsidR="00A073C3" w:rsidRPr="00A32020">
        <w:rPr>
          <w:rFonts w:ascii="Times New Roman" w:hAnsi="Times New Roman" w:cs="Times New Roman"/>
          <w:color w:val="000000"/>
          <w:spacing w:val="6"/>
          <w:sz w:val="28"/>
          <w:szCs w:val="28"/>
        </w:rPr>
        <w:t>, общественных обсуждений</w:t>
      </w:r>
      <w:r w:rsidR="00E72DBD" w:rsidRPr="00A3202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может выступать инициативная</w:t>
      </w:r>
      <w:r w:rsidR="00A073C3" w:rsidRPr="00A3202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E72DBD" w:rsidRPr="00A32020">
        <w:rPr>
          <w:rFonts w:ascii="Times New Roman" w:hAnsi="Times New Roman" w:cs="Times New Roman"/>
          <w:color w:val="000000"/>
          <w:spacing w:val="6"/>
          <w:sz w:val="28"/>
          <w:szCs w:val="28"/>
        </w:rPr>
        <w:t>группа</w:t>
      </w:r>
      <w:r w:rsidR="00E72DBD" w:rsidRPr="00A32020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="00E72DBD" w:rsidRPr="00A32020">
        <w:rPr>
          <w:rFonts w:ascii="Times New Roman" w:hAnsi="Times New Roman" w:cs="Times New Roman"/>
          <w:color w:val="000000"/>
          <w:spacing w:val="4"/>
          <w:sz w:val="28"/>
          <w:szCs w:val="28"/>
        </w:rPr>
        <w:t>граждан,     достигших     восемнадцатилетнего     возраста,     минимальная</w:t>
      </w:r>
      <w:r w:rsidR="00E72DBD" w:rsidRPr="00A32020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  <w:t>численность которой должна быть не менее 3 процентов от числа жителей</w:t>
      </w:r>
      <w:r w:rsidR="00E72DBD" w:rsidRPr="00A32020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="00E72DBD" w:rsidRPr="00A3202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образования, обладающих избирательным правом.</w:t>
      </w:r>
    </w:p>
    <w:p w:rsidR="00FA4EA7" w:rsidRPr="00A32020" w:rsidRDefault="00A073C3" w:rsidP="00A073C3">
      <w:pPr>
        <w:widowControl w:val="0"/>
        <w:shd w:val="clear" w:color="auto" w:fill="FFFFFF"/>
        <w:tabs>
          <w:tab w:val="left" w:pos="1039"/>
        </w:tabs>
        <w:autoSpaceDE w:val="0"/>
        <w:autoSpaceDN w:val="0"/>
        <w:adjustRightInd w:val="0"/>
        <w:spacing w:before="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       </w:t>
      </w:r>
      <w:r w:rsidR="0044019E" w:rsidRPr="00A32020">
        <w:rPr>
          <w:rFonts w:ascii="Times New Roman" w:hAnsi="Times New Roman" w:cs="Times New Roman"/>
          <w:color w:val="000000"/>
          <w:spacing w:val="-2"/>
          <w:sz w:val="28"/>
          <w:szCs w:val="28"/>
        </w:rPr>
        <w:t>4.3.</w:t>
      </w:r>
      <w:r w:rsidRPr="00A3202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72DBD" w:rsidRPr="00A32020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Условием для рассмотрения инициативы населения является наличие</w:t>
      </w:r>
      <w:r w:rsidR="00E72DBD" w:rsidRPr="00A3202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="00E72DBD" w:rsidRPr="00A32020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подписей     граждан,     достигших     восемнадцатилетнего     возраста     и</w:t>
      </w:r>
      <w:r w:rsidR="00E72DBD" w:rsidRPr="00A32020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="00E72DBD" w:rsidRPr="00A3202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зарегистрированных на территории </w:t>
      </w:r>
      <w:proofErr w:type="spellStart"/>
      <w:r w:rsidR="00E72DBD" w:rsidRPr="00A32020">
        <w:rPr>
          <w:rFonts w:ascii="Times New Roman" w:hAnsi="Times New Roman" w:cs="Times New Roman"/>
          <w:color w:val="000000"/>
          <w:spacing w:val="7"/>
          <w:sz w:val="28"/>
          <w:szCs w:val="28"/>
        </w:rPr>
        <w:t>Ёгольского</w:t>
      </w:r>
      <w:proofErr w:type="spellEnd"/>
      <w:r w:rsidR="00E72DBD" w:rsidRPr="00A3202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сельского поселения, в</w:t>
      </w:r>
      <w:r w:rsidR="00E72DBD" w:rsidRPr="00A32020"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 w:rsidR="00E72DBD" w:rsidRPr="00A32020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поддержку данной инициативы, количество которых должно составлять не</w:t>
      </w:r>
      <w:r w:rsidR="00E72DBD" w:rsidRPr="00A32020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  <w:t>менее той численности, установленной в п.2.2. Сбор подписей в поддержку</w:t>
      </w:r>
      <w:r w:rsidR="00E72DBD" w:rsidRPr="00A32020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="00E72DBD" w:rsidRPr="00A3202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инициативы    проведения    публичных    слушаний</w:t>
      </w:r>
      <w:proofErr w:type="gramStart"/>
      <w:r w:rsidRPr="00A32020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proofErr w:type="gramEnd"/>
      <w:r w:rsidRPr="00A3202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32020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proofErr w:type="gramEnd"/>
      <w:r w:rsidRPr="00A32020">
        <w:rPr>
          <w:rFonts w:ascii="Times New Roman" w:hAnsi="Times New Roman" w:cs="Times New Roman"/>
          <w:color w:val="000000"/>
          <w:spacing w:val="2"/>
          <w:sz w:val="28"/>
          <w:szCs w:val="28"/>
        </w:rPr>
        <w:t>бщественных обсуждений</w:t>
      </w:r>
      <w:r w:rsidR="00E72DBD" w:rsidRPr="00A3202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проводится</w:t>
      </w:r>
      <w:r w:rsidRPr="00A3202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членами инициативной группы.</w:t>
      </w:r>
      <w:r w:rsidR="00E72DBD" w:rsidRPr="00A32020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4019E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Члены инициативной группы при обращении </w:t>
      </w:r>
      <w:r w:rsidR="00564A93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предложением о проведении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слушаний,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общественных обсуждений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подают следующие документы:</w:t>
      </w:r>
    </w:p>
    <w:p w:rsidR="00FA4EA7" w:rsidRPr="00A32020" w:rsidRDefault="00FA4EA7" w:rsidP="00C0185A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заявление с указанием вопрос</w:t>
      </w:r>
      <w:r w:rsidR="00C01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предлагаемого к вынесению на 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слушания,</w:t>
      </w:r>
      <w:r w:rsidR="00A073C3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общественные обсуждения 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обоснованием необходимости его вынесения на публичные слушания;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FA4EA7" w:rsidP="00C0185A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членах инициативной группы (фамилия, имя, отчество, дата рождения,</w:t>
      </w:r>
      <w:r w:rsidR="00C5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и номер паспорта гражданина или документа, заменяющего паспорт гражданина, адрес места жительства, личная подпись);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FA4EA7" w:rsidP="00FA4EA7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 о создании инициативной группы граждан;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FA4EA7" w:rsidP="00C0185A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соответствующий проект документа, предлагаемый для вынесения на публичные </w:t>
      </w:r>
      <w:r w:rsidR="00A073C3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лушания</w:t>
      </w:r>
      <w:r w:rsidR="00A073C3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общественные обсуждения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FA4EA7" w:rsidP="00C0185A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информационные и аналитические материалы, относящиеся к публичным </w:t>
      </w:r>
      <w:r w:rsidR="00A073C3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лушаниям</w:t>
      </w:r>
      <w:r w:rsidR="00A073C3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общественным обсуждениям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FA4EA7" w:rsidP="00C0185A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подписи жителей в поддержку инициативы проведения публичных слушаний,</w:t>
      </w:r>
      <w:r w:rsidR="00C5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73C3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обсуждений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оформленные в виде подписных листов  с отметкой о заверении подписного листа членом инициативной группы, осуществлявшим сбор подписей, включающую в себя подпись члена инициативной группы с указанием его фамилии, имени, отчества и дату заверения подписного листа.</w:t>
      </w:r>
      <w:proofErr w:type="gramEnd"/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44019E" w:rsidP="00C0185A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</w:t>
      </w:r>
      <w:r w:rsidR="00564A93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депутатов </w:t>
      </w:r>
      <w:proofErr w:type="spellStart"/>
      <w:r w:rsidR="00564A93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Ёгольского</w:t>
      </w:r>
      <w:proofErr w:type="spellEnd"/>
      <w:r w:rsidR="00564A93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 поданные</w:t>
      </w:r>
      <w:r w:rsidR="00C5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инициативной группой документы в течение 30 дней со дня их поступления.</w:t>
      </w:r>
    </w:p>
    <w:p w:rsidR="00A32020" w:rsidRDefault="0044019E" w:rsidP="002156AB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Обращение инициативной группы по проведению </w:t>
      </w:r>
      <w:proofErr w:type="gramStart"/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</w:t>
      </w:r>
      <w:proofErr w:type="gramEnd"/>
    </w:p>
    <w:p w:rsidR="00FA4EA7" w:rsidRPr="00A32020" w:rsidRDefault="00FA4EA7" w:rsidP="002156A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слушаний</w:t>
      </w:r>
      <w:r w:rsidR="002156AB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56AB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обсуждений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564A93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  <w:proofErr w:type="spellStart"/>
      <w:r w:rsidR="00564A93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Ёгольского</w:t>
      </w:r>
      <w:proofErr w:type="spellEnd"/>
      <w:r w:rsidR="00564A93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рассматриваться в присутствии ее представителей на открытом заседании </w:t>
      </w:r>
      <w:r w:rsidR="00564A93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proofErr w:type="spellStart"/>
      <w:r w:rsidR="00564A93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Ёгольского</w:t>
      </w:r>
      <w:proofErr w:type="spellEnd"/>
      <w:r w:rsidR="00564A93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результатам рассмотрения поданных </w:t>
      </w:r>
      <w:r w:rsidR="005220B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нициативной группой документов большинством голосов принимает решение о 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назначении публичных слушаний</w:t>
      </w:r>
      <w:r w:rsidR="002156AB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обсуждений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обоснованно отказывает в их назначении. </w:t>
      </w:r>
    </w:p>
    <w:p w:rsidR="00A32020" w:rsidRDefault="00FA4EA7" w:rsidP="00A32020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019E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Копия решения</w:t>
      </w:r>
      <w:r w:rsidR="00564A93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сельского поселения готовится </w:t>
      </w:r>
      <w:r w:rsidR="0044019E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4019E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4019E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4EA7" w:rsidRPr="00A32020" w:rsidRDefault="00A32020" w:rsidP="00A32020">
      <w:pPr>
        <w:shd w:val="clear" w:color="auto" w:fill="FFFFFF"/>
        <w:adjustRightInd w:val="0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4019E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ечение 10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44019E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дня принятия и может быть </w:t>
      </w:r>
      <w:proofErr w:type="gramStart"/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получена</w:t>
      </w:r>
      <w:proofErr w:type="gramEnd"/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представителем инициативной группы.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FA4EA7" w:rsidP="00FA4EA7">
      <w:pPr>
        <w:shd w:val="clear" w:color="auto" w:fill="FFFFFF"/>
        <w:spacing w:before="200" w:line="270" w:lineRule="atLeast"/>
        <w:ind w:left="10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Порядок назначения публичных слушаний</w:t>
      </w:r>
      <w:r w:rsidR="002156AB"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общественных обсуждений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2020" w:rsidRDefault="0044019E" w:rsidP="00A32020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Публичные слушания,</w:t>
      </w:r>
      <w:r w:rsidR="005220B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общественные обсуждения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инициированные</w:t>
      </w:r>
    </w:p>
    <w:p w:rsidR="00FA4EA7" w:rsidRPr="00A32020" w:rsidRDefault="00FA4EA7" w:rsidP="00A320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населением или</w:t>
      </w:r>
      <w:r w:rsid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0B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депутатов </w:t>
      </w:r>
      <w:proofErr w:type="spellStart"/>
      <w:r w:rsidR="005220B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Ёгольского</w:t>
      </w:r>
      <w:proofErr w:type="spellEnd"/>
      <w:r w:rsidR="005220B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назначаются </w:t>
      </w:r>
      <w:r w:rsidR="005220B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депутатов </w:t>
      </w:r>
      <w:proofErr w:type="spellStart"/>
      <w:r w:rsidR="005220B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Ёгольского</w:t>
      </w:r>
      <w:proofErr w:type="spellEnd"/>
      <w:r w:rsidR="005220B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Публичные слушания,</w:t>
      </w:r>
      <w:r w:rsidR="005220B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общественные обсуждения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инициированные Главой сельс</w:t>
      </w:r>
      <w:r w:rsidR="005220B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назначаются Главой сельс</w:t>
      </w:r>
      <w:r w:rsidR="005220B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4EA7" w:rsidRPr="00A32020" w:rsidRDefault="00FA4EA7" w:rsidP="00C0185A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019E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="005220B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назначении публичных слушаний</w:t>
      </w:r>
      <w:r w:rsidR="005220B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обсуждений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C01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 местного значения</w:t>
      </w:r>
      <w:r w:rsidR="005220B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приниматься не позднее, чем за 30 дней до их проведения.</w:t>
      </w:r>
    </w:p>
    <w:p w:rsidR="00A32020" w:rsidRDefault="00FA4EA7" w:rsidP="00A32020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019E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решении (постановлении) о назначении публичных слушаний</w:t>
      </w:r>
      <w:r w:rsidR="005220B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A4EA7" w:rsidRPr="00A32020" w:rsidRDefault="005220B4" w:rsidP="00A32020">
      <w:pPr>
        <w:shd w:val="clear" w:color="auto" w:fill="FFFFFF"/>
        <w:adjustRightInd w:val="0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обсуждений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указываются: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FA4EA7" w:rsidP="00C0185A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 публичных слушаний</w:t>
      </w:r>
      <w:r w:rsidR="001849F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обсуждений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(вопросы, наименование проекта муниципального</w:t>
      </w:r>
      <w:r w:rsidR="001849F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правового акта, выносимые на публичные слушания);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FA4EA7" w:rsidP="00FA4EA7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инициатор проведения публичных слушаний</w:t>
      </w:r>
      <w:r w:rsidR="001849F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обсуждений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FA4EA7" w:rsidP="00FA4EA7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дата, время начала и окончания публичных слушаний</w:t>
      </w:r>
      <w:r w:rsidR="001849F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обсуждений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FA4EA7" w:rsidP="00FA4EA7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проведения публичных слушаний</w:t>
      </w:r>
      <w:r w:rsidR="001849F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обсуждений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FA4EA7" w:rsidP="00FA4EA7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сроки и место представления предложений и замечаний по вопросам, обсуждаемым на публичных слушаниях,</w:t>
      </w:r>
      <w:r w:rsidR="001849F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общественных обсуждениях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заявок на участие в публичных слушаниях</w:t>
      </w:r>
      <w:r w:rsidR="001849F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обсуждениях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2020" w:rsidRDefault="0044019E" w:rsidP="00FA4EA7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5.4.</w:t>
      </w:r>
      <w:r w:rsidR="001849F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назначении публичных слушаний</w:t>
      </w:r>
      <w:r w:rsidR="001849F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</w:t>
      </w:r>
    </w:p>
    <w:p w:rsidR="00FA4EA7" w:rsidRPr="00A32020" w:rsidRDefault="001849F7" w:rsidP="00A320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обсуждений 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со дня п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ринятия. Решение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назначении публичных слушаний, 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общественных обсуждений, 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муниципального нормативного правового акта, выносимого на публичные слушания,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общественное обсуждение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подлежат опубликованию (обнародованию) в 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бюллетене «Официальный вестник </w:t>
      </w:r>
      <w:proofErr w:type="spellStart"/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Ёгольского</w:t>
      </w:r>
      <w:proofErr w:type="spellEnd"/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поселения»</w:t>
      </w:r>
      <w:r w:rsidR="00C2039F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</w:t>
      </w:r>
      <w:r w:rsidR="00C2039F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C2039F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Ёгольского</w:t>
      </w:r>
      <w:proofErr w:type="spellEnd"/>
      <w:r w:rsidR="00C2039F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FA4EA7" w:rsidP="00FA4EA7">
      <w:pPr>
        <w:shd w:val="clear" w:color="auto" w:fill="FFFFFF"/>
        <w:spacing w:before="200" w:line="270" w:lineRule="atLeast"/>
        <w:ind w:left="37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6. Порядок организации и проведения публичных слушаний</w:t>
      </w:r>
      <w:r w:rsidR="00E05134"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                         общественных обсуждений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FA4EA7" w:rsidP="00FA4EA7">
      <w:pPr>
        <w:shd w:val="clear" w:color="auto" w:fill="FFFFFF"/>
        <w:spacing w:after="0" w:line="290" w:lineRule="atLeast"/>
        <w:ind w:left="37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организации и проведения публичных слушаний</w:t>
      </w:r>
      <w:r w:rsidR="00E0513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обсуждений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проектам и вопросам, указанным в </w:t>
      </w:r>
      <w:hyperlink r:id="rId8" w:anchor="dst100329" w:history="1">
        <w:r w:rsidR="00E05134" w:rsidRPr="00A3202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</w:t>
        </w:r>
        <w:r w:rsidRPr="00A3202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3</w:t>
        </w:r>
      </w:hyperlink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определяется уставом муниципального образования и (или) нормативными правовыми актами </w:t>
      </w:r>
      <w:r w:rsidR="008A07D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proofErr w:type="spellStart"/>
      <w:r w:rsidR="008A07D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Ёгольского</w:t>
      </w:r>
      <w:proofErr w:type="spellEnd"/>
      <w:r w:rsidR="008A07D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44019E" w:rsidP="00FA4EA7">
      <w:pPr>
        <w:shd w:val="clear" w:color="auto" w:fill="FFFFFF"/>
        <w:spacing w:after="0" w:line="290" w:lineRule="atLeast"/>
        <w:ind w:left="3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6.1.</w:t>
      </w:r>
      <w:r w:rsidR="00FA4EA7"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Порядок организации публичных слушаний: 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FA4EA7" w:rsidRPr="00A32020" w:rsidRDefault="00B948A7" w:rsidP="00FA4EA7">
      <w:pPr>
        <w:shd w:val="clear" w:color="auto" w:fill="FFFFFF"/>
        <w:spacing w:after="0" w:line="290" w:lineRule="atLeast"/>
        <w:ind w:left="37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1.1.Администрация </w:t>
      </w:r>
      <w:proofErr w:type="spellStart"/>
      <w:r w:rsidR="00E0513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Ёгольского</w:t>
      </w:r>
      <w:proofErr w:type="spellEnd"/>
      <w:r w:rsidR="00E0513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формирует организационный комитет из числ</w:t>
      </w:r>
      <w:r w:rsidR="00E0513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депутатов сельского поселения 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сотрудников Администрации </w:t>
      </w:r>
      <w:proofErr w:type="spellStart"/>
      <w:r w:rsidR="00E0513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Ёгольского</w:t>
      </w:r>
      <w:proofErr w:type="spellEnd"/>
      <w:r w:rsidR="00E0513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 w:rsidR="00E0513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количестве не менее 3 человек, которые берут на себя обязанность по подготовке и проведению публичных слушаний</w:t>
      </w:r>
      <w:r w:rsidR="00E0513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обсуждений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Организационный комитет на первом заседании, которое проводится в срок не позднее 3 дней с момента формирования, избирает из своего состава председателя,  заместителя председателя и секретаря. Организационный комитет правомочен принимать решения при наличии на заседании более половины ее членов.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B948A7" w:rsidP="00E05134">
      <w:pPr>
        <w:shd w:val="clear" w:color="auto" w:fill="FFFFFF"/>
        <w:spacing w:after="0" w:line="270" w:lineRule="atLeast"/>
        <w:ind w:left="37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случае назначения публичных слушаний</w:t>
      </w:r>
      <w:r w:rsidR="00E0513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обсуждений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инициативе населения, представители инициативной группы имеют право непосредственно присутствовать и участвовать с правом</w:t>
      </w:r>
      <w:r w:rsidR="00E0513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совещательного голоса в заседаниях Организационного комитета. 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B948A7" w:rsidP="00FA4EA7">
      <w:pPr>
        <w:shd w:val="clear" w:color="auto" w:fill="FFFFFF"/>
        <w:spacing w:after="0" w:line="270" w:lineRule="atLeast"/>
        <w:ind w:left="37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Расходы на подготовку и проведение публичных слушаний</w:t>
      </w:r>
      <w:r w:rsidR="00E0513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обсуждений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осуществляются из средст</w:t>
      </w:r>
      <w:r w:rsidR="00E0513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бюджета сельского поселения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Члены Организационного комитета осуществляют деятельность по организации и подготовке публичных слушаний на общественных началах. 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B948A7" w:rsidP="00FA4EA7">
      <w:pPr>
        <w:shd w:val="clear" w:color="auto" w:fill="FFFFFF"/>
        <w:spacing w:after="0" w:line="270" w:lineRule="atLeast"/>
        <w:ind w:left="37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8A07D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Организационный комитет в рамках своей работы: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FA4EA7" w:rsidP="00FA4EA7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подготавливает повестку публичных слушаний</w:t>
      </w:r>
      <w:r w:rsidR="00324C3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обсуждений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324C34" w:rsidP="00FA4EA7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запрашивает 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 и документацию, относящуюся к вопросам, выносимым на публичные слушания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общественные обсуждения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FA4EA7" w:rsidP="00FA4EA7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регистрирует участников публичных слушаний</w:t>
      </w:r>
      <w:r w:rsidR="00324C3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обсуждений;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FA4EA7" w:rsidP="00FA4EA7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размещает предложения и рекомендации, поступившие от граждан и экспертов по вопросам, выносимым на публичные слушания,</w:t>
      </w:r>
      <w:r w:rsidR="00324C3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общественные обсуждения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 </w:t>
      </w:r>
      <w:r w:rsidR="00324C3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поселения; 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FA4EA7" w:rsidP="00FA4EA7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 информирование граждан о времени и месте проведения публичных слушаний</w:t>
      </w:r>
      <w:r w:rsidR="00324C3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обсуждений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средства массовой информации, информационно-телекоммуникационную сеть Интернет, иными способами;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FA4EA7" w:rsidP="00FA4EA7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проведение голосования участников публичных слушаний</w:t>
      </w:r>
      <w:r w:rsidR="00324C3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обсуждений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FA4EA7" w:rsidP="00FA4EA7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устанавливает результаты публичных слушаний</w:t>
      </w:r>
      <w:r w:rsidR="00324C3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обсуждений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FA4EA7" w:rsidP="00FA4EA7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подготавливает проект итогового документа, состоящего из рекомендаций, и передает его для опубликования (обнародования) в </w:t>
      </w:r>
      <w:r w:rsidR="00324C3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бюллетене «Официальный вестник </w:t>
      </w:r>
      <w:proofErr w:type="spellStart"/>
      <w:r w:rsidR="00324C3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Ёгольского</w:t>
      </w:r>
      <w:proofErr w:type="spellEnd"/>
      <w:r w:rsidR="00324C3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поселения»</w:t>
      </w:r>
      <w:proofErr w:type="gramStart"/>
      <w:r w:rsidR="00324C3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 также </w:t>
      </w:r>
      <w:r w:rsidR="00324C3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сельского поселения в сети Интернет.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FA4EA7" w:rsidP="00324C34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B948A7"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6.2.</w:t>
      </w:r>
      <w:r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Порядок проведения публичных слушаний</w:t>
      </w:r>
      <w:r w:rsidR="008A07DD"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общественные обсуждения</w:t>
      </w:r>
      <w:r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FA4EA7" w:rsidRPr="00A32020" w:rsidRDefault="00B948A7" w:rsidP="00FA4EA7">
      <w:pPr>
        <w:shd w:val="clear" w:color="auto" w:fill="FFFFFF"/>
        <w:spacing w:after="0" w:line="270" w:lineRule="atLeast"/>
        <w:ind w:left="37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 </w:t>
      </w:r>
      <w:proofErr w:type="gramStart"/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</w:t>
      </w:r>
      <w:r w:rsidR="008A07D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общественные обсуждения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в удобное для жителей </w:t>
      </w:r>
      <w:proofErr w:type="spellStart"/>
      <w:r w:rsidR="00324C3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Ёгольского</w:t>
      </w:r>
      <w:proofErr w:type="spellEnd"/>
      <w:r w:rsidR="00324C3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 w:rsidR="00324C34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поселения 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r w:rsidR="008A07D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емя: в рабочие дни, начиная с 17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-00 час и </w:t>
      </w:r>
      <w:r w:rsidR="008A07D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заканчивая не позднее 20-00 час, в нерабочие  дни с 11.00 и заканчиваются не позднее 18.00.</w:t>
      </w:r>
      <w:proofErr w:type="gramEnd"/>
    </w:p>
    <w:p w:rsidR="00FA4EA7" w:rsidRPr="00A32020" w:rsidRDefault="00FA4EA7" w:rsidP="005A7302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948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Публичные слушания</w:t>
      </w:r>
      <w:r w:rsidR="008A07D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общественные обсуждения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в отапливаемом, электрифицированном помещении, находящемся в транспортной доступности. Организационный комитет публичных слушаний</w:t>
      </w:r>
      <w:r w:rsidR="008A07D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обсуждений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обеспечить беспрепятственный доступ в помещение, в котором проводятся слушания, желающим участвовать в слушаниях. Доступ в помещение прекращается только в том случае, если заняты все имеющиеся в нем места. Если в публичных слушаниях</w:t>
      </w:r>
      <w:r w:rsidR="0015723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обсуждениях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желает участвовать значительное число граждан, а имеющиеся помещения не позволяют разместить всех участников, организаторы по возможности обеспечивают трансляцию публичных слушаний</w:t>
      </w:r>
      <w:r w:rsidR="0015723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обсуждений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зале, где будут проводиться слушания, в первую очередь размещаются лица, записавшиеся на выступление.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B948A7" w:rsidP="00FA4EA7">
      <w:pPr>
        <w:shd w:val="clear" w:color="auto" w:fill="FFFFFF"/>
        <w:spacing w:after="0" w:line="270" w:lineRule="atLeast"/>
        <w:ind w:left="37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Не позднее, чем за тридцать минут перед открытием публичных слушаний</w:t>
      </w:r>
      <w:r w:rsidR="0015723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обсуждений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начинается регистрация участников с указанием фамилии, имени, отчества, места работы и адреса участника слушаний.</w:t>
      </w:r>
    </w:p>
    <w:p w:rsidR="00FA4EA7" w:rsidRPr="00A32020" w:rsidRDefault="00FA4EA7" w:rsidP="005A7302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5A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948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Председательствующим на публичных слушаниях</w:t>
      </w:r>
      <w:r w:rsidR="0015723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обсуждениях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председатель Организационного комитета. Он открывает слушания и оглашает перечень вопросов публичных слушаний</w:t>
      </w:r>
      <w:r w:rsidR="0015723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обсуждений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предложения по порядку проведения слушаний, представляет себя, секретаря и экспертов, указывает инициаторов проведения слушаний. Секретарь организационного комитета ведет протокол публичных слушаний</w:t>
      </w:r>
      <w:r w:rsidR="0015723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обсуждений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4EA7" w:rsidRPr="00A32020" w:rsidRDefault="00FA4EA7" w:rsidP="005A7302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948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Председательствующий предоставляет слово лицу, уполномоченному инициаторами проведения публичных слушаний</w:t>
      </w:r>
      <w:r w:rsidR="0015723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обсуждений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приглашенным экспертам. </w:t>
      </w:r>
    </w:p>
    <w:p w:rsidR="00FA4EA7" w:rsidRPr="00A32020" w:rsidRDefault="00FA4EA7" w:rsidP="005A7302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948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После выступлений лица, уполномоченного инициативной группой и  экспертов, проводятся прения. Очередность выступлений определяется очередностью подачи заявок, зарегистрированных Организационным комитетом, как до дня публичных слушаний</w:t>
      </w:r>
      <w:r w:rsidR="0015723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обсуждений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так, при наличии возможности, и в течение процедуры слушаний. Время выступления определяется председательствующим исходя из количества выступающих и времени, отведенного для проведения публичных слушаний</w:t>
      </w:r>
      <w:r w:rsidR="0015723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обсуждений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4EA7" w:rsidRPr="00A32020" w:rsidRDefault="00FA4EA7" w:rsidP="005A7302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6</w:t>
      </w:r>
      <w:r w:rsidR="00B948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Председательствующий вправе в любой момент объявить перерыв в публичных слушаниях</w:t>
      </w:r>
      <w:r w:rsidR="0015723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обсуждениях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времени перерыва.</w:t>
      </w:r>
    </w:p>
    <w:p w:rsidR="00FA4EA7" w:rsidRPr="00A32020" w:rsidRDefault="00FA4EA7" w:rsidP="005A7302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948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Участники слушаний, в том числе и эксперты вправе снять свои рекомендации и (или) присоединиться к предложениям, выдвинутым другими участниками публичных слушаний</w:t>
      </w:r>
      <w:r w:rsidR="0015723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обсуждений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4EA7" w:rsidRPr="00A32020" w:rsidRDefault="00FA4EA7" w:rsidP="005A7302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948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По итогам обсуждений составляется единый список предложений и рекомендаций по решению вопроса местного значения, вынесенного на публичные слушания</w:t>
      </w:r>
      <w:r w:rsidR="0015723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общественные обсуждения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итоговый документ для голосования входят все не отозванные их авторами рекомендации и предложения. Председательствующий вправе по инициативе участников слушаний вынести на голосование вопрос включения в итоговый документ всех или части не отозванных их авторами рекомендаций и предложений.</w:t>
      </w:r>
    </w:p>
    <w:p w:rsidR="00FA4EA7" w:rsidRPr="00A32020" w:rsidRDefault="00FA4EA7" w:rsidP="005A7302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948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Председательствующий после составления итогового документа с предложениями и рекомендациями ставит на голосование присутствующих итоговый вариант/варианты решения вопроса местного значения. Решения на публичных слушаниях</w:t>
      </w:r>
      <w:r w:rsidR="0015723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обсуждениях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путем открытого голосования простым большинством голосов от числа зарегистрированных участников слушаний. Каждый присутствующий на слушаниях обладает одним голосом. На голосование должен быть поставлен вопрос о принятии либо об отклонении всех предложенных вариантов решения вопроса местного значения. Результаты голосования заносятся в протокол.</w:t>
      </w:r>
    </w:p>
    <w:p w:rsidR="00FA4EA7" w:rsidRPr="00A32020" w:rsidRDefault="00FA4EA7" w:rsidP="005A7302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5A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948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В случае отклонения участниками публичных слушаний</w:t>
      </w:r>
      <w:r w:rsidR="0015723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обсуждений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предложенных вариантов решения вопроса местного значения, инициаторы слушаний  либо эксперты, с учетом высказанных замечаний и предложений в течение срока, определенного на самих слушаниях, проводят доработку итогового решения. Инициатор публичных слушаний</w:t>
      </w:r>
      <w:r w:rsidR="0015723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обсуждений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вынести предложение о снятии вопроса с рассмотрения. Доработанное решение/решения выносятся на публичные слушания</w:t>
      </w:r>
      <w:r w:rsidR="0015723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общественные обсуждения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органом, назначившим слушания. Количество дополнительных публичных слушаний</w:t>
      </w:r>
      <w:r w:rsidR="0015723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обсуждений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вопросу местного значения не ограничивается. </w:t>
      </w:r>
    </w:p>
    <w:p w:rsidR="00FA4EA7" w:rsidRPr="00A32020" w:rsidRDefault="00FA4EA7" w:rsidP="005A7302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948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 Организационный комитет в течение </w:t>
      </w:r>
      <w:r w:rsidR="0015723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оформляет результаты публичных слушаний</w:t>
      </w:r>
      <w:r w:rsidR="0015723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обсуждений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единый докумен</w:t>
      </w:r>
      <w:proofErr w:type="gramStart"/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заключение) и передает его копии в </w:t>
      </w:r>
      <w:r w:rsidR="0015723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сельского поселения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инициативной группе, а также передает его для опубликования (обнародования) в</w:t>
      </w:r>
      <w:r w:rsidR="0015723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бюллетень «Официальный вестник </w:t>
      </w:r>
      <w:proofErr w:type="spellStart"/>
      <w:r w:rsidR="0015723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Ёгольского</w:t>
      </w:r>
      <w:proofErr w:type="spellEnd"/>
      <w:r w:rsidR="0015723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поселения»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 также на официальном сайте</w:t>
      </w:r>
      <w:r w:rsidR="0015723D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Интернет.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FA4EA7" w:rsidRPr="00A32020" w:rsidRDefault="00FA4EA7" w:rsidP="00FA4EA7">
      <w:pPr>
        <w:shd w:val="clear" w:color="auto" w:fill="FFFFFF"/>
        <w:spacing w:after="0" w:line="270" w:lineRule="atLeast"/>
        <w:ind w:left="375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7. Результаты публичных слушаний</w:t>
      </w:r>
      <w:r w:rsidR="00B948A7"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общественных обсуждений</w:t>
      </w:r>
    </w:p>
    <w:p w:rsidR="00FA4EA7" w:rsidRPr="00A32020" w:rsidRDefault="00FA4EA7" w:rsidP="005A7302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948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7.1.Вопрос о рассмотрении результатов публичных слушаний, общественных обсуждений, назначенных Советом депутатов </w:t>
      </w:r>
      <w:proofErr w:type="spellStart"/>
      <w:r w:rsidR="00B948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Ёгольского</w:t>
      </w:r>
      <w:proofErr w:type="spellEnd"/>
      <w:r w:rsidR="00B948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 инициативе населения включается в повестку дня очередного заседания Совета депутатов сельского поселения</w:t>
      </w:r>
      <w:proofErr w:type="gramStart"/>
      <w:r w:rsidR="00B948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B948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направляется на рассмотрение Главе сельского поселения.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948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7.2.На заседании Совета депутатов сельского поселения председательствующий </w:t>
      </w:r>
      <w:r w:rsidR="005704F6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 докладывает об итогах проведения публичных слушаний, общественных обсуждений.</w:t>
      </w:r>
    </w:p>
    <w:p w:rsidR="005704F6" w:rsidRPr="00A32020" w:rsidRDefault="005704F6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7.3.По итогам рассмотрения </w:t>
      </w:r>
      <w:proofErr w:type="gramStart"/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публичных слушаний, проводимых по инициативе граждан принимается</w:t>
      </w:r>
      <w:proofErr w:type="gramEnd"/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Совета депутатов сельского поселения или постановление Главы сельского поселения.</w:t>
      </w:r>
    </w:p>
    <w:p w:rsidR="005220B4" w:rsidRPr="00A32020" w:rsidRDefault="005220B4" w:rsidP="00FA4EA7">
      <w:p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0B4" w:rsidRPr="00A32020" w:rsidRDefault="007A0A71" w:rsidP="005220B4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A32020">
        <w:rPr>
          <w:rFonts w:ascii="Times New Roman" w:hAnsi="Times New Roman"/>
          <w:b/>
          <w:sz w:val="28"/>
          <w:szCs w:val="28"/>
        </w:rPr>
        <w:t>8</w:t>
      </w:r>
      <w:r w:rsidR="005220B4" w:rsidRPr="00A32020">
        <w:rPr>
          <w:rFonts w:ascii="Times New Roman" w:hAnsi="Times New Roman"/>
          <w:b/>
          <w:sz w:val="28"/>
          <w:szCs w:val="28"/>
        </w:rPr>
        <w:t xml:space="preserve">. </w:t>
      </w:r>
      <w:r w:rsidR="002659A5" w:rsidRPr="00A32020">
        <w:rPr>
          <w:rFonts w:ascii="Times New Roman" w:hAnsi="Times New Roman"/>
          <w:b/>
          <w:bCs/>
          <w:sz w:val="28"/>
          <w:szCs w:val="28"/>
        </w:rPr>
        <w:t>Публичные слушания,</w:t>
      </w:r>
      <w:r w:rsidR="005220B4" w:rsidRPr="00A32020">
        <w:rPr>
          <w:rFonts w:ascii="Times New Roman" w:hAnsi="Times New Roman"/>
          <w:b/>
          <w:bCs/>
          <w:sz w:val="28"/>
          <w:szCs w:val="28"/>
        </w:rPr>
        <w:t xml:space="preserve"> общественные обсуждения по проекту</w:t>
      </w:r>
    </w:p>
    <w:p w:rsidR="005220B4" w:rsidRPr="00A32020" w:rsidRDefault="005220B4" w:rsidP="005220B4">
      <w:pPr>
        <w:pStyle w:val="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32020">
        <w:rPr>
          <w:rFonts w:ascii="Times New Roman" w:hAnsi="Times New Roman"/>
          <w:b/>
          <w:sz w:val="28"/>
          <w:szCs w:val="28"/>
        </w:rPr>
        <w:t xml:space="preserve">правил благоустройства территорий </w:t>
      </w:r>
      <w:proofErr w:type="spellStart"/>
      <w:r w:rsidR="002659A5" w:rsidRPr="00A32020">
        <w:rPr>
          <w:rFonts w:ascii="Times New Roman" w:hAnsi="Times New Roman"/>
          <w:b/>
          <w:sz w:val="28"/>
          <w:szCs w:val="28"/>
        </w:rPr>
        <w:t>Ёгольского</w:t>
      </w:r>
      <w:proofErr w:type="spellEnd"/>
      <w:r w:rsidR="002659A5" w:rsidRPr="00A32020">
        <w:rPr>
          <w:rFonts w:ascii="Times New Roman" w:hAnsi="Times New Roman"/>
          <w:b/>
          <w:sz w:val="28"/>
          <w:szCs w:val="28"/>
        </w:rPr>
        <w:t xml:space="preserve"> </w:t>
      </w:r>
      <w:r w:rsidRPr="00A32020">
        <w:rPr>
          <w:rFonts w:ascii="Times New Roman" w:hAnsi="Times New Roman"/>
          <w:b/>
          <w:sz w:val="28"/>
          <w:szCs w:val="28"/>
        </w:rPr>
        <w:t>сельского поселения и изменений в них</w:t>
      </w:r>
    </w:p>
    <w:p w:rsidR="005220B4" w:rsidRPr="00A32020" w:rsidRDefault="005220B4" w:rsidP="005220B4">
      <w:pPr>
        <w:pStyle w:val="1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220B4" w:rsidRPr="00A32020" w:rsidRDefault="005E7865" w:rsidP="005220B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A32020">
        <w:rPr>
          <w:rFonts w:ascii="Times New Roman" w:hAnsi="Times New Roman"/>
          <w:sz w:val="28"/>
          <w:szCs w:val="28"/>
        </w:rPr>
        <w:t>8</w:t>
      </w:r>
      <w:r w:rsidR="002659A5" w:rsidRPr="00A32020">
        <w:rPr>
          <w:rFonts w:ascii="Times New Roman" w:hAnsi="Times New Roman"/>
          <w:sz w:val="28"/>
          <w:szCs w:val="28"/>
        </w:rPr>
        <w:t>.1. Публичные слушания,</w:t>
      </w:r>
      <w:r w:rsidR="005220B4" w:rsidRPr="00A32020">
        <w:rPr>
          <w:rFonts w:ascii="Times New Roman" w:hAnsi="Times New Roman"/>
          <w:sz w:val="28"/>
          <w:szCs w:val="28"/>
        </w:rPr>
        <w:t xml:space="preserve"> общественные о</w:t>
      </w:r>
      <w:r w:rsidR="002659A5" w:rsidRPr="00A32020">
        <w:rPr>
          <w:rFonts w:ascii="Times New Roman" w:hAnsi="Times New Roman"/>
          <w:sz w:val="28"/>
          <w:szCs w:val="28"/>
        </w:rPr>
        <w:t>б</w:t>
      </w:r>
      <w:r w:rsidR="005220B4" w:rsidRPr="00A32020">
        <w:rPr>
          <w:rFonts w:ascii="Times New Roman" w:hAnsi="Times New Roman"/>
          <w:sz w:val="28"/>
          <w:szCs w:val="28"/>
        </w:rPr>
        <w:t xml:space="preserve">суждения по проекту правил благоустройства территории </w:t>
      </w:r>
      <w:proofErr w:type="spellStart"/>
      <w:r w:rsidR="002659A5" w:rsidRPr="00A32020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2659A5" w:rsidRPr="00A32020">
        <w:rPr>
          <w:rFonts w:ascii="Times New Roman" w:hAnsi="Times New Roman"/>
          <w:sz w:val="28"/>
          <w:szCs w:val="28"/>
        </w:rPr>
        <w:t xml:space="preserve"> </w:t>
      </w:r>
      <w:r w:rsidR="005220B4" w:rsidRPr="00A32020">
        <w:rPr>
          <w:rFonts w:ascii="Times New Roman" w:hAnsi="Times New Roman"/>
          <w:sz w:val="28"/>
          <w:szCs w:val="28"/>
        </w:rPr>
        <w:t>сельско</w:t>
      </w:r>
      <w:r w:rsidR="002659A5" w:rsidRPr="00A32020">
        <w:rPr>
          <w:rFonts w:ascii="Times New Roman" w:hAnsi="Times New Roman"/>
          <w:sz w:val="28"/>
          <w:szCs w:val="28"/>
        </w:rPr>
        <w:t>го поселения</w:t>
      </w:r>
      <w:proofErr w:type="gramStart"/>
      <w:r w:rsidR="002659A5" w:rsidRPr="00A32020">
        <w:rPr>
          <w:rFonts w:ascii="Times New Roman" w:hAnsi="Times New Roman"/>
          <w:sz w:val="28"/>
          <w:szCs w:val="28"/>
        </w:rPr>
        <w:t xml:space="preserve"> </w:t>
      </w:r>
      <w:r w:rsidR="005220B4" w:rsidRPr="00A32020">
        <w:rPr>
          <w:rFonts w:ascii="Times New Roman" w:hAnsi="Times New Roman"/>
          <w:sz w:val="28"/>
          <w:szCs w:val="28"/>
        </w:rPr>
        <w:t>,</w:t>
      </w:r>
      <w:proofErr w:type="gramEnd"/>
      <w:r w:rsidR="005220B4" w:rsidRPr="00A32020">
        <w:rPr>
          <w:rFonts w:ascii="Times New Roman" w:hAnsi="Times New Roman"/>
          <w:sz w:val="28"/>
          <w:szCs w:val="28"/>
        </w:rPr>
        <w:t xml:space="preserve"> а также по внесению в них измен</w:t>
      </w:r>
      <w:r w:rsidR="007A0A71" w:rsidRPr="00A32020">
        <w:rPr>
          <w:rFonts w:ascii="Times New Roman" w:hAnsi="Times New Roman"/>
          <w:sz w:val="28"/>
          <w:szCs w:val="28"/>
        </w:rPr>
        <w:t xml:space="preserve">ений организуются Советом депутатов </w:t>
      </w:r>
      <w:proofErr w:type="spellStart"/>
      <w:r w:rsidR="007A0A71" w:rsidRPr="00A32020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5220B4" w:rsidRPr="00A32020">
        <w:rPr>
          <w:rFonts w:ascii="Times New Roman" w:hAnsi="Times New Roman"/>
          <w:sz w:val="28"/>
          <w:szCs w:val="28"/>
        </w:rPr>
        <w:t xml:space="preserve"> сельского поселения в соответствии с положениями статьи 5.1. Градостроительног</w:t>
      </w:r>
      <w:r w:rsidR="007A0A71" w:rsidRPr="00A32020">
        <w:rPr>
          <w:rFonts w:ascii="Times New Roman" w:hAnsi="Times New Roman"/>
          <w:sz w:val="28"/>
          <w:szCs w:val="28"/>
        </w:rPr>
        <w:t>о кодекса Российской Федерации.</w:t>
      </w:r>
    </w:p>
    <w:p w:rsidR="005220B4" w:rsidRPr="00A32020" w:rsidRDefault="005E7865" w:rsidP="005220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2020">
        <w:rPr>
          <w:sz w:val="28"/>
          <w:szCs w:val="28"/>
        </w:rPr>
        <w:t>8</w:t>
      </w:r>
      <w:r w:rsidR="005220B4" w:rsidRPr="00A32020">
        <w:rPr>
          <w:sz w:val="28"/>
          <w:szCs w:val="28"/>
        </w:rPr>
        <w:t>.2. Оповещение о начале общественных обсуждений или публичных слушаний должно содержать:</w:t>
      </w:r>
    </w:p>
    <w:p w:rsidR="005220B4" w:rsidRPr="00A32020" w:rsidRDefault="005220B4" w:rsidP="005220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2020">
        <w:rPr>
          <w:sz w:val="28"/>
          <w:szCs w:val="28"/>
        </w:rPr>
        <w:lastRenderedPageBreak/>
        <w:t>1) информацию о проек</w:t>
      </w:r>
      <w:r w:rsidR="007A0A71" w:rsidRPr="00A32020">
        <w:rPr>
          <w:sz w:val="28"/>
          <w:szCs w:val="28"/>
        </w:rPr>
        <w:t xml:space="preserve">те, подлежащем рассмотрению на </w:t>
      </w:r>
      <w:r w:rsidRPr="00A32020">
        <w:rPr>
          <w:sz w:val="28"/>
          <w:szCs w:val="28"/>
        </w:rPr>
        <w:t xml:space="preserve"> публичных слушаниях, </w:t>
      </w:r>
      <w:r w:rsidR="007A0A71" w:rsidRPr="00A32020">
        <w:rPr>
          <w:sz w:val="28"/>
          <w:szCs w:val="28"/>
        </w:rPr>
        <w:t xml:space="preserve">общественных обсуждениях </w:t>
      </w:r>
      <w:r w:rsidRPr="00A32020">
        <w:rPr>
          <w:sz w:val="28"/>
          <w:szCs w:val="28"/>
        </w:rPr>
        <w:t>и перечень информационных материалов к такому проекту;</w:t>
      </w:r>
    </w:p>
    <w:p w:rsidR="005220B4" w:rsidRPr="00A32020" w:rsidRDefault="005220B4" w:rsidP="005220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2020">
        <w:rPr>
          <w:sz w:val="28"/>
          <w:szCs w:val="28"/>
        </w:rPr>
        <w:t>2) информацию о порядке и сроках проведения публичных слушаний</w:t>
      </w:r>
      <w:r w:rsidR="007A0A71" w:rsidRPr="00A32020">
        <w:rPr>
          <w:sz w:val="28"/>
          <w:szCs w:val="28"/>
        </w:rPr>
        <w:t>, общественных обсуждениях</w:t>
      </w:r>
      <w:r w:rsidRPr="00A32020">
        <w:rPr>
          <w:sz w:val="28"/>
          <w:szCs w:val="28"/>
        </w:rPr>
        <w:t xml:space="preserve"> по проекту, подлежащему рассм</w:t>
      </w:r>
      <w:r w:rsidR="007A0A71" w:rsidRPr="00A32020">
        <w:rPr>
          <w:sz w:val="28"/>
          <w:szCs w:val="28"/>
        </w:rPr>
        <w:t xml:space="preserve">отрению на </w:t>
      </w:r>
      <w:r w:rsidRPr="00A32020">
        <w:rPr>
          <w:sz w:val="28"/>
          <w:szCs w:val="28"/>
        </w:rPr>
        <w:t xml:space="preserve"> публичных слушаниях</w:t>
      </w:r>
      <w:r w:rsidR="007A0A71" w:rsidRPr="00A32020">
        <w:rPr>
          <w:sz w:val="28"/>
          <w:szCs w:val="28"/>
        </w:rPr>
        <w:t>, общественных обсуждениях</w:t>
      </w:r>
      <w:r w:rsidRPr="00A32020">
        <w:rPr>
          <w:sz w:val="28"/>
          <w:szCs w:val="28"/>
        </w:rPr>
        <w:t>;</w:t>
      </w:r>
    </w:p>
    <w:p w:rsidR="005220B4" w:rsidRPr="00A32020" w:rsidRDefault="005220B4" w:rsidP="005220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2020">
        <w:rPr>
          <w:sz w:val="28"/>
          <w:szCs w:val="28"/>
        </w:rPr>
        <w:t>3) информацию о месте, дате открытия экспозиции или экспозиций проекта, подлежащего рассмотрению</w:t>
      </w:r>
      <w:r w:rsidR="007A0A71" w:rsidRPr="00A32020">
        <w:rPr>
          <w:sz w:val="28"/>
          <w:szCs w:val="28"/>
        </w:rPr>
        <w:t xml:space="preserve"> на </w:t>
      </w:r>
      <w:r w:rsidRPr="00A32020">
        <w:rPr>
          <w:sz w:val="28"/>
          <w:szCs w:val="28"/>
        </w:rPr>
        <w:t>публичных слушаниях,</w:t>
      </w:r>
      <w:r w:rsidR="007A0A71" w:rsidRPr="00A32020">
        <w:rPr>
          <w:sz w:val="28"/>
          <w:szCs w:val="28"/>
        </w:rPr>
        <w:t xml:space="preserve"> общественных обсуждениях,</w:t>
      </w:r>
      <w:r w:rsidRPr="00A32020">
        <w:rPr>
          <w:sz w:val="28"/>
          <w:szCs w:val="28"/>
        </w:rPr>
        <w:t xml:space="preserve">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5220B4" w:rsidRPr="00A32020" w:rsidRDefault="005220B4" w:rsidP="005220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2020">
        <w:rPr>
          <w:sz w:val="28"/>
          <w:szCs w:val="28"/>
        </w:rPr>
        <w:t>4) информацию о порядке, сроке и форме внесения участни</w:t>
      </w:r>
      <w:r w:rsidR="007A0A71" w:rsidRPr="00A32020">
        <w:rPr>
          <w:sz w:val="28"/>
          <w:szCs w:val="28"/>
        </w:rPr>
        <w:t xml:space="preserve">ками </w:t>
      </w:r>
      <w:r w:rsidRPr="00A32020">
        <w:rPr>
          <w:sz w:val="28"/>
          <w:szCs w:val="28"/>
        </w:rPr>
        <w:t xml:space="preserve"> публичных слушаний</w:t>
      </w:r>
      <w:r w:rsidR="007A0A71" w:rsidRPr="00A32020">
        <w:rPr>
          <w:sz w:val="28"/>
          <w:szCs w:val="28"/>
        </w:rPr>
        <w:t>, общественных обсуждениях</w:t>
      </w:r>
      <w:r w:rsidRPr="00A32020">
        <w:rPr>
          <w:sz w:val="28"/>
          <w:szCs w:val="28"/>
        </w:rPr>
        <w:t xml:space="preserve"> предложений и замечаний, касающихся проекта, подле</w:t>
      </w:r>
      <w:r w:rsidR="007A0A71" w:rsidRPr="00A32020">
        <w:rPr>
          <w:sz w:val="28"/>
          <w:szCs w:val="28"/>
        </w:rPr>
        <w:t>жащего рассмотрению на публичных слушаниях, общественных обсуждениях.</w:t>
      </w:r>
    </w:p>
    <w:p w:rsidR="005220B4" w:rsidRPr="00A32020" w:rsidRDefault="005E7865" w:rsidP="005220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A32020">
        <w:rPr>
          <w:sz w:val="28"/>
          <w:szCs w:val="28"/>
        </w:rPr>
        <w:t>8</w:t>
      </w:r>
      <w:r w:rsidR="005220B4" w:rsidRPr="00A32020">
        <w:rPr>
          <w:sz w:val="28"/>
          <w:szCs w:val="28"/>
        </w:rPr>
        <w:t xml:space="preserve">.3. </w:t>
      </w:r>
      <w:r w:rsidR="005220B4" w:rsidRPr="00A32020">
        <w:rPr>
          <w:sz w:val="28"/>
          <w:szCs w:val="28"/>
          <w:shd w:val="clear" w:color="auto" w:fill="FFFFFF"/>
        </w:rPr>
        <w:t xml:space="preserve">Оповещение о начале </w:t>
      </w:r>
      <w:r w:rsidR="007A0A71" w:rsidRPr="00A32020">
        <w:rPr>
          <w:sz w:val="28"/>
          <w:szCs w:val="28"/>
          <w:shd w:val="clear" w:color="auto" w:fill="FFFFFF"/>
        </w:rPr>
        <w:t xml:space="preserve">публичных слушаний, </w:t>
      </w:r>
      <w:r w:rsidR="005220B4" w:rsidRPr="00A32020">
        <w:rPr>
          <w:sz w:val="28"/>
          <w:szCs w:val="28"/>
          <w:shd w:val="clear" w:color="auto" w:fill="FFFFFF"/>
        </w:rPr>
        <w:t xml:space="preserve">общественных обсуждений также должно содержать информацию об официальном сайте, на котором будут размещены проект, подлежащий рассмотрению на </w:t>
      </w:r>
      <w:r w:rsidR="007A0A71" w:rsidRPr="00A32020">
        <w:rPr>
          <w:sz w:val="28"/>
          <w:szCs w:val="28"/>
          <w:shd w:val="clear" w:color="auto" w:fill="FFFFFF"/>
        </w:rPr>
        <w:t>публичных слушаниях</w:t>
      </w:r>
      <w:proofErr w:type="gramStart"/>
      <w:r w:rsidR="0000468F" w:rsidRPr="00A32020">
        <w:rPr>
          <w:sz w:val="28"/>
          <w:szCs w:val="28"/>
          <w:shd w:val="clear" w:color="auto" w:fill="FFFFFF"/>
        </w:rPr>
        <w:t xml:space="preserve"> </w:t>
      </w:r>
      <w:r w:rsidR="007A0A71" w:rsidRPr="00A32020">
        <w:rPr>
          <w:sz w:val="28"/>
          <w:szCs w:val="28"/>
          <w:shd w:val="clear" w:color="auto" w:fill="FFFFFF"/>
        </w:rPr>
        <w:t>,</w:t>
      </w:r>
      <w:proofErr w:type="gramEnd"/>
      <w:r w:rsidR="005220B4" w:rsidRPr="00A32020">
        <w:rPr>
          <w:sz w:val="28"/>
          <w:szCs w:val="28"/>
          <w:shd w:val="clear" w:color="auto" w:fill="FFFFFF"/>
        </w:rPr>
        <w:t>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Оповещение о начале публичных слушаний</w:t>
      </w:r>
      <w:r w:rsidR="007A0A71" w:rsidRPr="00A32020">
        <w:rPr>
          <w:sz w:val="28"/>
          <w:szCs w:val="28"/>
          <w:shd w:val="clear" w:color="auto" w:fill="FFFFFF"/>
        </w:rPr>
        <w:t xml:space="preserve">, </w:t>
      </w:r>
      <w:r w:rsidR="007A0A71" w:rsidRPr="00A32020">
        <w:rPr>
          <w:sz w:val="28"/>
          <w:szCs w:val="28"/>
        </w:rPr>
        <w:t>общественных обсуждениях</w:t>
      </w:r>
      <w:r w:rsidR="005220B4" w:rsidRPr="00A32020">
        <w:rPr>
          <w:sz w:val="28"/>
          <w:szCs w:val="28"/>
          <w:shd w:val="clear" w:color="auto" w:fill="FFFFFF"/>
        </w:rPr>
        <w:t xml:space="preserve">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5220B4" w:rsidRPr="00A32020" w:rsidRDefault="005E7865" w:rsidP="005220B4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A32020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5220B4" w:rsidRPr="00A32020">
        <w:rPr>
          <w:rFonts w:ascii="Times New Roman" w:hAnsi="Times New Roman"/>
          <w:sz w:val="28"/>
          <w:szCs w:val="28"/>
          <w:shd w:val="clear" w:color="auto" w:fill="FFFFFF"/>
        </w:rPr>
        <w:t>.4.</w:t>
      </w:r>
      <w:r w:rsidR="005220B4" w:rsidRPr="00A32020">
        <w:rPr>
          <w:sz w:val="28"/>
          <w:szCs w:val="28"/>
          <w:shd w:val="clear" w:color="auto" w:fill="FFFFFF"/>
        </w:rPr>
        <w:t xml:space="preserve"> </w:t>
      </w:r>
      <w:proofErr w:type="gramStart"/>
      <w:r w:rsidR="005220B4" w:rsidRPr="00A32020">
        <w:rPr>
          <w:rFonts w:ascii="Times New Roman" w:hAnsi="Times New Roman"/>
          <w:sz w:val="28"/>
          <w:szCs w:val="28"/>
        </w:rPr>
        <w:t>Организатор публичных слушаний, общественных обсуждений оповещает жителей о начале предстоящих публичных слушаний общественных обсуждений не менее чем за 2 недели до даты проведения публичных слушаний, общественных обсуждений путем опубликования муниципального нормативного правового акта о назначении публичных слушаний, обществе</w:t>
      </w:r>
      <w:r w:rsidR="00C7641D" w:rsidRPr="00A32020">
        <w:rPr>
          <w:rFonts w:ascii="Times New Roman" w:hAnsi="Times New Roman"/>
          <w:sz w:val="28"/>
          <w:szCs w:val="28"/>
        </w:rPr>
        <w:t>нных обсуждений в</w:t>
      </w:r>
      <w:r w:rsidR="005220B4" w:rsidRPr="00A32020">
        <w:rPr>
          <w:rFonts w:ascii="Times New Roman" w:hAnsi="Times New Roman"/>
          <w:sz w:val="28"/>
          <w:szCs w:val="28"/>
        </w:rPr>
        <w:t xml:space="preserve"> бюллетене</w:t>
      </w:r>
      <w:r w:rsidR="00C7641D" w:rsidRPr="00A32020">
        <w:rPr>
          <w:rFonts w:ascii="Times New Roman" w:hAnsi="Times New Roman"/>
          <w:sz w:val="28"/>
          <w:szCs w:val="28"/>
        </w:rPr>
        <w:t xml:space="preserve"> «Официальный вестник </w:t>
      </w:r>
      <w:proofErr w:type="spellStart"/>
      <w:r w:rsidR="00C7641D" w:rsidRPr="00A32020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C7641D" w:rsidRPr="00A32020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="005220B4" w:rsidRPr="00A32020">
        <w:rPr>
          <w:rFonts w:ascii="Times New Roman" w:hAnsi="Times New Roman"/>
          <w:sz w:val="28"/>
          <w:szCs w:val="28"/>
        </w:rPr>
        <w:t xml:space="preserve">, размещения на официальном сайте </w:t>
      </w:r>
      <w:proofErr w:type="spellStart"/>
      <w:r w:rsidR="00C7641D" w:rsidRPr="00A32020">
        <w:rPr>
          <w:rFonts w:ascii="Times New Roman" w:hAnsi="Times New Roman"/>
          <w:sz w:val="28"/>
          <w:szCs w:val="28"/>
          <w:shd w:val="clear" w:color="auto" w:fill="FFFFFF"/>
        </w:rPr>
        <w:t>Ёгольского</w:t>
      </w:r>
      <w:proofErr w:type="spellEnd"/>
      <w:r w:rsidR="005220B4" w:rsidRPr="00A3202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</w:t>
      </w:r>
      <w:r w:rsidR="00C7641D" w:rsidRPr="00A32020">
        <w:rPr>
          <w:rFonts w:ascii="Times New Roman" w:hAnsi="Times New Roman"/>
          <w:sz w:val="28"/>
          <w:szCs w:val="28"/>
          <w:shd w:val="clear" w:color="auto" w:fill="FFFFFF"/>
        </w:rPr>
        <w:t>го поселения</w:t>
      </w:r>
      <w:r w:rsidR="00C7641D" w:rsidRPr="00A32020">
        <w:rPr>
          <w:rFonts w:ascii="Times New Roman" w:hAnsi="Times New Roman"/>
          <w:sz w:val="28"/>
          <w:szCs w:val="28"/>
        </w:rPr>
        <w:t xml:space="preserve"> в</w:t>
      </w:r>
      <w:r w:rsidR="005220B4" w:rsidRPr="00A32020">
        <w:rPr>
          <w:rFonts w:ascii="Times New Roman" w:hAnsi="Times New Roman"/>
          <w:sz w:val="28"/>
          <w:szCs w:val="28"/>
        </w:rPr>
        <w:t xml:space="preserve"> сети «Интернет»).</w:t>
      </w:r>
      <w:proofErr w:type="gramEnd"/>
    </w:p>
    <w:p w:rsidR="005220B4" w:rsidRPr="00A32020" w:rsidRDefault="005E7865" w:rsidP="005220B4">
      <w:pPr>
        <w:pStyle w:val="1"/>
        <w:ind w:firstLine="60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2020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5220B4" w:rsidRPr="00A32020">
        <w:rPr>
          <w:rFonts w:ascii="Times New Roman" w:hAnsi="Times New Roman"/>
          <w:sz w:val="28"/>
          <w:szCs w:val="28"/>
          <w:shd w:val="clear" w:color="auto" w:fill="FFFFFF"/>
        </w:rPr>
        <w:t xml:space="preserve">.5. </w:t>
      </w:r>
      <w:proofErr w:type="gramStart"/>
      <w:r w:rsidR="005220B4" w:rsidRPr="00A32020">
        <w:rPr>
          <w:rFonts w:ascii="Times New Roman" w:hAnsi="Times New Roman"/>
          <w:sz w:val="28"/>
          <w:szCs w:val="28"/>
          <w:shd w:val="clear" w:color="auto" w:fill="FFFFFF"/>
        </w:rPr>
        <w:t>Оповещение о публичных слушаниях, общественных обсуждениях распространяется на информационных стендах, оборудованных около здания Администрации</w:t>
      </w:r>
      <w:r w:rsidR="00C018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0185A">
        <w:rPr>
          <w:rFonts w:ascii="Times New Roman" w:hAnsi="Times New Roman"/>
          <w:sz w:val="28"/>
          <w:szCs w:val="28"/>
          <w:shd w:val="clear" w:color="auto" w:fill="FFFFFF"/>
        </w:rPr>
        <w:t>Ёгольского</w:t>
      </w:r>
      <w:proofErr w:type="spellEnd"/>
      <w:r w:rsidR="00C0185A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="005220B4" w:rsidRPr="00A32020">
        <w:rPr>
          <w:rFonts w:ascii="Times New Roman" w:hAnsi="Times New Roman"/>
          <w:sz w:val="28"/>
          <w:szCs w:val="28"/>
          <w:shd w:val="clear" w:color="auto" w:fill="FFFFFF"/>
        </w:rPr>
        <w:t>, в местах массового скопления граждан и в иных местах, расположен</w:t>
      </w:r>
      <w:r w:rsidR="00C0185A">
        <w:rPr>
          <w:rFonts w:ascii="Times New Roman" w:hAnsi="Times New Roman"/>
          <w:sz w:val="28"/>
          <w:szCs w:val="28"/>
          <w:shd w:val="clear" w:color="auto" w:fill="FFFFFF"/>
        </w:rPr>
        <w:t xml:space="preserve">ных на территории </w:t>
      </w:r>
      <w:proofErr w:type="spellStart"/>
      <w:r w:rsidR="00C0185A">
        <w:rPr>
          <w:rFonts w:ascii="Times New Roman" w:hAnsi="Times New Roman"/>
          <w:sz w:val="28"/>
          <w:szCs w:val="28"/>
          <w:shd w:val="clear" w:color="auto" w:fill="FFFFFF"/>
        </w:rPr>
        <w:t>Ёгольского</w:t>
      </w:r>
      <w:proofErr w:type="spellEnd"/>
      <w:r w:rsidR="00C018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220B4" w:rsidRPr="00A3202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</w:t>
      </w:r>
      <w:r w:rsidR="00C0185A">
        <w:rPr>
          <w:rFonts w:ascii="Times New Roman" w:hAnsi="Times New Roman"/>
          <w:sz w:val="28"/>
          <w:szCs w:val="28"/>
          <w:shd w:val="clear" w:color="auto" w:fill="FFFFFF"/>
        </w:rPr>
        <w:t>го поселения</w:t>
      </w:r>
      <w:r w:rsidR="005220B4" w:rsidRPr="00A32020">
        <w:rPr>
          <w:rFonts w:ascii="Times New Roman" w:hAnsi="Times New Roman"/>
          <w:sz w:val="28"/>
          <w:szCs w:val="28"/>
          <w:shd w:val="clear" w:color="auto" w:fill="FFFFFF"/>
        </w:rPr>
        <w:t>, в отношении которой подготовлены соответствующие проекты, иными способами, обеспечивающими доступ участников общественных обсуждений или публичных слушаний к указанной информации.</w:t>
      </w:r>
      <w:proofErr w:type="gramEnd"/>
    </w:p>
    <w:p w:rsidR="005220B4" w:rsidRPr="00A32020" w:rsidRDefault="005E7865" w:rsidP="005220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2020">
        <w:rPr>
          <w:sz w:val="28"/>
          <w:szCs w:val="28"/>
        </w:rPr>
        <w:t>8</w:t>
      </w:r>
      <w:r w:rsidR="005220B4" w:rsidRPr="00A32020">
        <w:rPr>
          <w:sz w:val="28"/>
          <w:szCs w:val="28"/>
        </w:rPr>
        <w:t xml:space="preserve">.6. </w:t>
      </w:r>
      <w:proofErr w:type="gramStart"/>
      <w:r w:rsidR="005220B4" w:rsidRPr="00A32020">
        <w:rPr>
          <w:sz w:val="28"/>
          <w:szCs w:val="28"/>
        </w:rPr>
        <w:t>В период размещения в соответствии с</w:t>
      </w:r>
      <w:r w:rsidR="005220B4" w:rsidRPr="00A32020">
        <w:rPr>
          <w:rStyle w:val="apple-converted-space"/>
          <w:sz w:val="28"/>
          <w:szCs w:val="28"/>
        </w:rPr>
        <w:t> </w:t>
      </w:r>
      <w:r w:rsidR="005220B4" w:rsidRPr="00A32020">
        <w:rPr>
          <w:sz w:val="28"/>
          <w:szCs w:val="28"/>
        </w:rPr>
        <w:t>пунктом 2 части 4</w:t>
      </w:r>
      <w:r w:rsidR="005220B4" w:rsidRPr="00A32020">
        <w:rPr>
          <w:rStyle w:val="apple-converted-space"/>
          <w:sz w:val="28"/>
          <w:szCs w:val="28"/>
        </w:rPr>
        <w:t> </w:t>
      </w:r>
      <w:r w:rsidR="005220B4" w:rsidRPr="00A32020">
        <w:rPr>
          <w:sz w:val="28"/>
          <w:szCs w:val="28"/>
        </w:rPr>
        <w:t>и</w:t>
      </w:r>
      <w:r w:rsidR="005220B4" w:rsidRPr="00A32020">
        <w:rPr>
          <w:rStyle w:val="apple-converted-space"/>
          <w:sz w:val="28"/>
          <w:szCs w:val="28"/>
        </w:rPr>
        <w:t> </w:t>
      </w:r>
      <w:r w:rsidR="005220B4" w:rsidRPr="00A32020">
        <w:rPr>
          <w:sz w:val="28"/>
          <w:szCs w:val="28"/>
        </w:rPr>
        <w:t>пунктом 2 части 5</w:t>
      </w:r>
      <w:r w:rsidR="005220B4" w:rsidRPr="00A32020">
        <w:rPr>
          <w:rStyle w:val="apple-converted-space"/>
          <w:sz w:val="28"/>
          <w:szCs w:val="28"/>
        </w:rPr>
        <w:t> </w:t>
      </w:r>
      <w:r w:rsidR="005220B4" w:rsidRPr="00A32020">
        <w:rPr>
          <w:sz w:val="28"/>
          <w:szCs w:val="28"/>
        </w:rPr>
        <w:t xml:space="preserve"> статьи 5.1 Градостроительного кодекса Российской Федерации </w:t>
      </w:r>
      <w:r w:rsidR="005220B4" w:rsidRPr="00A32020">
        <w:rPr>
          <w:sz w:val="28"/>
          <w:szCs w:val="28"/>
        </w:rPr>
        <w:lastRenderedPageBreak/>
        <w:t>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</w:t>
      </w:r>
      <w:r w:rsidR="005220B4" w:rsidRPr="00A32020">
        <w:rPr>
          <w:rStyle w:val="apple-converted-space"/>
          <w:sz w:val="28"/>
          <w:szCs w:val="28"/>
        </w:rPr>
        <w:t> </w:t>
      </w:r>
      <w:r w:rsidR="005220B4" w:rsidRPr="00A32020">
        <w:rPr>
          <w:sz w:val="28"/>
          <w:szCs w:val="28"/>
        </w:rPr>
        <w:t>частью 12</w:t>
      </w:r>
      <w:r w:rsidR="005220B4" w:rsidRPr="00A32020">
        <w:rPr>
          <w:rStyle w:val="apple-converted-space"/>
          <w:sz w:val="28"/>
          <w:szCs w:val="28"/>
        </w:rPr>
        <w:t> </w:t>
      </w:r>
      <w:r w:rsidR="005220B4" w:rsidRPr="00A32020">
        <w:rPr>
          <w:sz w:val="28"/>
          <w:szCs w:val="28"/>
        </w:rPr>
        <w:t xml:space="preserve"> статьи 5.1 Градостроительного кодекса Российской Федерации</w:t>
      </w:r>
      <w:proofErr w:type="gramEnd"/>
      <w:r w:rsidR="005220B4" w:rsidRPr="00A32020">
        <w:rPr>
          <w:sz w:val="28"/>
          <w:szCs w:val="28"/>
        </w:rPr>
        <w:t xml:space="preserve"> идентификацию, имеют право вносить предложения и замечания, касающиеся такого проекта:</w:t>
      </w:r>
    </w:p>
    <w:p w:rsidR="005220B4" w:rsidRPr="00A32020" w:rsidRDefault="005220B4" w:rsidP="005220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2020">
        <w:rPr>
          <w:sz w:val="28"/>
          <w:szCs w:val="28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5220B4" w:rsidRPr="00A32020" w:rsidRDefault="005220B4" w:rsidP="005220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2020">
        <w:rPr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5220B4" w:rsidRPr="00A32020" w:rsidRDefault="005220B4" w:rsidP="005220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2020">
        <w:rPr>
          <w:sz w:val="28"/>
          <w:szCs w:val="28"/>
        </w:rPr>
        <w:t>3) в письменной форме в адрес организатора общественных обсуждений или публичных слушаний;</w:t>
      </w:r>
    </w:p>
    <w:p w:rsidR="005220B4" w:rsidRPr="00A32020" w:rsidRDefault="005220B4" w:rsidP="005220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2020">
        <w:rPr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A32020" w:rsidRDefault="005E7865" w:rsidP="00A32020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A32020">
        <w:rPr>
          <w:rFonts w:ascii="Times New Roman" w:hAnsi="Times New Roman"/>
          <w:sz w:val="28"/>
          <w:szCs w:val="28"/>
        </w:rPr>
        <w:t>8</w:t>
      </w:r>
      <w:r w:rsidR="005220B4" w:rsidRPr="00A32020">
        <w:rPr>
          <w:rFonts w:ascii="Times New Roman" w:hAnsi="Times New Roman"/>
          <w:sz w:val="28"/>
          <w:szCs w:val="28"/>
        </w:rPr>
        <w:t>.7. Предложения и замечания, внесенные в соответствии с</w:t>
      </w:r>
      <w:r w:rsidR="005220B4" w:rsidRPr="00A32020">
        <w:rPr>
          <w:rStyle w:val="apple-converted-space"/>
          <w:rFonts w:ascii="Times New Roman" w:hAnsi="Times New Roman"/>
          <w:sz w:val="28"/>
          <w:szCs w:val="28"/>
        </w:rPr>
        <w:t> </w:t>
      </w:r>
      <w:r w:rsidR="005220B4" w:rsidRPr="00A32020">
        <w:rPr>
          <w:rFonts w:ascii="Times New Roman" w:hAnsi="Times New Roman"/>
          <w:sz w:val="28"/>
          <w:szCs w:val="28"/>
        </w:rPr>
        <w:t>пунктом 5.6</w:t>
      </w:r>
      <w:r w:rsidR="005220B4" w:rsidRPr="00A32020">
        <w:rPr>
          <w:rStyle w:val="apple-converted-space"/>
          <w:rFonts w:ascii="Times New Roman" w:hAnsi="Times New Roman"/>
          <w:sz w:val="28"/>
          <w:szCs w:val="28"/>
        </w:rPr>
        <w:t> </w:t>
      </w:r>
      <w:r w:rsidR="005220B4" w:rsidRPr="00A32020">
        <w:rPr>
          <w:rFonts w:ascii="Times New Roman" w:hAnsi="Times New Roman"/>
          <w:sz w:val="28"/>
          <w:szCs w:val="28"/>
        </w:rPr>
        <w:t xml:space="preserve">настоящего раздела, подлежат регистрации, а также обязательному рассмотрению </w:t>
      </w:r>
      <w:r w:rsidR="00C7641D" w:rsidRPr="00A32020">
        <w:rPr>
          <w:rFonts w:ascii="Times New Roman" w:hAnsi="Times New Roman"/>
          <w:sz w:val="28"/>
          <w:szCs w:val="28"/>
        </w:rPr>
        <w:t xml:space="preserve">Советом депутатов </w:t>
      </w:r>
      <w:proofErr w:type="spellStart"/>
      <w:r w:rsidR="00C7641D" w:rsidRPr="00A32020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C7641D" w:rsidRPr="00A3202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220B4" w:rsidRPr="00A32020">
        <w:rPr>
          <w:rFonts w:ascii="Times New Roman" w:hAnsi="Times New Roman"/>
          <w:sz w:val="28"/>
          <w:szCs w:val="28"/>
        </w:rPr>
        <w:t>, за исключением случая</w:t>
      </w:r>
      <w:r w:rsidR="005220B4" w:rsidRPr="00A32020">
        <w:rPr>
          <w:rFonts w:ascii="Times New Roman" w:hAnsi="Times New Roman"/>
          <w:sz w:val="28"/>
          <w:szCs w:val="28"/>
          <w:shd w:val="clear" w:color="auto" w:fill="FFFFFF"/>
        </w:rPr>
        <w:t xml:space="preserve"> выявления факта представления участником общественных обсуждений или публичных слушаний недостоверных сведений</w:t>
      </w:r>
      <w:r w:rsidR="005220B4" w:rsidRPr="00A32020">
        <w:rPr>
          <w:rFonts w:ascii="Times New Roman" w:hAnsi="Times New Roman"/>
          <w:sz w:val="28"/>
          <w:szCs w:val="28"/>
        </w:rPr>
        <w:t>.</w:t>
      </w:r>
      <w:r w:rsidR="00A32020">
        <w:rPr>
          <w:rFonts w:ascii="Times New Roman" w:hAnsi="Times New Roman"/>
          <w:sz w:val="28"/>
          <w:szCs w:val="28"/>
        </w:rPr>
        <w:t xml:space="preserve">  </w:t>
      </w:r>
    </w:p>
    <w:p w:rsidR="005220B4" w:rsidRPr="00A32020" w:rsidRDefault="005E7865" w:rsidP="00A32020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A32020">
        <w:rPr>
          <w:rFonts w:ascii="Times New Roman" w:hAnsi="Times New Roman"/>
          <w:sz w:val="28"/>
          <w:szCs w:val="28"/>
        </w:rPr>
        <w:t>8</w:t>
      </w:r>
      <w:r w:rsidR="005220B4" w:rsidRPr="00A32020">
        <w:rPr>
          <w:rFonts w:ascii="Times New Roman" w:hAnsi="Times New Roman"/>
          <w:sz w:val="28"/>
          <w:szCs w:val="28"/>
        </w:rPr>
        <w:t xml:space="preserve">.8. </w:t>
      </w:r>
      <w:proofErr w:type="gramStart"/>
      <w:r w:rsidR="005220B4" w:rsidRPr="00A32020">
        <w:rPr>
          <w:rFonts w:ascii="Times New Roman" w:hAnsi="Times New Roman"/>
          <w:sz w:val="28"/>
          <w:szCs w:val="28"/>
        </w:rPr>
        <w:t xml:space="preserve">Участники </w:t>
      </w:r>
      <w:r w:rsidR="00C7641D" w:rsidRPr="00A32020">
        <w:rPr>
          <w:rFonts w:ascii="Times New Roman" w:hAnsi="Times New Roman"/>
          <w:sz w:val="28"/>
          <w:szCs w:val="28"/>
        </w:rPr>
        <w:t xml:space="preserve"> публичных слушаний, общественных обсуждений </w:t>
      </w:r>
      <w:r w:rsidR="005220B4" w:rsidRPr="00A32020">
        <w:rPr>
          <w:rFonts w:ascii="Times New Roman" w:hAnsi="Times New Roman"/>
          <w:sz w:val="28"/>
          <w:szCs w:val="28"/>
        </w:rPr>
        <w:t xml:space="preserve">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:rsidR="005220B4" w:rsidRPr="00A32020" w:rsidRDefault="005E7865" w:rsidP="005220B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A32020">
        <w:rPr>
          <w:rFonts w:ascii="Times New Roman" w:hAnsi="Times New Roman"/>
          <w:sz w:val="28"/>
          <w:szCs w:val="28"/>
        </w:rPr>
        <w:t>8</w:t>
      </w:r>
      <w:r w:rsidR="005220B4" w:rsidRPr="00A32020">
        <w:rPr>
          <w:rFonts w:ascii="Times New Roman" w:hAnsi="Times New Roman"/>
          <w:sz w:val="28"/>
          <w:szCs w:val="28"/>
        </w:rPr>
        <w:t xml:space="preserve">.9. </w:t>
      </w:r>
      <w:r w:rsidR="0000468F" w:rsidRPr="00A32020">
        <w:rPr>
          <w:rFonts w:ascii="Times New Roman" w:hAnsi="Times New Roman"/>
          <w:sz w:val="28"/>
          <w:szCs w:val="28"/>
        </w:rPr>
        <w:t>Участники публичных слушаний,</w:t>
      </w:r>
      <w:r w:rsidR="005220B4" w:rsidRPr="00A32020">
        <w:rPr>
          <w:rFonts w:ascii="Times New Roman" w:hAnsi="Times New Roman"/>
          <w:sz w:val="28"/>
          <w:szCs w:val="28"/>
        </w:rPr>
        <w:t xml:space="preserve"> общественных обсуждений впр</w:t>
      </w:r>
      <w:r w:rsidR="00C7641D" w:rsidRPr="00A32020">
        <w:rPr>
          <w:rFonts w:ascii="Times New Roman" w:hAnsi="Times New Roman"/>
          <w:sz w:val="28"/>
          <w:szCs w:val="28"/>
        </w:rPr>
        <w:t xml:space="preserve">аве представить в Администрацию </w:t>
      </w:r>
      <w:proofErr w:type="spellStart"/>
      <w:r w:rsidR="00C7641D" w:rsidRPr="00A32020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5220B4" w:rsidRPr="00A32020">
        <w:rPr>
          <w:rFonts w:ascii="Times New Roman" w:hAnsi="Times New Roman"/>
          <w:sz w:val="28"/>
          <w:szCs w:val="28"/>
        </w:rPr>
        <w:t xml:space="preserve"> сельско</w:t>
      </w:r>
      <w:r w:rsidR="00C7641D" w:rsidRPr="00A32020">
        <w:rPr>
          <w:rFonts w:ascii="Times New Roman" w:hAnsi="Times New Roman"/>
          <w:sz w:val="28"/>
          <w:szCs w:val="28"/>
        </w:rPr>
        <w:t xml:space="preserve">го поселения </w:t>
      </w:r>
      <w:r w:rsidR="005220B4" w:rsidRPr="00A32020">
        <w:rPr>
          <w:rFonts w:ascii="Times New Roman" w:hAnsi="Times New Roman"/>
          <w:sz w:val="28"/>
          <w:szCs w:val="28"/>
        </w:rPr>
        <w:t xml:space="preserve"> свои предложения и замечания по проекту Правил благоустр</w:t>
      </w:r>
      <w:r w:rsidR="00C7641D" w:rsidRPr="00A32020">
        <w:rPr>
          <w:rFonts w:ascii="Times New Roman" w:hAnsi="Times New Roman"/>
          <w:sz w:val="28"/>
          <w:szCs w:val="28"/>
        </w:rPr>
        <w:t xml:space="preserve">ойства территории </w:t>
      </w:r>
      <w:proofErr w:type="spellStart"/>
      <w:r w:rsidR="00C7641D" w:rsidRPr="00A32020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5220B4" w:rsidRPr="00A32020">
        <w:rPr>
          <w:rFonts w:ascii="Times New Roman" w:hAnsi="Times New Roman"/>
          <w:sz w:val="28"/>
          <w:szCs w:val="28"/>
        </w:rPr>
        <w:t xml:space="preserve"> сельского поселения для включения их в протокол</w:t>
      </w:r>
      <w:r w:rsidR="0000468F" w:rsidRPr="00A32020">
        <w:rPr>
          <w:rFonts w:ascii="Times New Roman" w:hAnsi="Times New Roman"/>
          <w:sz w:val="28"/>
          <w:szCs w:val="28"/>
        </w:rPr>
        <w:t xml:space="preserve"> публичных слушаний,</w:t>
      </w:r>
      <w:r w:rsidR="005220B4" w:rsidRPr="00A32020">
        <w:rPr>
          <w:rFonts w:ascii="Times New Roman" w:hAnsi="Times New Roman"/>
          <w:sz w:val="28"/>
          <w:szCs w:val="28"/>
        </w:rPr>
        <w:t xml:space="preserve"> общественных обсуждений. </w:t>
      </w:r>
    </w:p>
    <w:p w:rsidR="005220B4" w:rsidRPr="00A32020" w:rsidRDefault="005E7865" w:rsidP="005220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2020">
        <w:rPr>
          <w:sz w:val="28"/>
          <w:szCs w:val="28"/>
        </w:rPr>
        <w:t>8</w:t>
      </w:r>
      <w:r w:rsidR="005220B4" w:rsidRPr="00A32020">
        <w:rPr>
          <w:sz w:val="28"/>
          <w:szCs w:val="28"/>
        </w:rPr>
        <w:t xml:space="preserve">.10. </w:t>
      </w:r>
      <w:r w:rsidR="00C7641D" w:rsidRPr="00A32020">
        <w:rPr>
          <w:sz w:val="28"/>
          <w:szCs w:val="28"/>
        </w:rPr>
        <w:t xml:space="preserve">Совет депутатов </w:t>
      </w:r>
      <w:proofErr w:type="spellStart"/>
      <w:r w:rsidR="00C7641D" w:rsidRPr="00A32020">
        <w:rPr>
          <w:sz w:val="28"/>
          <w:szCs w:val="28"/>
        </w:rPr>
        <w:t>Ёгольского</w:t>
      </w:r>
      <w:proofErr w:type="spellEnd"/>
      <w:r w:rsidR="00C7641D" w:rsidRPr="00A32020">
        <w:rPr>
          <w:sz w:val="28"/>
          <w:szCs w:val="28"/>
        </w:rPr>
        <w:t xml:space="preserve"> сельского поселения </w:t>
      </w:r>
      <w:r w:rsidR="005220B4" w:rsidRPr="00A32020">
        <w:rPr>
          <w:sz w:val="28"/>
          <w:szCs w:val="28"/>
        </w:rPr>
        <w:t xml:space="preserve"> </w:t>
      </w:r>
      <w:r w:rsidR="005220B4" w:rsidRPr="00A32020">
        <w:rPr>
          <w:sz w:val="28"/>
          <w:szCs w:val="28"/>
          <w:shd w:val="clear" w:color="auto" w:fill="FFFFFF"/>
        </w:rPr>
        <w:t>подготавливает и оформляет протокол</w:t>
      </w:r>
      <w:r w:rsidR="0000468F" w:rsidRPr="00A32020">
        <w:rPr>
          <w:sz w:val="28"/>
          <w:szCs w:val="28"/>
          <w:shd w:val="clear" w:color="auto" w:fill="FFFFFF"/>
        </w:rPr>
        <w:t xml:space="preserve"> публичных слушаний,</w:t>
      </w:r>
      <w:r w:rsidR="005220B4" w:rsidRPr="00A32020">
        <w:rPr>
          <w:sz w:val="28"/>
          <w:szCs w:val="28"/>
          <w:shd w:val="clear" w:color="auto" w:fill="FFFFFF"/>
        </w:rPr>
        <w:t xml:space="preserve"> общественных о</w:t>
      </w:r>
      <w:r w:rsidR="0000468F" w:rsidRPr="00A32020">
        <w:rPr>
          <w:sz w:val="28"/>
          <w:szCs w:val="28"/>
          <w:shd w:val="clear" w:color="auto" w:fill="FFFFFF"/>
        </w:rPr>
        <w:t>бсуждений</w:t>
      </w:r>
      <w:proofErr w:type="gramStart"/>
      <w:r w:rsidR="0000468F" w:rsidRPr="00A32020">
        <w:rPr>
          <w:sz w:val="28"/>
          <w:szCs w:val="28"/>
          <w:shd w:val="clear" w:color="auto" w:fill="FFFFFF"/>
        </w:rPr>
        <w:t xml:space="preserve"> </w:t>
      </w:r>
      <w:r w:rsidR="005220B4" w:rsidRPr="00A32020">
        <w:rPr>
          <w:sz w:val="28"/>
          <w:szCs w:val="28"/>
          <w:shd w:val="clear" w:color="auto" w:fill="FFFFFF"/>
        </w:rPr>
        <w:t>,</w:t>
      </w:r>
      <w:proofErr w:type="gramEnd"/>
      <w:r w:rsidR="005220B4" w:rsidRPr="00A32020">
        <w:rPr>
          <w:sz w:val="28"/>
          <w:szCs w:val="28"/>
          <w:shd w:val="clear" w:color="auto" w:fill="FFFFFF"/>
        </w:rPr>
        <w:t xml:space="preserve"> </w:t>
      </w:r>
      <w:r w:rsidR="005220B4" w:rsidRPr="00A32020">
        <w:rPr>
          <w:sz w:val="28"/>
          <w:szCs w:val="28"/>
        </w:rPr>
        <w:t>в котором указываются:</w:t>
      </w:r>
    </w:p>
    <w:p w:rsidR="005220B4" w:rsidRPr="00A32020" w:rsidRDefault="005220B4" w:rsidP="005220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2020">
        <w:rPr>
          <w:sz w:val="28"/>
          <w:szCs w:val="28"/>
        </w:rPr>
        <w:t xml:space="preserve">1) дата оформления протокола </w:t>
      </w:r>
      <w:r w:rsidR="0000468F" w:rsidRPr="00A32020">
        <w:rPr>
          <w:sz w:val="28"/>
          <w:szCs w:val="28"/>
        </w:rPr>
        <w:t xml:space="preserve">публичных слушаний, </w:t>
      </w:r>
      <w:r w:rsidRPr="00A32020">
        <w:rPr>
          <w:sz w:val="28"/>
          <w:szCs w:val="28"/>
        </w:rPr>
        <w:t>общественных о</w:t>
      </w:r>
      <w:r w:rsidR="0000468F" w:rsidRPr="00A32020">
        <w:rPr>
          <w:sz w:val="28"/>
          <w:szCs w:val="28"/>
        </w:rPr>
        <w:t>бсуждений</w:t>
      </w:r>
      <w:r w:rsidRPr="00A32020">
        <w:rPr>
          <w:sz w:val="28"/>
          <w:szCs w:val="28"/>
        </w:rPr>
        <w:t>;</w:t>
      </w:r>
    </w:p>
    <w:p w:rsidR="005220B4" w:rsidRPr="00A32020" w:rsidRDefault="005220B4" w:rsidP="005220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2020">
        <w:rPr>
          <w:sz w:val="28"/>
          <w:szCs w:val="28"/>
        </w:rPr>
        <w:t xml:space="preserve">2) информация об организаторе </w:t>
      </w:r>
      <w:r w:rsidR="0000468F" w:rsidRPr="00A32020">
        <w:rPr>
          <w:sz w:val="28"/>
          <w:szCs w:val="28"/>
        </w:rPr>
        <w:t xml:space="preserve">публичных слушаний, </w:t>
      </w:r>
      <w:r w:rsidRPr="00A32020">
        <w:rPr>
          <w:sz w:val="28"/>
          <w:szCs w:val="28"/>
        </w:rPr>
        <w:t xml:space="preserve">общественных </w:t>
      </w:r>
      <w:r w:rsidR="0000468F" w:rsidRPr="00A32020">
        <w:rPr>
          <w:sz w:val="28"/>
          <w:szCs w:val="28"/>
        </w:rPr>
        <w:t>обсуждений</w:t>
      </w:r>
      <w:r w:rsidRPr="00A32020">
        <w:rPr>
          <w:sz w:val="28"/>
          <w:szCs w:val="28"/>
        </w:rPr>
        <w:t>;</w:t>
      </w:r>
    </w:p>
    <w:p w:rsidR="005220B4" w:rsidRPr="00A32020" w:rsidRDefault="005220B4" w:rsidP="005220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2020">
        <w:rPr>
          <w:sz w:val="28"/>
          <w:szCs w:val="28"/>
        </w:rPr>
        <w:t>3) информация, содержащаяся в опубликованном оповещении о начале</w:t>
      </w:r>
      <w:r w:rsidR="0000468F" w:rsidRPr="00A32020">
        <w:rPr>
          <w:sz w:val="28"/>
          <w:szCs w:val="28"/>
        </w:rPr>
        <w:t xml:space="preserve"> публичных слушаний, </w:t>
      </w:r>
      <w:r w:rsidRPr="00A32020">
        <w:rPr>
          <w:sz w:val="28"/>
          <w:szCs w:val="28"/>
        </w:rPr>
        <w:t xml:space="preserve"> общественных о</w:t>
      </w:r>
      <w:r w:rsidR="0000468F" w:rsidRPr="00A32020">
        <w:rPr>
          <w:sz w:val="28"/>
          <w:szCs w:val="28"/>
        </w:rPr>
        <w:t>бсуждений</w:t>
      </w:r>
      <w:r w:rsidRPr="00A32020">
        <w:rPr>
          <w:sz w:val="28"/>
          <w:szCs w:val="28"/>
        </w:rPr>
        <w:t>, дата и источник его опубликования;</w:t>
      </w:r>
    </w:p>
    <w:p w:rsidR="005220B4" w:rsidRPr="00A32020" w:rsidRDefault="005220B4" w:rsidP="005220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2020">
        <w:rPr>
          <w:sz w:val="28"/>
          <w:szCs w:val="28"/>
        </w:rPr>
        <w:lastRenderedPageBreak/>
        <w:t xml:space="preserve">4) информация о сроке, в течение которого принимались предложения и замечания участников </w:t>
      </w:r>
      <w:r w:rsidR="0000468F" w:rsidRPr="00A32020">
        <w:rPr>
          <w:sz w:val="28"/>
          <w:szCs w:val="28"/>
        </w:rPr>
        <w:t xml:space="preserve"> публичных слушаний, </w:t>
      </w:r>
      <w:r w:rsidRPr="00A32020">
        <w:rPr>
          <w:sz w:val="28"/>
          <w:szCs w:val="28"/>
        </w:rPr>
        <w:t>общественных о</w:t>
      </w:r>
      <w:r w:rsidR="0000468F" w:rsidRPr="00A32020">
        <w:rPr>
          <w:sz w:val="28"/>
          <w:szCs w:val="28"/>
        </w:rPr>
        <w:t>бсуждений</w:t>
      </w:r>
      <w:r w:rsidRPr="00A32020">
        <w:rPr>
          <w:sz w:val="28"/>
          <w:szCs w:val="28"/>
        </w:rPr>
        <w:t>, о территории, в пределах которой проводятся общественные обсуждения или публичные слушания;</w:t>
      </w:r>
    </w:p>
    <w:p w:rsidR="005220B4" w:rsidRPr="00A32020" w:rsidRDefault="005220B4" w:rsidP="005220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2020">
        <w:rPr>
          <w:sz w:val="28"/>
          <w:szCs w:val="28"/>
        </w:rPr>
        <w:t xml:space="preserve">5) все предложения и замечания участников </w:t>
      </w:r>
      <w:r w:rsidR="0000468F" w:rsidRPr="00A32020">
        <w:rPr>
          <w:sz w:val="28"/>
          <w:szCs w:val="28"/>
        </w:rPr>
        <w:t xml:space="preserve">публичных слушаний, </w:t>
      </w:r>
      <w:r w:rsidRPr="00A32020">
        <w:rPr>
          <w:sz w:val="28"/>
          <w:szCs w:val="28"/>
        </w:rPr>
        <w:t>общественных о</w:t>
      </w:r>
      <w:r w:rsidR="0000468F" w:rsidRPr="00A32020">
        <w:rPr>
          <w:sz w:val="28"/>
          <w:szCs w:val="28"/>
        </w:rPr>
        <w:t xml:space="preserve">бсуждений </w:t>
      </w:r>
      <w:r w:rsidRPr="00A32020">
        <w:rPr>
          <w:sz w:val="28"/>
          <w:szCs w:val="28"/>
        </w:rPr>
        <w:t xml:space="preserve">с разделением на предложения и замечания граждан, являющихся участниками </w:t>
      </w:r>
      <w:r w:rsidR="0000468F" w:rsidRPr="00A32020">
        <w:rPr>
          <w:sz w:val="28"/>
          <w:szCs w:val="28"/>
        </w:rPr>
        <w:t xml:space="preserve">публичных слушаний, </w:t>
      </w:r>
      <w:r w:rsidRPr="00A32020">
        <w:rPr>
          <w:sz w:val="28"/>
          <w:szCs w:val="28"/>
        </w:rPr>
        <w:t>общественных о</w:t>
      </w:r>
      <w:r w:rsidR="0000468F" w:rsidRPr="00A32020">
        <w:rPr>
          <w:sz w:val="28"/>
          <w:szCs w:val="28"/>
        </w:rPr>
        <w:t xml:space="preserve">бсуждений </w:t>
      </w:r>
      <w:r w:rsidRPr="00A32020">
        <w:rPr>
          <w:sz w:val="28"/>
          <w:szCs w:val="28"/>
        </w:rPr>
        <w:t xml:space="preserve"> и постоянно проживающих на территории, в пределах которой проводятся </w:t>
      </w:r>
      <w:r w:rsidR="0000468F" w:rsidRPr="00A32020">
        <w:rPr>
          <w:sz w:val="28"/>
          <w:szCs w:val="28"/>
        </w:rPr>
        <w:t xml:space="preserve">публичные слушания, </w:t>
      </w:r>
      <w:r w:rsidRPr="00A32020">
        <w:rPr>
          <w:sz w:val="28"/>
          <w:szCs w:val="28"/>
        </w:rPr>
        <w:t>общественные о</w:t>
      </w:r>
      <w:r w:rsidR="0000468F" w:rsidRPr="00A32020">
        <w:rPr>
          <w:sz w:val="28"/>
          <w:szCs w:val="28"/>
        </w:rPr>
        <w:t>бсуждения</w:t>
      </w:r>
      <w:r w:rsidRPr="00A32020">
        <w:rPr>
          <w:sz w:val="28"/>
          <w:szCs w:val="28"/>
        </w:rPr>
        <w:t>, и предложения и замечания иных участников общественных обсуждений или публичных слушаний.</w:t>
      </w:r>
    </w:p>
    <w:p w:rsidR="005220B4" w:rsidRPr="00A32020" w:rsidRDefault="002A65C0" w:rsidP="005220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2020">
        <w:rPr>
          <w:sz w:val="28"/>
          <w:szCs w:val="28"/>
        </w:rPr>
        <w:t>8</w:t>
      </w:r>
      <w:r w:rsidR="005220B4" w:rsidRPr="00A32020">
        <w:rPr>
          <w:sz w:val="28"/>
          <w:szCs w:val="28"/>
        </w:rPr>
        <w:t>.11. К</w:t>
      </w:r>
      <w:r w:rsidR="0000468F" w:rsidRPr="00A32020">
        <w:rPr>
          <w:sz w:val="28"/>
          <w:szCs w:val="28"/>
        </w:rPr>
        <w:t xml:space="preserve"> </w:t>
      </w:r>
      <w:r w:rsidR="005220B4" w:rsidRPr="00A32020">
        <w:rPr>
          <w:sz w:val="28"/>
          <w:szCs w:val="28"/>
        </w:rPr>
        <w:t xml:space="preserve"> протоколу</w:t>
      </w:r>
      <w:r w:rsidR="0000468F" w:rsidRPr="00A32020">
        <w:rPr>
          <w:sz w:val="28"/>
          <w:szCs w:val="28"/>
        </w:rPr>
        <w:t xml:space="preserve"> публичных слушаний,</w:t>
      </w:r>
      <w:r w:rsidR="005220B4" w:rsidRPr="00A32020">
        <w:rPr>
          <w:sz w:val="28"/>
          <w:szCs w:val="28"/>
        </w:rPr>
        <w:t xml:space="preserve"> общественных о</w:t>
      </w:r>
      <w:r w:rsidR="0000468F" w:rsidRPr="00A32020">
        <w:rPr>
          <w:sz w:val="28"/>
          <w:szCs w:val="28"/>
        </w:rPr>
        <w:t>бсуждений</w:t>
      </w:r>
      <w:r w:rsidR="005220B4" w:rsidRPr="00A32020">
        <w:rPr>
          <w:sz w:val="28"/>
          <w:szCs w:val="28"/>
        </w:rPr>
        <w:t xml:space="preserve"> прилагается перечень принявших участие в рассмотрении проекта участников </w:t>
      </w:r>
      <w:r w:rsidR="0000468F" w:rsidRPr="00A32020">
        <w:rPr>
          <w:sz w:val="28"/>
          <w:szCs w:val="28"/>
        </w:rPr>
        <w:t xml:space="preserve">публичных слушаний, </w:t>
      </w:r>
      <w:r w:rsidR="005220B4" w:rsidRPr="00A32020">
        <w:rPr>
          <w:sz w:val="28"/>
          <w:szCs w:val="28"/>
        </w:rPr>
        <w:t>общественных о</w:t>
      </w:r>
      <w:r w:rsidR="0000468F" w:rsidRPr="00A32020">
        <w:rPr>
          <w:sz w:val="28"/>
          <w:szCs w:val="28"/>
        </w:rPr>
        <w:t>бсуждений</w:t>
      </w:r>
      <w:proofErr w:type="gramStart"/>
      <w:r w:rsidR="0000468F" w:rsidRPr="00A32020">
        <w:rPr>
          <w:sz w:val="28"/>
          <w:szCs w:val="28"/>
        </w:rPr>
        <w:t xml:space="preserve"> </w:t>
      </w:r>
      <w:r w:rsidR="005220B4" w:rsidRPr="00A32020">
        <w:rPr>
          <w:sz w:val="28"/>
          <w:szCs w:val="28"/>
        </w:rPr>
        <w:t>,</w:t>
      </w:r>
      <w:proofErr w:type="gramEnd"/>
      <w:r w:rsidR="005220B4" w:rsidRPr="00A32020">
        <w:rPr>
          <w:sz w:val="28"/>
          <w:szCs w:val="28"/>
        </w:rPr>
        <w:t xml:space="preserve">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5220B4" w:rsidRPr="00A32020" w:rsidRDefault="002A65C0" w:rsidP="005220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2020">
        <w:rPr>
          <w:sz w:val="28"/>
          <w:szCs w:val="28"/>
        </w:rPr>
        <w:t>8</w:t>
      </w:r>
      <w:r w:rsidR="005220B4" w:rsidRPr="00A32020">
        <w:rPr>
          <w:sz w:val="28"/>
          <w:szCs w:val="28"/>
        </w:rPr>
        <w:t xml:space="preserve">.12. Участник </w:t>
      </w:r>
      <w:r w:rsidR="0000468F" w:rsidRPr="00A32020">
        <w:rPr>
          <w:sz w:val="28"/>
          <w:szCs w:val="28"/>
        </w:rPr>
        <w:t>публичных слушаний,</w:t>
      </w:r>
      <w:r w:rsidRPr="00A32020">
        <w:rPr>
          <w:sz w:val="28"/>
          <w:szCs w:val="28"/>
        </w:rPr>
        <w:t xml:space="preserve"> </w:t>
      </w:r>
      <w:r w:rsidR="005220B4" w:rsidRPr="00A32020">
        <w:rPr>
          <w:sz w:val="28"/>
          <w:szCs w:val="28"/>
        </w:rPr>
        <w:t>общественных о</w:t>
      </w:r>
      <w:r w:rsidR="0000468F" w:rsidRPr="00A32020">
        <w:rPr>
          <w:sz w:val="28"/>
          <w:szCs w:val="28"/>
        </w:rPr>
        <w:t>бсуждений</w:t>
      </w:r>
      <w:proofErr w:type="gramStart"/>
      <w:r w:rsidR="0000468F" w:rsidRPr="00A32020">
        <w:rPr>
          <w:sz w:val="28"/>
          <w:szCs w:val="28"/>
        </w:rPr>
        <w:t xml:space="preserve"> </w:t>
      </w:r>
      <w:r w:rsidR="005220B4" w:rsidRPr="00A32020">
        <w:rPr>
          <w:sz w:val="28"/>
          <w:szCs w:val="28"/>
        </w:rPr>
        <w:t>,</w:t>
      </w:r>
      <w:proofErr w:type="gramEnd"/>
      <w:r w:rsidR="005220B4" w:rsidRPr="00A32020">
        <w:rPr>
          <w:sz w:val="28"/>
          <w:szCs w:val="28"/>
        </w:rPr>
        <w:t xml:space="preserve">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5220B4" w:rsidRPr="00A32020" w:rsidRDefault="002A65C0" w:rsidP="005220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2020">
        <w:rPr>
          <w:sz w:val="28"/>
          <w:szCs w:val="28"/>
        </w:rPr>
        <w:t>8</w:t>
      </w:r>
      <w:r w:rsidR="005220B4" w:rsidRPr="00A32020">
        <w:rPr>
          <w:sz w:val="28"/>
          <w:szCs w:val="28"/>
        </w:rPr>
        <w:t xml:space="preserve">.13. На основании протокола </w:t>
      </w:r>
      <w:r w:rsidR="0000468F" w:rsidRPr="00A32020">
        <w:rPr>
          <w:sz w:val="28"/>
          <w:szCs w:val="28"/>
        </w:rPr>
        <w:t xml:space="preserve">публичных слушаний, </w:t>
      </w:r>
      <w:r w:rsidR="005220B4" w:rsidRPr="00A32020">
        <w:rPr>
          <w:sz w:val="28"/>
          <w:szCs w:val="28"/>
        </w:rPr>
        <w:t>общественных о</w:t>
      </w:r>
      <w:r w:rsidR="0000468F" w:rsidRPr="00A32020">
        <w:rPr>
          <w:sz w:val="28"/>
          <w:szCs w:val="28"/>
        </w:rPr>
        <w:t xml:space="preserve">бсуждений </w:t>
      </w:r>
      <w:r w:rsidR="005220B4" w:rsidRPr="00A32020">
        <w:rPr>
          <w:sz w:val="28"/>
          <w:szCs w:val="28"/>
        </w:rPr>
        <w:t>Совет</w:t>
      </w:r>
      <w:r w:rsidR="0000468F" w:rsidRPr="00A32020">
        <w:rPr>
          <w:sz w:val="28"/>
          <w:szCs w:val="28"/>
        </w:rPr>
        <w:t xml:space="preserve"> депутатов </w:t>
      </w:r>
      <w:proofErr w:type="spellStart"/>
      <w:r w:rsidR="0000468F" w:rsidRPr="00A32020">
        <w:rPr>
          <w:sz w:val="28"/>
          <w:szCs w:val="28"/>
        </w:rPr>
        <w:t>Ёгольского</w:t>
      </w:r>
      <w:proofErr w:type="spellEnd"/>
      <w:r w:rsidR="0000468F" w:rsidRPr="00A32020">
        <w:rPr>
          <w:sz w:val="28"/>
          <w:szCs w:val="28"/>
        </w:rPr>
        <w:t xml:space="preserve"> </w:t>
      </w:r>
      <w:r w:rsidR="005220B4" w:rsidRPr="00A32020">
        <w:rPr>
          <w:sz w:val="28"/>
          <w:szCs w:val="28"/>
        </w:rPr>
        <w:t xml:space="preserve"> сельского поселения  осуществляет подготовку заключения о результатах </w:t>
      </w:r>
      <w:r w:rsidR="0000468F" w:rsidRPr="00A32020">
        <w:rPr>
          <w:sz w:val="28"/>
          <w:szCs w:val="28"/>
        </w:rPr>
        <w:t xml:space="preserve">публичных слушаний, </w:t>
      </w:r>
      <w:r w:rsidR="005220B4" w:rsidRPr="00A32020">
        <w:rPr>
          <w:sz w:val="28"/>
          <w:szCs w:val="28"/>
        </w:rPr>
        <w:t>общественных о</w:t>
      </w:r>
      <w:r w:rsidR="0000468F" w:rsidRPr="00A32020">
        <w:rPr>
          <w:sz w:val="28"/>
          <w:szCs w:val="28"/>
        </w:rPr>
        <w:t>бсуждений</w:t>
      </w:r>
      <w:r w:rsidR="005220B4" w:rsidRPr="00A32020">
        <w:rPr>
          <w:sz w:val="28"/>
          <w:szCs w:val="28"/>
        </w:rPr>
        <w:t>.</w:t>
      </w:r>
    </w:p>
    <w:p w:rsidR="005220B4" w:rsidRPr="00A32020" w:rsidRDefault="002A65C0" w:rsidP="005220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2020">
        <w:rPr>
          <w:sz w:val="28"/>
          <w:szCs w:val="28"/>
        </w:rPr>
        <w:t>8</w:t>
      </w:r>
      <w:r w:rsidR="005220B4" w:rsidRPr="00A32020">
        <w:rPr>
          <w:sz w:val="28"/>
          <w:szCs w:val="28"/>
        </w:rPr>
        <w:t xml:space="preserve">.14. В заключении о результатах </w:t>
      </w:r>
      <w:r w:rsidR="0000468F" w:rsidRPr="00A32020">
        <w:rPr>
          <w:sz w:val="28"/>
          <w:szCs w:val="28"/>
        </w:rPr>
        <w:t xml:space="preserve">публичных слушаний, </w:t>
      </w:r>
      <w:r w:rsidR="005220B4" w:rsidRPr="00A32020">
        <w:rPr>
          <w:sz w:val="28"/>
          <w:szCs w:val="28"/>
        </w:rPr>
        <w:t>общественных о</w:t>
      </w:r>
      <w:r w:rsidR="0000468F" w:rsidRPr="00A32020">
        <w:rPr>
          <w:sz w:val="28"/>
          <w:szCs w:val="28"/>
        </w:rPr>
        <w:t xml:space="preserve">бсуждений </w:t>
      </w:r>
      <w:r w:rsidR="005220B4" w:rsidRPr="00A32020">
        <w:rPr>
          <w:sz w:val="28"/>
          <w:szCs w:val="28"/>
        </w:rPr>
        <w:t xml:space="preserve"> должны быть указаны:</w:t>
      </w:r>
    </w:p>
    <w:p w:rsidR="005220B4" w:rsidRPr="00A32020" w:rsidRDefault="005220B4" w:rsidP="005220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2020">
        <w:rPr>
          <w:sz w:val="28"/>
          <w:szCs w:val="28"/>
        </w:rPr>
        <w:t>1) дата оформления заключения о результатах</w:t>
      </w:r>
      <w:r w:rsidR="0000468F" w:rsidRPr="00A32020">
        <w:rPr>
          <w:sz w:val="28"/>
          <w:szCs w:val="28"/>
        </w:rPr>
        <w:t xml:space="preserve"> публичных слушаний,</w:t>
      </w:r>
      <w:r w:rsidRPr="00A32020">
        <w:rPr>
          <w:sz w:val="28"/>
          <w:szCs w:val="28"/>
        </w:rPr>
        <w:t xml:space="preserve"> общественных о</w:t>
      </w:r>
      <w:r w:rsidR="0000468F" w:rsidRPr="00A32020">
        <w:rPr>
          <w:sz w:val="28"/>
          <w:szCs w:val="28"/>
        </w:rPr>
        <w:t>бсуждений</w:t>
      </w:r>
      <w:r w:rsidRPr="00A32020">
        <w:rPr>
          <w:sz w:val="28"/>
          <w:szCs w:val="28"/>
        </w:rPr>
        <w:t>;</w:t>
      </w:r>
    </w:p>
    <w:p w:rsidR="005220B4" w:rsidRPr="00A32020" w:rsidRDefault="005220B4" w:rsidP="005220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2020">
        <w:rPr>
          <w:sz w:val="28"/>
          <w:szCs w:val="28"/>
        </w:rPr>
        <w:t>2) наименование проекта, рассмотренного на</w:t>
      </w:r>
      <w:r w:rsidR="0000468F" w:rsidRPr="00A32020">
        <w:rPr>
          <w:sz w:val="28"/>
          <w:szCs w:val="28"/>
        </w:rPr>
        <w:t xml:space="preserve"> публичных слушаниях,</w:t>
      </w:r>
      <w:r w:rsidRPr="00A32020">
        <w:rPr>
          <w:sz w:val="28"/>
          <w:szCs w:val="28"/>
        </w:rPr>
        <w:t xml:space="preserve"> общественных обс</w:t>
      </w:r>
      <w:r w:rsidR="0000468F" w:rsidRPr="00A32020">
        <w:rPr>
          <w:sz w:val="28"/>
          <w:szCs w:val="28"/>
        </w:rPr>
        <w:t>уждениях</w:t>
      </w:r>
      <w:r w:rsidRPr="00A32020">
        <w:rPr>
          <w:sz w:val="28"/>
          <w:szCs w:val="28"/>
        </w:rPr>
        <w:t>, сведения о количестве участников</w:t>
      </w:r>
      <w:proofErr w:type="gramStart"/>
      <w:r w:rsidRPr="00A32020">
        <w:rPr>
          <w:sz w:val="28"/>
          <w:szCs w:val="28"/>
        </w:rPr>
        <w:t xml:space="preserve"> ,</w:t>
      </w:r>
      <w:proofErr w:type="gramEnd"/>
      <w:r w:rsidRPr="00A32020">
        <w:rPr>
          <w:sz w:val="28"/>
          <w:szCs w:val="28"/>
        </w:rPr>
        <w:t xml:space="preserve"> которые приняли участие в общественных обсуждениях или публичных слушаниях;</w:t>
      </w:r>
    </w:p>
    <w:p w:rsidR="005220B4" w:rsidRPr="00A32020" w:rsidRDefault="005220B4" w:rsidP="005220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2020">
        <w:rPr>
          <w:sz w:val="28"/>
          <w:szCs w:val="28"/>
        </w:rPr>
        <w:t xml:space="preserve">3) реквизиты протокола </w:t>
      </w:r>
      <w:r w:rsidR="0000468F" w:rsidRPr="00A32020">
        <w:rPr>
          <w:sz w:val="28"/>
          <w:szCs w:val="28"/>
        </w:rPr>
        <w:t xml:space="preserve">публичных слушаний, </w:t>
      </w:r>
      <w:r w:rsidRPr="00A32020">
        <w:rPr>
          <w:sz w:val="28"/>
          <w:szCs w:val="28"/>
        </w:rPr>
        <w:t>общественных о</w:t>
      </w:r>
      <w:r w:rsidR="0000468F" w:rsidRPr="00A32020">
        <w:rPr>
          <w:sz w:val="28"/>
          <w:szCs w:val="28"/>
        </w:rPr>
        <w:t>бсуждений</w:t>
      </w:r>
      <w:proofErr w:type="gramStart"/>
      <w:r w:rsidR="0000468F" w:rsidRPr="00A32020">
        <w:rPr>
          <w:sz w:val="28"/>
          <w:szCs w:val="28"/>
        </w:rPr>
        <w:t xml:space="preserve"> </w:t>
      </w:r>
      <w:r w:rsidRPr="00A32020">
        <w:rPr>
          <w:sz w:val="28"/>
          <w:szCs w:val="28"/>
        </w:rPr>
        <w:t>,</w:t>
      </w:r>
      <w:proofErr w:type="gramEnd"/>
      <w:r w:rsidRPr="00A32020">
        <w:rPr>
          <w:sz w:val="28"/>
          <w:szCs w:val="28"/>
        </w:rPr>
        <w:t xml:space="preserve"> на основании которого подготовлено заключение о результатах </w:t>
      </w:r>
      <w:r w:rsidR="0000468F" w:rsidRPr="00A32020">
        <w:rPr>
          <w:sz w:val="28"/>
          <w:szCs w:val="28"/>
        </w:rPr>
        <w:t xml:space="preserve">публичных слушаний, </w:t>
      </w:r>
      <w:r w:rsidRPr="00A32020">
        <w:rPr>
          <w:sz w:val="28"/>
          <w:szCs w:val="28"/>
        </w:rPr>
        <w:t>общественных о</w:t>
      </w:r>
      <w:r w:rsidR="0000468F" w:rsidRPr="00A32020">
        <w:rPr>
          <w:sz w:val="28"/>
          <w:szCs w:val="28"/>
        </w:rPr>
        <w:t>бсуждений</w:t>
      </w:r>
      <w:r w:rsidRPr="00A32020">
        <w:rPr>
          <w:sz w:val="28"/>
          <w:szCs w:val="28"/>
        </w:rPr>
        <w:t>;</w:t>
      </w:r>
    </w:p>
    <w:p w:rsidR="005220B4" w:rsidRPr="00A32020" w:rsidRDefault="005220B4" w:rsidP="005220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2020">
        <w:rPr>
          <w:sz w:val="28"/>
          <w:szCs w:val="28"/>
        </w:rPr>
        <w:t>4) содержание внесенных предложений и замечаний участников публичных слушаний</w:t>
      </w:r>
      <w:r w:rsidR="0000468F" w:rsidRPr="00A32020">
        <w:rPr>
          <w:sz w:val="28"/>
          <w:szCs w:val="28"/>
        </w:rPr>
        <w:t>, общественных обсуждений</w:t>
      </w:r>
      <w:r w:rsidRPr="00A32020">
        <w:rPr>
          <w:sz w:val="28"/>
          <w:szCs w:val="28"/>
        </w:rPr>
        <w:t xml:space="preserve"> с разделением на предложения и замечания граждан, являющихся участниками публичных слушаний</w:t>
      </w:r>
      <w:r w:rsidR="0000468F" w:rsidRPr="00A32020">
        <w:rPr>
          <w:sz w:val="28"/>
          <w:szCs w:val="28"/>
        </w:rPr>
        <w:t>, общественных обсуждений</w:t>
      </w:r>
      <w:r w:rsidRPr="00A32020">
        <w:rPr>
          <w:sz w:val="28"/>
          <w:szCs w:val="28"/>
        </w:rPr>
        <w:t xml:space="preserve"> и постоянно проживающих на территории, в пределах которой проводятся </w:t>
      </w:r>
      <w:r w:rsidR="0000468F" w:rsidRPr="00A32020">
        <w:rPr>
          <w:sz w:val="28"/>
          <w:szCs w:val="28"/>
        </w:rPr>
        <w:t xml:space="preserve">публичные слушания, </w:t>
      </w:r>
      <w:r w:rsidRPr="00A32020">
        <w:rPr>
          <w:sz w:val="28"/>
          <w:szCs w:val="28"/>
        </w:rPr>
        <w:t xml:space="preserve">общественные обсуждения, и предложения и замечания иных участников </w:t>
      </w:r>
      <w:r w:rsidR="00556CEC" w:rsidRPr="00A32020">
        <w:rPr>
          <w:sz w:val="28"/>
          <w:szCs w:val="28"/>
        </w:rPr>
        <w:lastRenderedPageBreak/>
        <w:t xml:space="preserve">публичных слушаний, </w:t>
      </w:r>
      <w:r w:rsidRPr="00A32020">
        <w:rPr>
          <w:sz w:val="28"/>
          <w:szCs w:val="28"/>
        </w:rPr>
        <w:t>общественных о</w:t>
      </w:r>
      <w:r w:rsidR="00556CEC" w:rsidRPr="00A32020">
        <w:rPr>
          <w:sz w:val="28"/>
          <w:szCs w:val="28"/>
        </w:rPr>
        <w:t>бсуждений</w:t>
      </w:r>
      <w:r w:rsidRPr="00A32020">
        <w:rPr>
          <w:sz w:val="28"/>
          <w:szCs w:val="28"/>
        </w:rPr>
        <w:t>. В случае внесения несколькими участниками</w:t>
      </w:r>
      <w:r w:rsidR="00556CEC" w:rsidRPr="00A32020">
        <w:rPr>
          <w:sz w:val="28"/>
          <w:szCs w:val="28"/>
        </w:rPr>
        <w:t xml:space="preserve"> публичных слушаний,</w:t>
      </w:r>
      <w:r w:rsidRPr="00A32020">
        <w:rPr>
          <w:sz w:val="28"/>
          <w:szCs w:val="28"/>
        </w:rPr>
        <w:t xml:space="preserve"> общественных о</w:t>
      </w:r>
      <w:r w:rsidR="00556CEC" w:rsidRPr="00A32020">
        <w:rPr>
          <w:sz w:val="28"/>
          <w:szCs w:val="28"/>
        </w:rPr>
        <w:t xml:space="preserve">бсуждений </w:t>
      </w:r>
      <w:r w:rsidRPr="00A32020">
        <w:rPr>
          <w:sz w:val="28"/>
          <w:szCs w:val="28"/>
        </w:rPr>
        <w:t xml:space="preserve"> одинаковых предложений и замечаний допускается обобщение таких предложений и замечаний;</w:t>
      </w:r>
    </w:p>
    <w:p w:rsidR="005220B4" w:rsidRPr="00A32020" w:rsidRDefault="005220B4" w:rsidP="005220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2020">
        <w:rPr>
          <w:sz w:val="28"/>
          <w:szCs w:val="28"/>
        </w:rPr>
        <w:t xml:space="preserve">5) аргументированные рекомендации </w:t>
      </w:r>
      <w:r w:rsidR="00556CEC" w:rsidRPr="00A32020">
        <w:rPr>
          <w:sz w:val="28"/>
          <w:szCs w:val="28"/>
        </w:rPr>
        <w:t xml:space="preserve">Совета депутатов </w:t>
      </w:r>
      <w:proofErr w:type="spellStart"/>
      <w:r w:rsidR="00556CEC" w:rsidRPr="00A32020">
        <w:rPr>
          <w:sz w:val="28"/>
          <w:szCs w:val="28"/>
        </w:rPr>
        <w:t>Ёгольского</w:t>
      </w:r>
      <w:proofErr w:type="spellEnd"/>
      <w:r w:rsidR="00556CEC" w:rsidRPr="00A32020">
        <w:rPr>
          <w:sz w:val="28"/>
          <w:szCs w:val="28"/>
        </w:rPr>
        <w:t xml:space="preserve"> сельского поселения</w:t>
      </w:r>
      <w:r w:rsidRPr="00A32020">
        <w:rPr>
          <w:sz w:val="28"/>
          <w:szCs w:val="28"/>
        </w:rPr>
        <w:t xml:space="preserve"> о целесообразности или нецелесообразности учета внесенных участниками</w:t>
      </w:r>
      <w:r w:rsidR="00556CEC" w:rsidRPr="00A32020">
        <w:rPr>
          <w:sz w:val="28"/>
          <w:szCs w:val="28"/>
        </w:rPr>
        <w:t xml:space="preserve"> публичных слушаний,</w:t>
      </w:r>
      <w:r w:rsidRPr="00A32020">
        <w:rPr>
          <w:sz w:val="28"/>
          <w:szCs w:val="28"/>
        </w:rPr>
        <w:t xml:space="preserve"> общественных о</w:t>
      </w:r>
      <w:r w:rsidR="00556CEC" w:rsidRPr="00A32020">
        <w:rPr>
          <w:sz w:val="28"/>
          <w:szCs w:val="28"/>
        </w:rPr>
        <w:t xml:space="preserve">бсуждений </w:t>
      </w:r>
      <w:r w:rsidRPr="00A32020">
        <w:rPr>
          <w:sz w:val="28"/>
          <w:szCs w:val="28"/>
        </w:rPr>
        <w:t xml:space="preserve"> предложений и замечаний и выводы по результатам </w:t>
      </w:r>
      <w:r w:rsidR="00556CEC" w:rsidRPr="00A32020">
        <w:rPr>
          <w:sz w:val="28"/>
          <w:szCs w:val="28"/>
        </w:rPr>
        <w:t xml:space="preserve">публичных слушаний, </w:t>
      </w:r>
      <w:r w:rsidRPr="00A32020">
        <w:rPr>
          <w:sz w:val="28"/>
          <w:szCs w:val="28"/>
        </w:rPr>
        <w:t>общественных о</w:t>
      </w:r>
      <w:r w:rsidR="00556CEC" w:rsidRPr="00A32020">
        <w:rPr>
          <w:sz w:val="28"/>
          <w:szCs w:val="28"/>
        </w:rPr>
        <w:t>бсуждений</w:t>
      </w:r>
      <w:r w:rsidRPr="00A32020">
        <w:rPr>
          <w:sz w:val="28"/>
          <w:szCs w:val="28"/>
        </w:rPr>
        <w:t>.</w:t>
      </w:r>
    </w:p>
    <w:p w:rsidR="005220B4" w:rsidRPr="00A32020" w:rsidRDefault="002A65C0" w:rsidP="005220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2020">
        <w:rPr>
          <w:sz w:val="28"/>
          <w:szCs w:val="28"/>
        </w:rPr>
        <w:t>8</w:t>
      </w:r>
      <w:r w:rsidR="005220B4" w:rsidRPr="00A32020">
        <w:rPr>
          <w:sz w:val="28"/>
          <w:szCs w:val="28"/>
        </w:rPr>
        <w:t xml:space="preserve">.15. Заключение о результатах </w:t>
      </w:r>
      <w:r w:rsidR="00556CEC" w:rsidRPr="00A32020">
        <w:rPr>
          <w:sz w:val="28"/>
          <w:szCs w:val="28"/>
        </w:rPr>
        <w:t>публичных слушаний,</w:t>
      </w:r>
      <w:r w:rsidR="00845396">
        <w:rPr>
          <w:sz w:val="28"/>
          <w:szCs w:val="28"/>
        </w:rPr>
        <w:t xml:space="preserve"> </w:t>
      </w:r>
      <w:r w:rsidR="005220B4" w:rsidRPr="00A32020">
        <w:rPr>
          <w:sz w:val="28"/>
          <w:szCs w:val="28"/>
        </w:rPr>
        <w:t>общественных об</w:t>
      </w:r>
      <w:r w:rsidR="00556CEC" w:rsidRPr="00A32020">
        <w:rPr>
          <w:sz w:val="28"/>
          <w:szCs w:val="28"/>
        </w:rPr>
        <w:t xml:space="preserve">суждений  </w:t>
      </w:r>
      <w:r w:rsidR="005220B4" w:rsidRPr="00A32020">
        <w:rPr>
          <w:sz w:val="28"/>
          <w:szCs w:val="28"/>
        </w:rPr>
        <w:t xml:space="preserve">подлежит опубликованию в </w:t>
      </w:r>
      <w:r w:rsidR="00556CEC" w:rsidRPr="00A32020">
        <w:rPr>
          <w:sz w:val="28"/>
          <w:szCs w:val="28"/>
        </w:rPr>
        <w:t xml:space="preserve">бюллетене «Официальный вестник </w:t>
      </w:r>
      <w:proofErr w:type="spellStart"/>
      <w:r w:rsidR="00556CEC" w:rsidRPr="00A32020">
        <w:rPr>
          <w:sz w:val="28"/>
          <w:szCs w:val="28"/>
        </w:rPr>
        <w:t>Ёгольского</w:t>
      </w:r>
      <w:proofErr w:type="spellEnd"/>
      <w:r w:rsidR="00556CEC" w:rsidRPr="00A32020">
        <w:rPr>
          <w:sz w:val="28"/>
          <w:szCs w:val="28"/>
        </w:rPr>
        <w:t xml:space="preserve"> сельского поселения» </w:t>
      </w:r>
      <w:r w:rsidR="005220B4" w:rsidRPr="00A32020">
        <w:rPr>
          <w:sz w:val="28"/>
          <w:szCs w:val="28"/>
        </w:rPr>
        <w:t xml:space="preserve">, и размещается на официальном сайте </w:t>
      </w:r>
      <w:r w:rsidR="00556CEC" w:rsidRPr="00A32020">
        <w:rPr>
          <w:sz w:val="28"/>
          <w:szCs w:val="28"/>
        </w:rPr>
        <w:t>сельского поселения</w:t>
      </w:r>
      <w:r w:rsidR="005220B4" w:rsidRPr="00A32020">
        <w:rPr>
          <w:sz w:val="28"/>
          <w:szCs w:val="28"/>
        </w:rPr>
        <w:t>.</w:t>
      </w:r>
    </w:p>
    <w:p w:rsidR="00556CEC" w:rsidRPr="00A32020" w:rsidRDefault="002A65C0" w:rsidP="005220B4">
      <w:pPr>
        <w:shd w:val="clear" w:color="auto" w:fill="FFFFFF"/>
        <w:spacing w:after="0" w:line="270" w:lineRule="atLeast"/>
        <w:ind w:left="375"/>
        <w:jc w:val="both"/>
        <w:rPr>
          <w:rFonts w:ascii="Times New Roman" w:hAnsi="Times New Roman"/>
          <w:sz w:val="28"/>
          <w:szCs w:val="28"/>
        </w:rPr>
      </w:pPr>
      <w:r w:rsidRPr="00A32020">
        <w:rPr>
          <w:rFonts w:ascii="Times New Roman" w:hAnsi="Times New Roman"/>
          <w:sz w:val="28"/>
          <w:szCs w:val="28"/>
        </w:rPr>
        <w:t xml:space="preserve">  8</w:t>
      </w:r>
      <w:r w:rsidR="005220B4" w:rsidRPr="00A32020">
        <w:rPr>
          <w:rFonts w:ascii="Times New Roman" w:hAnsi="Times New Roman"/>
          <w:sz w:val="28"/>
          <w:szCs w:val="28"/>
        </w:rPr>
        <w:t xml:space="preserve">.16.Срок проведения </w:t>
      </w:r>
      <w:r w:rsidR="00556CEC" w:rsidRPr="00A32020">
        <w:rPr>
          <w:rFonts w:ascii="Times New Roman" w:hAnsi="Times New Roman"/>
          <w:sz w:val="28"/>
          <w:szCs w:val="28"/>
        </w:rPr>
        <w:t xml:space="preserve">публичных слушаний, </w:t>
      </w:r>
      <w:r w:rsidR="005220B4" w:rsidRPr="00A32020">
        <w:rPr>
          <w:rFonts w:ascii="Times New Roman" w:hAnsi="Times New Roman"/>
          <w:sz w:val="28"/>
          <w:szCs w:val="28"/>
        </w:rPr>
        <w:t>общественных о</w:t>
      </w:r>
      <w:r w:rsidR="00556CEC" w:rsidRPr="00A32020">
        <w:rPr>
          <w:rFonts w:ascii="Times New Roman" w:hAnsi="Times New Roman"/>
          <w:sz w:val="28"/>
          <w:szCs w:val="28"/>
        </w:rPr>
        <w:t xml:space="preserve">бсуждений </w:t>
      </w:r>
    </w:p>
    <w:p w:rsidR="005E7865" w:rsidRPr="00A32020" w:rsidRDefault="005220B4" w:rsidP="002A65C0">
      <w:pPr>
        <w:jc w:val="both"/>
        <w:rPr>
          <w:rFonts w:ascii="Times New Roman" w:hAnsi="Times New Roman"/>
          <w:sz w:val="28"/>
          <w:szCs w:val="28"/>
        </w:rPr>
      </w:pPr>
      <w:r w:rsidRPr="00A32020">
        <w:rPr>
          <w:rFonts w:ascii="Times New Roman" w:hAnsi="Times New Roman"/>
          <w:sz w:val="28"/>
          <w:szCs w:val="28"/>
        </w:rPr>
        <w:t xml:space="preserve">по проектам правил благоустройства территорий </w:t>
      </w:r>
      <w:proofErr w:type="spellStart"/>
      <w:r w:rsidR="00556CEC" w:rsidRPr="00A32020">
        <w:rPr>
          <w:rFonts w:ascii="Times New Roman" w:hAnsi="Times New Roman"/>
          <w:sz w:val="28"/>
          <w:szCs w:val="28"/>
        </w:rPr>
        <w:t>Ёгольского</w:t>
      </w:r>
      <w:proofErr w:type="spellEnd"/>
      <w:r w:rsidRPr="00A32020">
        <w:rPr>
          <w:rFonts w:ascii="Times New Roman" w:hAnsi="Times New Roman"/>
          <w:sz w:val="28"/>
          <w:szCs w:val="28"/>
        </w:rPr>
        <w:t xml:space="preserve"> сельско</w:t>
      </w:r>
      <w:r w:rsidR="00556CEC" w:rsidRPr="00A32020">
        <w:rPr>
          <w:rFonts w:ascii="Times New Roman" w:hAnsi="Times New Roman"/>
          <w:sz w:val="28"/>
          <w:szCs w:val="28"/>
        </w:rPr>
        <w:t>го поселения</w:t>
      </w:r>
      <w:r w:rsidRPr="00A32020">
        <w:rPr>
          <w:rFonts w:ascii="Times New Roman" w:hAnsi="Times New Roman"/>
          <w:sz w:val="28"/>
          <w:szCs w:val="28"/>
        </w:rPr>
        <w:t xml:space="preserve"> со дня опубликования оповещения о начале общественных обсуждений или публичных слушаний до дня</w:t>
      </w:r>
      <w:r w:rsidR="005E7865" w:rsidRPr="00A32020">
        <w:rPr>
          <w:rFonts w:ascii="Times New Roman" w:hAnsi="Times New Roman"/>
          <w:sz w:val="28"/>
          <w:szCs w:val="28"/>
        </w:rPr>
        <w:t xml:space="preserve">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FA4EA7" w:rsidRPr="00A32020" w:rsidRDefault="00FA4EA7" w:rsidP="002A65C0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9. Ответственность должностных лиц за нарушение процедуры организации и проведения публичных слушаний</w:t>
      </w:r>
      <w:r w:rsidR="00B948A7" w:rsidRPr="00A3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общественных обсуждений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2020" w:rsidRDefault="00FA4EA7" w:rsidP="00B948A7">
      <w:pPr>
        <w:pStyle w:val="a7"/>
        <w:numPr>
          <w:ilvl w:val="0"/>
          <w:numId w:val="6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лица, нарушившие предусмотренный порядок </w:t>
      </w:r>
    </w:p>
    <w:p w:rsidR="00FA4EA7" w:rsidRPr="00A32020" w:rsidRDefault="00FA4EA7" w:rsidP="00A320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</w:t>
      </w:r>
      <w:r w:rsid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публичных слушаний</w:t>
      </w:r>
      <w:r w:rsidR="00B948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 обсуждений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привлекаются к ответственности в соответствии с законодательством Российской Федерации.</w:t>
      </w:r>
    </w:p>
    <w:p w:rsidR="00A32020" w:rsidRDefault="00FA4EA7" w:rsidP="00A32020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</w:t>
      </w:r>
      <w:r w:rsidR="00B948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общественные обсуждения</w:t>
      </w: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организованные </w:t>
      </w:r>
      <w:proofErr w:type="gramStart"/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4EA7" w:rsidRPr="00A32020" w:rsidRDefault="00A32020" w:rsidP="00A32020">
      <w:pPr>
        <w:shd w:val="clear" w:color="auto" w:fill="FFFFFF"/>
        <w:adjustRightInd w:val="0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EA7"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порядка, предусмотренного законодательством Российской Федерации, в том числе и данным актом, если это повлекло ограничение или лишение граждан возможности выразить свое мнение, признаются недействительными. В этом случае назначаются повторные слушания.</w:t>
      </w:r>
    </w:p>
    <w:p w:rsidR="00FA4EA7" w:rsidRPr="00A32020" w:rsidRDefault="00FA4EA7" w:rsidP="00FA4EA7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A7" w:rsidRPr="00A32020" w:rsidRDefault="00FA4EA7" w:rsidP="00FA4EA7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3202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FA4EA7" w:rsidRPr="00A32020" w:rsidRDefault="00360E0B" w:rsidP="00FA4EA7">
      <w:pPr>
        <w:spacing w:before="270" w:after="270" w:line="270" w:lineRule="atLeast"/>
        <w:ind w:left="13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582731" w:rsidRPr="00A32020" w:rsidRDefault="00582731">
      <w:pPr>
        <w:rPr>
          <w:sz w:val="28"/>
          <w:szCs w:val="28"/>
        </w:rPr>
      </w:pPr>
    </w:p>
    <w:sectPr w:rsidR="00582731" w:rsidRPr="00A32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028F"/>
    <w:multiLevelType w:val="multilevel"/>
    <w:tmpl w:val="C7B6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169C7"/>
    <w:multiLevelType w:val="hybridMultilevel"/>
    <w:tmpl w:val="7D1C2144"/>
    <w:lvl w:ilvl="0" w:tplc="713C77D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1ED1A2E"/>
    <w:multiLevelType w:val="multilevel"/>
    <w:tmpl w:val="2F121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D04384"/>
    <w:multiLevelType w:val="multilevel"/>
    <w:tmpl w:val="BB98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F24FAC"/>
    <w:multiLevelType w:val="hybridMultilevel"/>
    <w:tmpl w:val="29BA5262"/>
    <w:lvl w:ilvl="0" w:tplc="DFA09E5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673E0057"/>
    <w:multiLevelType w:val="hybridMultilevel"/>
    <w:tmpl w:val="79AC4BFA"/>
    <w:lvl w:ilvl="0" w:tplc="3CA85A60">
      <w:start w:val="7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A7"/>
    <w:rsid w:val="0000468F"/>
    <w:rsid w:val="0015723D"/>
    <w:rsid w:val="001849F7"/>
    <w:rsid w:val="002156AB"/>
    <w:rsid w:val="002659A5"/>
    <w:rsid w:val="002A65C0"/>
    <w:rsid w:val="00324C34"/>
    <w:rsid w:val="00360E0B"/>
    <w:rsid w:val="004366DD"/>
    <w:rsid w:val="0044019E"/>
    <w:rsid w:val="005220B4"/>
    <w:rsid w:val="00556CEC"/>
    <w:rsid w:val="00564A93"/>
    <w:rsid w:val="005704F6"/>
    <w:rsid w:val="00582731"/>
    <w:rsid w:val="005A2697"/>
    <w:rsid w:val="005A7302"/>
    <w:rsid w:val="005E7865"/>
    <w:rsid w:val="007A0A71"/>
    <w:rsid w:val="00843298"/>
    <w:rsid w:val="00845396"/>
    <w:rsid w:val="00851F80"/>
    <w:rsid w:val="008A07DD"/>
    <w:rsid w:val="00A073C3"/>
    <w:rsid w:val="00A32020"/>
    <w:rsid w:val="00B948A7"/>
    <w:rsid w:val="00C0185A"/>
    <w:rsid w:val="00C11D68"/>
    <w:rsid w:val="00C2039F"/>
    <w:rsid w:val="00C53663"/>
    <w:rsid w:val="00C7641D"/>
    <w:rsid w:val="00E05134"/>
    <w:rsid w:val="00E72DBD"/>
    <w:rsid w:val="00FA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4EA7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unhideWhenUsed/>
    <w:rsid w:val="00FA4EA7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EA7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5220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52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20B4"/>
  </w:style>
  <w:style w:type="paragraph" w:styleId="a7">
    <w:name w:val="List Paragraph"/>
    <w:basedOn w:val="a"/>
    <w:uiPriority w:val="34"/>
    <w:qFormat/>
    <w:rsid w:val="00522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4EA7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unhideWhenUsed/>
    <w:rsid w:val="00FA4EA7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EA7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5220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52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20B4"/>
  </w:style>
  <w:style w:type="paragraph" w:styleId="a7">
    <w:name w:val="List Paragraph"/>
    <w:basedOn w:val="a"/>
    <w:uiPriority w:val="34"/>
    <w:qFormat/>
    <w:rsid w:val="00522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456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20374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9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5f6f7721cc98fe40947a5feaeddc79eae8b4059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83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4495</Words>
  <Characters>25622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21</cp:revision>
  <cp:lastPrinted>2018-06-25T11:30:00Z</cp:lastPrinted>
  <dcterms:created xsi:type="dcterms:W3CDTF">2018-04-16T12:25:00Z</dcterms:created>
  <dcterms:modified xsi:type="dcterms:W3CDTF">2019-03-14T11:24:00Z</dcterms:modified>
</cp:coreProperties>
</file>