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CB5E0F" wp14:editId="6BE43073">
            <wp:simplePos x="0" y="0"/>
            <wp:positionH relativeFrom="column">
              <wp:posOffset>2703195</wp:posOffset>
            </wp:positionH>
            <wp:positionV relativeFrom="paragraph">
              <wp:posOffset>87630</wp:posOffset>
            </wp:positionV>
            <wp:extent cx="685800" cy="769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22AE">
        <w:rPr>
          <w:rFonts w:ascii="Times New Roman CYR" w:eastAsia="Times New Roman" w:hAnsi="Times New Roman CYR" w:cs="Times New Roman"/>
          <w:lang w:eastAsia="ru-RU"/>
        </w:rPr>
        <w:t xml:space="preserve">проект                                                           </w:t>
      </w:r>
      <w:r w:rsidRPr="002C22AE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E2CFB" w:rsidRDefault="003E2CFB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C22AE" w:rsidRPr="002C22AE" w:rsidRDefault="002C22AE" w:rsidP="002C22AE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C22AE" w:rsidRPr="002C22AE" w:rsidRDefault="002C22AE" w:rsidP="002C22AE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r w:rsidR="003E2CF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</w:t>
      </w:r>
      <w:proofErr w:type="spell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2C22A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АДМИНИСТРАЦИЯ  </w:t>
      </w:r>
      <w:r w:rsidR="003E2CFB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ЁГОЛЬСКОГО </w:t>
      </w:r>
      <w:r w:rsidRPr="002C22A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СЕЛЬСКОГО ПОСЕЛЕНИЯ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00.01.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2024</w:t>
      </w: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00</w:t>
      </w:r>
    </w:p>
    <w:p w:rsidR="002C22AE" w:rsidRPr="002C22AE" w:rsidRDefault="003E2CFB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д</w:t>
      </w:r>
      <w:r w:rsidR="002C22AE"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  <w:r w:rsidR="00E67C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proofErr w:type="spellStart"/>
      <w:r w:rsidR="00B26E3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Ёгла</w:t>
      </w:r>
      <w:proofErr w:type="spellEnd"/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22A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деле», постановлением Правительства Российской Федерации </w:t>
      </w:r>
      <w:r w:rsidRPr="002C22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 января 20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</w:t>
      </w:r>
      <w:r w:rsidRPr="002C22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года  №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“Об утверждении коэффициента индексации выплат, пособий и компенсаций в 202</w:t>
      </w:r>
      <w:r w:rsidR="009D5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2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оду»  Администрация </w:t>
      </w:r>
      <w:proofErr w:type="spellStart"/>
      <w:r w:rsidR="00B26E38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2C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:</w:t>
      </w:r>
      <w:proofErr w:type="gramEnd"/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 Утвердить прилагаемую стоимость  услуг, предоставляемых согласно гарантированному перечню на погребение в сумме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8370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семь тысяч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триста семьдесят) рублей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копеек.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2.Настоящее постановление вступает в силу с 01.02.202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 </w:t>
      </w:r>
    </w:p>
    <w:p w:rsidR="002C22AE" w:rsidRPr="002C22AE" w:rsidRDefault="002C22AE" w:rsidP="002C22AE">
      <w:pPr>
        <w:widowControl w:val="0"/>
        <w:tabs>
          <w:tab w:val="left" w:pos="1755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3.Признать у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тратившим силу с 1 февраля  2024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года постано</w:t>
      </w:r>
      <w:r w:rsidR="00B26E3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вление Администрации </w:t>
      </w:r>
      <w:proofErr w:type="spellStart"/>
      <w:r w:rsidR="00B26E3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Ёгольского</w:t>
      </w:r>
      <w:proofErr w:type="spellEnd"/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от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31.01.2023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 xml:space="preserve"> 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№</w:t>
      </w:r>
      <w:r w:rsidR="00B26E38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5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>«</w:t>
      </w: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 xml:space="preserve">4.Опубликовать постановление в бюллетене «Официальный вестник </w:t>
      </w:r>
      <w:proofErr w:type="spellStart"/>
      <w:r w:rsidR="00B26E3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Ёгольского</w:t>
      </w:r>
      <w:proofErr w:type="spellEnd"/>
      <w:r w:rsidR="00B26E3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сельского поселения» и разместить на официальном сайте администрации сельского поселения.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Глава сельского поселения                       </w:t>
      </w:r>
      <w:r w:rsidR="00B26E3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</w:t>
      </w:r>
      <w:proofErr w:type="spellStart"/>
      <w:r w:rsidR="00B26E3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Н.В.Герасимова</w:t>
      </w:r>
      <w:proofErr w:type="spellEnd"/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C22AE" w:rsidRDefault="002C22AE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B26E38" w:rsidRDefault="00B26E38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B26E38" w:rsidRPr="002C22AE" w:rsidRDefault="00B26E38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2C22AE" w:rsidRPr="002C22AE" w:rsidRDefault="002C22AE" w:rsidP="009D5F8B">
      <w:pPr>
        <w:spacing w:after="0" w:line="240" w:lineRule="auto"/>
        <w:rPr>
          <w:rFonts w:ascii="Times New Roman" w:hAnsi="Times New Roman" w:cs="Times New Roman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 </w:t>
      </w: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Приложение 1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предоставляемых</w:t>
      </w:r>
      <w:proofErr w:type="gramEnd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согласно гарантированному перечню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услуг по погребению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775077">
              <w:rPr>
                <w:rFonts w:ascii="Times New Roman CYR" w:hAnsi="Times New Roman CYR"/>
                <w:b/>
                <w:sz w:val="24"/>
                <w:szCs w:val="24"/>
              </w:rPr>
              <w:t>317,5</w:t>
            </w:r>
            <w:r w:rsidR="003B15C0">
              <w:rPr>
                <w:rFonts w:ascii="Times New Roman CYR" w:hAnsi="Times New Roman CYR"/>
                <w:b/>
                <w:sz w:val="24"/>
                <w:szCs w:val="24"/>
              </w:rPr>
              <w:t>0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Предоставление и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доставка гроба и других предметов,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необходимых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3B15C0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348</w:t>
            </w:r>
            <w:r w:rsidR="00200008" w:rsidRPr="003B15C0">
              <w:rPr>
                <w:rFonts w:ascii="Times New Roman CYR" w:hAnsi="Times New Roman CYR"/>
                <w:b/>
                <w:sz w:val="24"/>
                <w:szCs w:val="24"/>
              </w:rPr>
              <w:t>9,7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0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тела (останков) умершего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на</w:t>
            </w:r>
            <w:proofErr w:type="gramEnd"/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(в 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4D157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2976,92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Приложение 2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погребению умерших (погибших), не имеющих супруга,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близких родственников, иных родственников либо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законного представителя умершего 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317,50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Облачение тела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3014,17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умершего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на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Погребение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AE02C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1866,37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bookmarkStart w:id="0" w:name="_GoBack"/>
      <w:bookmarkEnd w:id="0"/>
    </w:p>
    <w:sectPr w:rsidR="00E67C77" w:rsidSect="00A724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E0"/>
    <w:rsid w:val="00200008"/>
    <w:rsid w:val="002C22AE"/>
    <w:rsid w:val="003B15C0"/>
    <w:rsid w:val="003E2CFB"/>
    <w:rsid w:val="004D1575"/>
    <w:rsid w:val="00516109"/>
    <w:rsid w:val="005F0D3F"/>
    <w:rsid w:val="007345EE"/>
    <w:rsid w:val="00775077"/>
    <w:rsid w:val="009D5F8B"/>
    <w:rsid w:val="00A36BE0"/>
    <w:rsid w:val="00A3701D"/>
    <w:rsid w:val="00B26E38"/>
    <w:rsid w:val="00BC0A9C"/>
    <w:rsid w:val="00D5489E"/>
    <w:rsid w:val="00E3281D"/>
    <w:rsid w:val="00E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6</cp:revision>
  <cp:lastPrinted>2024-01-26T11:53:00Z</cp:lastPrinted>
  <dcterms:created xsi:type="dcterms:W3CDTF">2024-01-25T09:22:00Z</dcterms:created>
  <dcterms:modified xsi:type="dcterms:W3CDTF">2024-01-30T13:11:00Z</dcterms:modified>
</cp:coreProperties>
</file>