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60" w:rsidRDefault="008F2260" w:rsidP="008F2260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64C85C" wp14:editId="096760C5">
            <wp:simplePos x="0" y="0"/>
            <wp:positionH relativeFrom="column">
              <wp:posOffset>2813050</wp:posOffset>
            </wp:positionH>
            <wp:positionV relativeFrom="paragraph">
              <wp:posOffset>28575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260" w:rsidRDefault="008F2260" w:rsidP="008F2260">
      <w:pPr>
        <w:pStyle w:val="2"/>
        <w:spacing w:line="260" w:lineRule="exact"/>
        <w:jc w:val="center"/>
        <w:rPr>
          <w:szCs w:val="28"/>
        </w:rPr>
      </w:pPr>
    </w:p>
    <w:p w:rsidR="008F2260" w:rsidRDefault="008F2260" w:rsidP="008F2260">
      <w:pPr>
        <w:pStyle w:val="2"/>
        <w:spacing w:line="260" w:lineRule="exact"/>
        <w:jc w:val="center"/>
        <w:rPr>
          <w:szCs w:val="28"/>
        </w:rPr>
      </w:pPr>
    </w:p>
    <w:p w:rsidR="008F2260" w:rsidRDefault="008F2260" w:rsidP="008F2260">
      <w:pPr>
        <w:pStyle w:val="2"/>
        <w:spacing w:line="260" w:lineRule="exact"/>
        <w:jc w:val="center"/>
        <w:rPr>
          <w:szCs w:val="28"/>
        </w:rPr>
      </w:pPr>
    </w:p>
    <w:p w:rsidR="008F2260" w:rsidRDefault="008F2260" w:rsidP="008F2260">
      <w:pPr>
        <w:pStyle w:val="2"/>
        <w:spacing w:line="260" w:lineRule="exact"/>
        <w:jc w:val="center"/>
        <w:rPr>
          <w:szCs w:val="28"/>
        </w:rPr>
      </w:pPr>
    </w:p>
    <w:p w:rsidR="008F2260" w:rsidRDefault="008F2260" w:rsidP="008F2260">
      <w:pPr>
        <w:pStyle w:val="2"/>
        <w:spacing w:line="260" w:lineRule="exact"/>
        <w:jc w:val="center"/>
        <w:rPr>
          <w:szCs w:val="28"/>
        </w:rPr>
      </w:pPr>
    </w:p>
    <w:p w:rsidR="008F2260" w:rsidRDefault="008F2260" w:rsidP="008F2260">
      <w:pPr>
        <w:pStyle w:val="2"/>
        <w:spacing w:line="260" w:lineRule="exac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F2260" w:rsidRDefault="008F2260" w:rsidP="008F226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F2260" w:rsidRDefault="008F2260" w:rsidP="008F2260">
      <w:pPr>
        <w:spacing w:line="26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F2260" w:rsidRPr="00D21B02" w:rsidRDefault="008F2260" w:rsidP="008F2260">
      <w:pPr>
        <w:spacing w:line="260" w:lineRule="exact"/>
        <w:jc w:val="center"/>
        <w:rPr>
          <w:b/>
        </w:rPr>
      </w:pPr>
    </w:p>
    <w:p w:rsidR="008F2260" w:rsidRDefault="008F2260" w:rsidP="008F2260">
      <w:pPr>
        <w:pStyle w:val="3"/>
        <w:spacing w:line="320" w:lineRule="exact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8F2260" w:rsidRDefault="008F2260" w:rsidP="008F2260">
      <w:pPr>
        <w:pStyle w:val="3"/>
        <w:spacing w:line="320" w:lineRule="exact"/>
        <w:jc w:val="center"/>
        <w:rPr>
          <w:b/>
        </w:rPr>
      </w:pPr>
      <w:r>
        <w:rPr>
          <w:b/>
        </w:rPr>
        <w:t>ЁГОЛЬСКОГО СЕЛЬСКОГО ПОСЕЛЕНИЯ</w:t>
      </w:r>
    </w:p>
    <w:p w:rsidR="008F2260" w:rsidRDefault="008F2260" w:rsidP="008F2260">
      <w:pPr>
        <w:jc w:val="center"/>
      </w:pPr>
    </w:p>
    <w:p w:rsidR="008F2260" w:rsidRDefault="008F2260" w:rsidP="008F2260">
      <w:pPr>
        <w:pStyle w:val="1"/>
        <w:spacing w:before="120" w:line="360" w:lineRule="auto"/>
        <w:jc w:val="center"/>
        <w:rPr>
          <w:bCs w:val="0"/>
        </w:rPr>
      </w:pPr>
      <w:proofErr w:type="gramStart"/>
      <w:r>
        <w:rPr>
          <w:bCs w:val="0"/>
        </w:rPr>
        <w:t>Р</w:t>
      </w:r>
      <w:proofErr w:type="gramEnd"/>
      <w:r>
        <w:rPr>
          <w:bCs w:val="0"/>
        </w:rPr>
        <w:t xml:space="preserve"> Е Ш Е Н И Е</w:t>
      </w:r>
    </w:p>
    <w:p w:rsidR="008F2260" w:rsidRDefault="008F2260" w:rsidP="008F2260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23.04.2025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208</w:t>
      </w:r>
    </w:p>
    <w:p w:rsidR="008F2260" w:rsidRDefault="008F2260" w:rsidP="008F2260">
      <w:pPr>
        <w:tabs>
          <w:tab w:val="left" w:pos="1172"/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Ёгла</w:t>
      </w:r>
      <w:proofErr w:type="spellEnd"/>
    </w:p>
    <w:p w:rsidR="008F2260" w:rsidRDefault="008F2260" w:rsidP="008F2260">
      <w:pPr>
        <w:jc w:val="center"/>
        <w:rPr>
          <w:b/>
          <w:sz w:val="28"/>
          <w:szCs w:val="28"/>
        </w:rPr>
      </w:pPr>
    </w:p>
    <w:p w:rsidR="008F2260" w:rsidRDefault="008F2260" w:rsidP="008F2260">
      <w:pPr>
        <w:jc w:val="center"/>
        <w:rPr>
          <w:b/>
          <w:sz w:val="28"/>
        </w:rPr>
      </w:pPr>
      <w:r>
        <w:rPr>
          <w:b/>
          <w:sz w:val="28"/>
        </w:rPr>
        <w:t>Об утверждении годового отчета об исполнении бюджета</w:t>
      </w:r>
    </w:p>
    <w:p w:rsidR="008F2260" w:rsidRDefault="008F2260" w:rsidP="008F2260">
      <w:pPr>
        <w:jc w:val="center"/>
        <w:rPr>
          <w:sz w:val="28"/>
          <w:szCs w:val="28"/>
        </w:rPr>
      </w:pPr>
      <w:proofErr w:type="spellStart"/>
      <w:r>
        <w:rPr>
          <w:b/>
          <w:sz w:val="28"/>
        </w:rPr>
        <w:t>Ёгольского</w:t>
      </w:r>
      <w:proofErr w:type="spellEnd"/>
      <w:r>
        <w:rPr>
          <w:b/>
          <w:sz w:val="28"/>
        </w:rPr>
        <w:t xml:space="preserve"> сельского поселения за 2024 год</w:t>
      </w:r>
    </w:p>
    <w:p w:rsidR="008F2260" w:rsidRDefault="008F2260" w:rsidP="008F2260">
      <w:pPr>
        <w:jc w:val="both"/>
        <w:rPr>
          <w:sz w:val="28"/>
        </w:rPr>
      </w:pPr>
      <w:r>
        <w:rPr>
          <w:rFonts w:ascii="Arial" w:hAnsi="Arial" w:cs="Arial"/>
          <w:szCs w:val="28"/>
        </w:rPr>
        <w:t xml:space="preserve">                                              </w:t>
      </w:r>
    </w:p>
    <w:p w:rsidR="008F2260" w:rsidRPr="00F459AE" w:rsidRDefault="008F2260" w:rsidP="008F2260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F459AE">
        <w:rPr>
          <w:b/>
          <w:bCs/>
          <w:spacing w:val="-1"/>
          <w:sz w:val="28"/>
          <w:szCs w:val="28"/>
        </w:rPr>
        <w:t xml:space="preserve">      </w:t>
      </w:r>
      <w:r w:rsidRPr="00F459AE">
        <w:rPr>
          <w:color w:val="000000"/>
          <w:sz w:val="28"/>
          <w:szCs w:val="28"/>
        </w:rPr>
        <w:t xml:space="preserve">В соответствии со статьей 264 Бюджетного кодекса Российской Федерации, Положением о бюджетном процессе в </w:t>
      </w:r>
      <w:proofErr w:type="spellStart"/>
      <w:r w:rsidRPr="00F459AE">
        <w:rPr>
          <w:color w:val="000000"/>
          <w:sz w:val="28"/>
          <w:szCs w:val="28"/>
        </w:rPr>
        <w:t>Ёгольском</w:t>
      </w:r>
      <w:proofErr w:type="spellEnd"/>
      <w:r w:rsidRPr="00F459AE">
        <w:rPr>
          <w:color w:val="000000"/>
          <w:sz w:val="28"/>
          <w:szCs w:val="28"/>
        </w:rPr>
        <w:t xml:space="preserve"> сельском поселении </w:t>
      </w:r>
      <w:r>
        <w:rPr>
          <w:color w:val="000000"/>
          <w:sz w:val="28"/>
          <w:szCs w:val="28"/>
        </w:rPr>
        <w:t xml:space="preserve">утвержденным решением </w:t>
      </w:r>
      <w:r w:rsidRPr="00F459AE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 w:rsidRPr="00F459AE">
        <w:rPr>
          <w:color w:val="000000"/>
          <w:sz w:val="28"/>
          <w:szCs w:val="28"/>
        </w:rPr>
        <w:t xml:space="preserve"> депутатов </w:t>
      </w:r>
      <w:proofErr w:type="spellStart"/>
      <w:r w:rsidRPr="00F459AE">
        <w:rPr>
          <w:color w:val="000000"/>
          <w:sz w:val="28"/>
          <w:szCs w:val="28"/>
        </w:rPr>
        <w:t>Ёгольского</w:t>
      </w:r>
      <w:proofErr w:type="spellEnd"/>
      <w:r w:rsidRPr="00F459AE">
        <w:rPr>
          <w:color w:val="000000"/>
          <w:sz w:val="28"/>
          <w:szCs w:val="28"/>
        </w:rPr>
        <w:t xml:space="preserve">  сельского поселения</w:t>
      </w:r>
      <w:r>
        <w:rPr>
          <w:color w:val="000000"/>
          <w:sz w:val="28"/>
          <w:szCs w:val="28"/>
        </w:rPr>
        <w:t xml:space="preserve">  от 16.11.2016 г</w:t>
      </w:r>
      <w:r w:rsidRPr="00B4661F">
        <w:rPr>
          <w:sz w:val="28"/>
          <w:szCs w:val="28"/>
        </w:rPr>
        <w:t xml:space="preserve"> № 54</w:t>
      </w:r>
      <w:r>
        <w:rPr>
          <w:sz w:val="28"/>
          <w:szCs w:val="28"/>
        </w:rPr>
        <w:t xml:space="preserve"> (в редакции от 28.04.2020 № 214, от 22.12.2021 № 58)</w:t>
      </w:r>
    </w:p>
    <w:p w:rsidR="008F2260" w:rsidRPr="00F459AE" w:rsidRDefault="008F2260" w:rsidP="008F2260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F459AE">
        <w:rPr>
          <w:b/>
          <w:bCs/>
          <w:sz w:val="28"/>
          <w:szCs w:val="28"/>
        </w:rPr>
        <w:t xml:space="preserve"> РЕШИЛ</w:t>
      </w:r>
      <w:r w:rsidRPr="00F459AE">
        <w:rPr>
          <w:sz w:val="28"/>
          <w:szCs w:val="28"/>
        </w:rPr>
        <w:t>:</w:t>
      </w:r>
    </w:p>
    <w:p w:rsidR="008F2260" w:rsidRDefault="008F2260" w:rsidP="008F2260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  </w:t>
      </w:r>
      <w:r w:rsidRPr="00F459AE">
        <w:rPr>
          <w:b/>
          <w:bCs/>
          <w:color w:val="000000"/>
          <w:sz w:val="28"/>
          <w:szCs w:val="28"/>
        </w:rPr>
        <w:t>1.</w:t>
      </w:r>
      <w:r w:rsidRPr="00F459A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Pr="00242BB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годовой </w:t>
      </w:r>
      <w:r w:rsidRPr="00242BB9">
        <w:rPr>
          <w:sz w:val="28"/>
          <w:szCs w:val="28"/>
        </w:rPr>
        <w:t>отчёт</w:t>
      </w:r>
      <w:r w:rsidRPr="00F45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исполнении </w:t>
      </w:r>
      <w:r w:rsidRPr="00F459AE">
        <w:rPr>
          <w:color w:val="000000"/>
          <w:sz w:val="28"/>
          <w:szCs w:val="28"/>
        </w:rPr>
        <w:t xml:space="preserve">бюджета </w:t>
      </w:r>
      <w:proofErr w:type="spellStart"/>
      <w:r w:rsidRPr="00F459AE">
        <w:rPr>
          <w:color w:val="000000"/>
          <w:sz w:val="28"/>
          <w:szCs w:val="28"/>
        </w:rPr>
        <w:t>Ёгольского</w:t>
      </w:r>
      <w:proofErr w:type="spellEnd"/>
      <w:r w:rsidRPr="00F459AE">
        <w:rPr>
          <w:color w:val="000000"/>
          <w:sz w:val="28"/>
          <w:szCs w:val="28"/>
        </w:rPr>
        <w:t xml:space="preserve"> сельского поселения за 20</w:t>
      </w:r>
      <w:r>
        <w:rPr>
          <w:color w:val="000000"/>
          <w:sz w:val="28"/>
          <w:szCs w:val="28"/>
        </w:rPr>
        <w:t>24</w:t>
      </w:r>
      <w:r w:rsidRPr="00F459AE">
        <w:rPr>
          <w:color w:val="000000"/>
          <w:sz w:val="28"/>
          <w:szCs w:val="28"/>
        </w:rPr>
        <w:t xml:space="preserve"> год по доходам в сумме </w:t>
      </w:r>
      <w:r w:rsidRPr="007C01C8">
        <w:rPr>
          <w:color w:val="000000"/>
          <w:sz w:val="28"/>
          <w:szCs w:val="28"/>
        </w:rPr>
        <w:t>9043032,21 руб. и по расходам в сумме 10520451,14 руб. с дефицитом бюджета в сумме 1477418,93руб.</w:t>
      </w:r>
    </w:p>
    <w:p w:rsidR="008F2260" w:rsidRPr="00F459AE" w:rsidRDefault="008F2260" w:rsidP="008F2260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F459AE">
        <w:rPr>
          <w:color w:val="000000"/>
          <w:sz w:val="28"/>
          <w:szCs w:val="28"/>
        </w:rPr>
        <w:t xml:space="preserve">  2. Утвердить показатели:</w:t>
      </w:r>
    </w:p>
    <w:p w:rsidR="008F2260" w:rsidRPr="00242BB9" w:rsidRDefault="008F2260" w:rsidP="008F2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242BB9"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42BB9">
        <w:rPr>
          <w:sz w:val="28"/>
          <w:szCs w:val="28"/>
        </w:rPr>
        <w:t xml:space="preserve">по кодам классификации </w:t>
      </w:r>
      <w:r>
        <w:rPr>
          <w:sz w:val="28"/>
          <w:szCs w:val="28"/>
        </w:rPr>
        <w:t xml:space="preserve">доходов  бюджета </w:t>
      </w:r>
      <w:r w:rsidRPr="00242BB9">
        <w:rPr>
          <w:sz w:val="28"/>
          <w:szCs w:val="28"/>
        </w:rPr>
        <w:t>согласно приложению 1;</w:t>
      </w:r>
    </w:p>
    <w:p w:rsidR="008F2260" w:rsidRPr="00242BB9" w:rsidRDefault="008F2260" w:rsidP="008F2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расходов бюджета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242BB9">
        <w:rPr>
          <w:sz w:val="28"/>
          <w:szCs w:val="28"/>
        </w:rPr>
        <w:t xml:space="preserve"> сельского поселения по ведомственной структур</w:t>
      </w:r>
      <w:r>
        <w:rPr>
          <w:sz w:val="28"/>
          <w:szCs w:val="28"/>
        </w:rPr>
        <w:t>е расходов согласно приложению 2</w:t>
      </w:r>
      <w:r w:rsidRPr="00242BB9">
        <w:rPr>
          <w:sz w:val="28"/>
          <w:szCs w:val="28"/>
        </w:rPr>
        <w:t>;</w:t>
      </w:r>
    </w:p>
    <w:p w:rsidR="008F2260" w:rsidRDefault="008F2260" w:rsidP="008F2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расходов бюджета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242BB9">
        <w:rPr>
          <w:sz w:val="28"/>
          <w:szCs w:val="28"/>
        </w:rPr>
        <w:t xml:space="preserve"> сельского поселения по разделам и подразделам классификации расходов бюд</w:t>
      </w:r>
      <w:r>
        <w:rPr>
          <w:sz w:val="28"/>
          <w:szCs w:val="28"/>
        </w:rPr>
        <w:t>жета согласно приложению 3</w:t>
      </w:r>
      <w:r w:rsidRPr="00242BB9">
        <w:rPr>
          <w:sz w:val="28"/>
          <w:szCs w:val="28"/>
        </w:rPr>
        <w:t>;</w:t>
      </w:r>
    </w:p>
    <w:p w:rsidR="008F2260" w:rsidRDefault="008F2260" w:rsidP="008F2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27ED7">
        <w:rPr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427ED7">
        <w:rPr>
          <w:sz w:val="28"/>
          <w:szCs w:val="28"/>
        </w:rPr>
        <w:t>классификации источников финансирования дефицитов бюджет</w:t>
      </w:r>
      <w:r>
        <w:rPr>
          <w:sz w:val="28"/>
          <w:szCs w:val="28"/>
        </w:rPr>
        <w:t>а</w:t>
      </w:r>
      <w:proofErr w:type="gramEnd"/>
      <w:r w:rsidRPr="00427ED7">
        <w:rPr>
          <w:sz w:val="28"/>
          <w:szCs w:val="28"/>
        </w:rPr>
        <w:t xml:space="preserve"> согласно Приложению 4.</w:t>
      </w:r>
    </w:p>
    <w:p w:rsidR="008F2260" w:rsidRDefault="008F2260" w:rsidP="008F2260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943DF5">
        <w:rPr>
          <w:bCs/>
          <w:color w:val="000000"/>
          <w:sz w:val="28"/>
          <w:szCs w:val="28"/>
        </w:rPr>
        <w:t>3.</w:t>
      </w:r>
      <w:r w:rsidRPr="00F459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2BB9">
        <w:rPr>
          <w:sz w:val="28"/>
          <w:szCs w:val="28"/>
        </w:rPr>
        <w:t>Опубликовать отчёт об</w:t>
      </w:r>
      <w:r>
        <w:rPr>
          <w:sz w:val="28"/>
          <w:szCs w:val="28"/>
        </w:rPr>
        <w:t xml:space="preserve"> исполнении бюджета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за 2025</w:t>
      </w:r>
      <w:r w:rsidRPr="00242BB9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 Бюллетень </w:t>
      </w:r>
      <w:r w:rsidRPr="00242BB9">
        <w:rPr>
          <w:sz w:val="28"/>
          <w:szCs w:val="28"/>
        </w:rPr>
        <w:t>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42BB9">
        <w:rPr>
          <w:sz w:val="28"/>
          <w:szCs w:val="28"/>
        </w:rPr>
        <w:t>» и разместить на</w:t>
      </w:r>
      <w:r>
        <w:rPr>
          <w:sz w:val="28"/>
          <w:szCs w:val="28"/>
        </w:rPr>
        <w:t xml:space="preserve"> официальном сайте Администрации</w:t>
      </w:r>
      <w:r w:rsidRPr="00242BB9">
        <w:rPr>
          <w:sz w:val="28"/>
          <w:szCs w:val="28"/>
        </w:rPr>
        <w:t xml:space="preserve"> сельского поселения.</w:t>
      </w:r>
    </w:p>
    <w:bookmarkEnd w:id="0"/>
    <w:p w:rsidR="008F2260" w:rsidRDefault="008F2260" w:rsidP="008F2260">
      <w:pPr>
        <w:tabs>
          <w:tab w:val="left" w:pos="6169"/>
        </w:tabs>
        <w:rPr>
          <w:sz w:val="28"/>
        </w:rPr>
      </w:pPr>
    </w:p>
    <w:p w:rsidR="008F2260" w:rsidRPr="005B7AC4" w:rsidRDefault="008F2260" w:rsidP="008F2260">
      <w:pPr>
        <w:tabs>
          <w:tab w:val="left" w:pos="6169"/>
        </w:tabs>
        <w:rPr>
          <w:b/>
          <w:sz w:val="28"/>
          <w:szCs w:val="28"/>
        </w:rPr>
      </w:pPr>
      <w:r w:rsidRPr="005B7AC4">
        <w:rPr>
          <w:b/>
          <w:sz w:val="28"/>
          <w:szCs w:val="28"/>
        </w:rPr>
        <w:t>Глава сельского поселения                               Н.В. Герасимова</w:t>
      </w:r>
    </w:p>
    <w:p w:rsidR="008F2260" w:rsidRDefault="008F2260" w:rsidP="008F2260">
      <w:pPr>
        <w:tabs>
          <w:tab w:val="left" w:pos="6169"/>
        </w:tabs>
        <w:rPr>
          <w:sz w:val="28"/>
          <w:szCs w:val="28"/>
        </w:rPr>
      </w:pPr>
    </w:p>
    <w:p w:rsidR="008F2260" w:rsidRDefault="008F2260" w:rsidP="008F2260">
      <w:pPr>
        <w:jc w:val="right"/>
      </w:pPr>
      <w:r>
        <w:lastRenderedPageBreak/>
        <w:t xml:space="preserve">                                                                                                   Приложение № 1 к решению Совета депутатов</w:t>
      </w:r>
    </w:p>
    <w:p w:rsidR="008F2260" w:rsidRDefault="008F2260" w:rsidP="008F2260">
      <w:pPr>
        <w:jc w:val="right"/>
      </w:pPr>
      <w:r>
        <w:t xml:space="preserve">                                                                                                   </w:t>
      </w:r>
      <w:proofErr w:type="spellStart"/>
      <w:r>
        <w:t>Ёгольского</w:t>
      </w:r>
      <w:proofErr w:type="spellEnd"/>
      <w:r>
        <w:t xml:space="preserve"> сельского поселения </w:t>
      </w:r>
    </w:p>
    <w:p w:rsidR="008F2260" w:rsidRDefault="008F2260" w:rsidP="008F2260">
      <w:pPr>
        <w:jc w:val="right"/>
      </w:pPr>
      <w:r>
        <w:t xml:space="preserve">                                                                                                   от 23.04.2025 № 208</w:t>
      </w:r>
    </w:p>
    <w:p w:rsidR="008F2260" w:rsidRDefault="008F2260" w:rsidP="008F2260"/>
    <w:p w:rsidR="008F2260" w:rsidRDefault="008F2260" w:rsidP="008F2260"/>
    <w:p w:rsidR="008F2260" w:rsidRPr="00D25E90" w:rsidRDefault="008F2260" w:rsidP="008F2260">
      <w:pPr>
        <w:rPr>
          <w:b/>
        </w:rPr>
      </w:pPr>
      <w:r>
        <w:t xml:space="preserve">                                                </w:t>
      </w:r>
      <w:r w:rsidRPr="00D25E90">
        <w:rPr>
          <w:b/>
        </w:rPr>
        <w:t>Доходы бюдже</w:t>
      </w:r>
      <w:r>
        <w:rPr>
          <w:b/>
        </w:rPr>
        <w:t xml:space="preserve">та </w:t>
      </w:r>
      <w:proofErr w:type="spellStart"/>
      <w:r>
        <w:rPr>
          <w:b/>
        </w:rPr>
        <w:t>Ёгольского</w:t>
      </w:r>
      <w:proofErr w:type="spellEnd"/>
      <w:r w:rsidRPr="00D25E90">
        <w:rPr>
          <w:b/>
        </w:rPr>
        <w:t xml:space="preserve"> сельского поселения</w:t>
      </w:r>
    </w:p>
    <w:p w:rsidR="008F2260" w:rsidRDefault="008F2260" w:rsidP="008F2260">
      <w:pPr>
        <w:rPr>
          <w:b/>
        </w:rPr>
      </w:pPr>
      <w:r w:rsidRPr="00D25E90">
        <w:rPr>
          <w:b/>
        </w:rPr>
        <w:t xml:space="preserve">                                                по кодам </w:t>
      </w:r>
      <w:r>
        <w:rPr>
          <w:b/>
        </w:rPr>
        <w:t xml:space="preserve"> классификации доходов бюджета, руб.</w:t>
      </w:r>
    </w:p>
    <w:p w:rsidR="008F2260" w:rsidRDefault="008F2260" w:rsidP="008F2260">
      <w:pPr>
        <w:tabs>
          <w:tab w:val="left" w:pos="6375"/>
        </w:tabs>
        <w:rPr>
          <w:sz w:val="14"/>
          <w:szCs w:val="14"/>
        </w:rPr>
      </w:pP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601"/>
        <w:gridCol w:w="1996"/>
        <w:gridCol w:w="1496"/>
        <w:gridCol w:w="1260"/>
        <w:gridCol w:w="1134"/>
        <w:gridCol w:w="567"/>
      </w:tblGrid>
      <w:tr w:rsidR="008F2260" w:rsidTr="00A14890">
        <w:trPr>
          <w:trHeight w:val="255"/>
        </w:trPr>
        <w:tc>
          <w:tcPr>
            <w:tcW w:w="10348" w:type="dxa"/>
            <w:gridSpan w:val="6"/>
            <w:vMerge w:val="restart"/>
            <w:tcBorders>
              <w:left w:val="nil"/>
            </w:tcBorders>
            <w:vAlign w:val="center"/>
          </w:tcPr>
          <w:p w:rsidR="008F2260" w:rsidRDefault="008F2260" w:rsidP="00A14890">
            <w:pPr>
              <w:ind w:right="33"/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2260" w:rsidTr="00A14890">
        <w:trPr>
          <w:trHeight w:val="255"/>
        </w:trPr>
        <w:tc>
          <w:tcPr>
            <w:tcW w:w="10348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2260" w:rsidRDefault="008F2260" w:rsidP="00A1489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gridAfter w:val="1"/>
          <w:wAfter w:w="567" w:type="dxa"/>
          <w:trHeight w:val="255"/>
        </w:trPr>
        <w:tc>
          <w:tcPr>
            <w:tcW w:w="38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F2260" w:rsidTr="00A14890">
        <w:trPr>
          <w:trHeight w:val="300"/>
        </w:trPr>
        <w:tc>
          <w:tcPr>
            <w:tcW w:w="38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7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9 845 651,67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9 043 032,21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1 044 533,16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2 706 400,00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1 903 780,54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1 044 533,16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00010100000000000000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94 980,79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94 980,79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647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44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3 591,79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923 376,81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-4 173,86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860 500,00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923 376,81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-4 173,86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242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00010302230010000110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477 049,40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849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00010302231010000110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477 049,40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44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00010302240010000110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2 756,35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052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00010302241010000110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2 756,35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242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00010302250010000110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465 500,00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495 497,20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849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00010302251010000110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465 500,00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495 497,20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242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00010302260010000110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-56 100,00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-51 926,14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-4 173,86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849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00010302261010000110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-51 926,14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-4 173,86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00010500000000000000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32 743,20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00010503000010000110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32 743,20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00010503010010000110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32 743,20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1 711 000,00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860 098,03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992 077,62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00010601000000000110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457 175,65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457 175,65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402 922,38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992 077,62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00010606030000000110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-240 032,50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540 032,50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-240 032,50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540 032,50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00010606040000000110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642 954,88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452 045,12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642 954,88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452 045,12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00010800000000000000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833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039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00010804020010000110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00011100000000000000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6 154,31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44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00011105000000000120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6 154,31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44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00011105020000000120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6 154,31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242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00011105025100000120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21 286,20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00011406000000000430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21 286,20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833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00011406020000000430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21 286,20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833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21 286,20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7 139 251,67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7 139 251,67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7 139 251,67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7 139 251,67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4 241 600,00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833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00020216001000000150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4 241 600,00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00020216001100000150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4 241 600,00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Субсидии бюджетам бюджетной системы Российской Федерации (межбюджетные </w:t>
            </w: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00020220000000000150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2 457 016,67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2 457 016,67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00020225599000000150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767 016,67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767 016,67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00020225599100000150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767 016,67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767 016,67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00020229999000000150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190 635,00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190 635,00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00020230024000000150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634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00020230024100000150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833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00020235118000000150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833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00020249999000000150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00020249999100000150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15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</w:tbl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Default="008F2260" w:rsidP="008F2260">
      <w:pPr>
        <w:rPr>
          <w:b/>
        </w:rPr>
      </w:pPr>
    </w:p>
    <w:p w:rsidR="008F2260" w:rsidRPr="00D25E90" w:rsidRDefault="008F2260" w:rsidP="008F2260">
      <w:pPr>
        <w:rPr>
          <w:b/>
        </w:rPr>
      </w:pPr>
    </w:p>
    <w:p w:rsidR="008F2260" w:rsidRDefault="008F2260" w:rsidP="008F2260">
      <w:pPr>
        <w:tabs>
          <w:tab w:val="left" w:pos="6375"/>
        </w:tabs>
        <w:jc w:val="right"/>
      </w:pPr>
      <w:r>
        <w:lastRenderedPageBreak/>
        <w:t>Приложение № 2 к решению Совета депутатов</w:t>
      </w:r>
    </w:p>
    <w:p w:rsidR="008F2260" w:rsidRDefault="008F2260" w:rsidP="008F2260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</w:t>
      </w:r>
      <w:proofErr w:type="spellStart"/>
      <w:r>
        <w:t>Ёгольского</w:t>
      </w:r>
      <w:proofErr w:type="spellEnd"/>
      <w:r>
        <w:t xml:space="preserve"> сельского поселения </w:t>
      </w:r>
    </w:p>
    <w:p w:rsidR="008F2260" w:rsidRDefault="008F2260" w:rsidP="008F2260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 от 23.04.2025  № 208</w:t>
      </w:r>
    </w:p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Расходы бюджета </w:t>
      </w:r>
      <w:proofErr w:type="spellStart"/>
      <w:r>
        <w:rPr>
          <w:b/>
        </w:rPr>
        <w:t>Ёгольского</w:t>
      </w:r>
      <w:proofErr w:type="spellEnd"/>
      <w:r w:rsidRPr="0020086C">
        <w:rPr>
          <w:b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566"/>
        <w:gridCol w:w="2532"/>
        <w:gridCol w:w="2441"/>
      </w:tblGrid>
      <w:tr w:rsidR="008F2260" w:rsidTr="00A14890"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Код ведомства</w:t>
            </w:r>
          </w:p>
        </w:tc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Наименование главного</w:t>
            </w:r>
          </w:p>
          <w:p w:rsidR="008F2260" w:rsidRDefault="008F2260" w:rsidP="00A14890">
            <w:pPr>
              <w:tabs>
                <w:tab w:val="left" w:pos="6375"/>
              </w:tabs>
            </w:pPr>
            <w:r>
              <w:t>распорядителя</w:t>
            </w:r>
          </w:p>
        </w:tc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Утвержденные бюджетные назначения</w:t>
            </w:r>
          </w:p>
        </w:tc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Исполнено</w:t>
            </w:r>
          </w:p>
        </w:tc>
      </w:tr>
      <w:tr w:rsidR="008F2260" w:rsidTr="00A14890"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440</w:t>
            </w:r>
          </w:p>
        </w:tc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 xml:space="preserve">Администрация </w:t>
            </w:r>
            <w:proofErr w:type="spellStart"/>
            <w:r>
              <w:t>Ёгольского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10872530,525</w:t>
            </w:r>
          </w:p>
        </w:tc>
        <w:tc>
          <w:tcPr>
            <w:tcW w:w="2917" w:type="dxa"/>
          </w:tcPr>
          <w:p w:rsidR="008F2260" w:rsidRDefault="008F2260" w:rsidP="00A14890">
            <w:pPr>
              <w:tabs>
                <w:tab w:val="left" w:pos="6375"/>
              </w:tabs>
            </w:pPr>
            <w:r>
              <w:t>10520451,14</w:t>
            </w:r>
          </w:p>
        </w:tc>
      </w:tr>
    </w:tbl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Приложение № 3 к решению Совета депутатов</w:t>
      </w:r>
    </w:p>
    <w:p w:rsidR="008F2260" w:rsidRDefault="008F2260" w:rsidP="008F2260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</w:t>
      </w:r>
      <w:proofErr w:type="spellStart"/>
      <w:r>
        <w:t>Ёгольского</w:t>
      </w:r>
      <w:proofErr w:type="spellEnd"/>
      <w:r>
        <w:t xml:space="preserve"> сельского поселения   </w:t>
      </w:r>
    </w:p>
    <w:p w:rsidR="008F2260" w:rsidRDefault="008F2260" w:rsidP="008F2260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 от 23.04.2025 № 208</w:t>
      </w:r>
    </w:p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Расходы бюджета </w:t>
      </w:r>
      <w:proofErr w:type="spellStart"/>
      <w:r>
        <w:rPr>
          <w:b/>
        </w:rPr>
        <w:t>Ёгольского</w:t>
      </w:r>
      <w:proofErr w:type="spellEnd"/>
      <w:r w:rsidRPr="0020086C">
        <w:rPr>
          <w:b/>
        </w:rPr>
        <w:t xml:space="preserve"> сельского поселения по разделам и подразделам классификации расходов бюджета, руб.</w:t>
      </w:r>
    </w:p>
    <w:p w:rsidR="008F2260" w:rsidRDefault="008F2260" w:rsidP="008F2260">
      <w:pPr>
        <w:jc w:val="right"/>
      </w:pPr>
    </w:p>
    <w:tbl>
      <w:tblPr>
        <w:tblW w:w="10461" w:type="dxa"/>
        <w:tblInd w:w="108" w:type="dxa"/>
        <w:tblLook w:val="04A0" w:firstRow="1" w:lastRow="0" w:firstColumn="1" w:lastColumn="0" w:noHBand="0" w:noVBand="1"/>
      </w:tblPr>
      <w:tblGrid>
        <w:gridCol w:w="3636"/>
        <w:gridCol w:w="601"/>
        <w:gridCol w:w="2426"/>
        <w:gridCol w:w="1701"/>
        <w:gridCol w:w="1861"/>
        <w:gridCol w:w="236"/>
      </w:tblGrid>
      <w:tr w:rsidR="008F2260" w:rsidRPr="00320841" w:rsidTr="00A14890">
        <w:trPr>
          <w:gridAfter w:val="1"/>
          <w:wAfter w:w="236" w:type="dxa"/>
          <w:trHeight w:val="255"/>
        </w:trPr>
        <w:tc>
          <w:tcPr>
            <w:tcW w:w="36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10 520 451,14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10 520 451,14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5 267 835,11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5 177 345,80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44001029500000000000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Главы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44001029510001000000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1039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44001029510001000100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44001029510001000120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819 373,02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44001029510001000121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596 004,83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596 004,83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44001029510001000122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44001029510001000129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178 368,19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178 368,19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833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4 267 257,65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4 179 588,34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4 153 727,65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4 066 058,34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Обеспечение деятельности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4 101 827,65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4 014 158,34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1039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3 653 357,65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3 603 104,38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3 653 357,65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3 603 104,38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2 686 595,17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2 681 341,90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786 762,48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786 762,48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429 566,00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394 222,64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429 566,00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394 222,64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350 566,00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318 685,47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75 537,17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18 904,00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16 831,32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44001049500001000850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18 904,00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16 831,32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5 904,00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5 904,00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44001049500001000853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10 927,32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44001049500021400000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44001049500021400200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44001049500021400240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44001049500021400244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по содержанию </w:t>
            </w:r>
            <w:proofErr w:type="gramStart"/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штатных</w:t>
            </w:r>
            <w:proofErr w:type="gramEnd"/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едениц</w:t>
            </w:r>
            <w:proofErr w:type="spellEnd"/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44001049500070280000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1039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44001049500070280100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44001049500070280120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44001049500070280121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39 861,75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39 861,75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44001049500070280129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12 038,25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12 038,25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44001049500081040000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44001049500081040500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44001049500081040540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44001069700000000000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44001069700081020000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44001069700081020500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44001069700081020540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121 704,44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118 884,44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по внедрению цифровых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44001132500000000000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62 180,00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по внедрению цифровых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44001132500022510000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62 180,00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44001132500022510200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62 180,00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44001132500022510240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62 180,00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44001132500022510244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62 180,00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56 704,44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56 704,44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833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44001139300070650000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44001139300070650200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44001139300070650240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44001139300070650244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44001139390099990000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56 204,44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56 204,44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1039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44001139390099990100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44001139390099990120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44001139390099990123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44001139390099990200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20 204,44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20 204,44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44001139390099990240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20 204,44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20 204,44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44001139390099990244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20 204,44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20 204,44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44002000000000000000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44002030000000000000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44002039300000000000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44002039300051180000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1039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44002039300051180100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44002039300051180120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138 235,00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44002039300051180121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106 171,40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106 171,40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44002039300051180129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32 063,60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32 063,60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44003000000000000000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44003100000000000000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Усиление противопожарной защиты объектов и населенных пунктов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44003102400000000000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Усиление противопожарной защиты объектов и населенных пунктов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44003102400028010000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44003102400028010200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44003102400028010240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44003102400028010244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3 624 460,41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3 424 761,62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2 817 074,44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2 617 375,65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2 817 074,44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2 617 375,65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44004091100029010000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835 750,85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636 052,06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44004091100029010200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835 750,85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636 052,06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44004091100029010240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835 750,85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636 052,06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44004091100029010244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835 750,85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636 052,06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44004091100071520000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44004091100071520200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44004091100071520240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44004091100071520244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440040911000S1520000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440040911000S1520200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440040911000S1520240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440040911000S1520244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291 323,59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807 385,97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807 385,97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Расходные обязательства на подготовку межевания земельных участков и на проведение кадастровых </w:t>
            </w: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работ на 2024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807 385,97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807 385,97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Расходные обязательства на проведение кадастровых работ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440041229000L5992000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440041229000L5992200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440041229000L5992240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440041229000L5992244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594 165,04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Расходные обязательства на подготовку проектов межевания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440041229000L5993000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440041229000L5993200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440041229000L5993240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440041229000L5993244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213 220,93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1 717 000,00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1 655 108,72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1 717 000,00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1 655 108,72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1 505 108,72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44005035000021300000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44005035000021300200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44005035000021300240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44005035000021300244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513 024,80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513 024,80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513 024,80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44005035000027010244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171 949,37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44005035000027010247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372 000,00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341 075,43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44005035000027020244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962 083,92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962 083,92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44005035000027040240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962 083,92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44005035000027040244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962 083,92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44008000000000000000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44008010000000000000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44008010300023010000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428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44008010300023010200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634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44008010300023010240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RPr="00320841" w:rsidTr="00A1489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Pr="00320841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44008010300023010244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Pr="00320841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20841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8F2260" w:rsidRPr="00320841" w:rsidRDefault="008F2260" w:rsidP="00A14890">
            <w:pPr>
              <w:rPr>
                <w:sz w:val="20"/>
                <w:szCs w:val="20"/>
              </w:rPr>
            </w:pPr>
          </w:p>
        </w:tc>
      </w:tr>
    </w:tbl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</w:p>
    <w:p w:rsidR="008F2260" w:rsidRDefault="008F2260" w:rsidP="008F2260">
      <w:pPr>
        <w:jc w:val="right"/>
      </w:pPr>
      <w:r>
        <w:lastRenderedPageBreak/>
        <w:t>Приложение № 4                                                                                                                                                        к решению Совета депутатов</w:t>
      </w:r>
    </w:p>
    <w:p w:rsidR="008F2260" w:rsidRDefault="008F2260" w:rsidP="008F2260">
      <w:pPr>
        <w:jc w:val="right"/>
      </w:pPr>
      <w:r>
        <w:t xml:space="preserve">                                                                                                   </w:t>
      </w:r>
      <w:proofErr w:type="spellStart"/>
      <w:r>
        <w:t>Ёгольского</w:t>
      </w:r>
      <w:proofErr w:type="spellEnd"/>
      <w:r>
        <w:t xml:space="preserve"> сельского поселения </w:t>
      </w:r>
    </w:p>
    <w:p w:rsidR="008F2260" w:rsidRDefault="008F2260" w:rsidP="008F2260">
      <w:pPr>
        <w:tabs>
          <w:tab w:val="left" w:pos="6375"/>
        </w:tabs>
      </w:pPr>
      <w:r>
        <w:t xml:space="preserve">                                                                                                                           от 23.04.2025 № 208</w:t>
      </w:r>
    </w:p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tabs>
          <w:tab w:val="left" w:pos="6375"/>
        </w:tabs>
      </w:pPr>
    </w:p>
    <w:p w:rsidR="008F2260" w:rsidRPr="00AB3397" w:rsidRDefault="008F2260" w:rsidP="008F2260">
      <w:pPr>
        <w:tabs>
          <w:tab w:val="left" w:pos="6375"/>
        </w:tabs>
        <w:jc w:val="center"/>
        <w:rPr>
          <w:b/>
        </w:rPr>
      </w:pPr>
      <w:r w:rsidRPr="00AB3397">
        <w:rPr>
          <w:b/>
        </w:rPr>
        <w:t>Источники финансирования дефицита бюджета</w:t>
      </w:r>
    </w:p>
    <w:p w:rsidR="008F2260" w:rsidRPr="00AB3397" w:rsidRDefault="008F2260" w:rsidP="008F2260">
      <w:pPr>
        <w:tabs>
          <w:tab w:val="left" w:pos="6375"/>
        </w:tabs>
        <w:jc w:val="center"/>
        <w:rPr>
          <w:b/>
        </w:rPr>
      </w:pPr>
      <w:proofErr w:type="spellStart"/>
      <w:r>
        <w:rPr>
          <w:b/>
        </w:rPr>
        <w:t>Ёгольского</w:t>
      </w:r>
      <w:proofErr w:type="spellEnd"/>
      <w:r>
        <w:rPr>
          <w:b/>
        </w:rPr>
        <w:t xml:space="preserve"> сельского поселения</w:t>
      </w:r>
      <w:r w:rsidRPr="00AB3397">
        <w:rPr>
          <w:b/>
        </w:rPr>
        <w:t xml:space="preserve"> за 20</w:t>
      </w:r>
      <w:r>
        <w:rPr>
          <w:b/>
        </w:rPr>
        <w:t>24</w:t>
      </w:r>
      <w:r w:rsidRPr="00AB3397">
        <w:rPr>
          <w:b/>
        </w:rPr>
        <w:t xml:space="preserve"> год</w:t>
      </w:r>
    </w:p>
    <w:p w:rsidR="008F2260" w:rsidRPr="00AB3397" w:rsidRDefault="008F2260" w:rsidP="008F2260">
      <w:pPr>
        <w:tabs>
          <w:tab w:val="left" w:pos="6375"/>
        </w:tabs>
        <w:jc w:val="center"/>
        <w:rPr>
          <w:b/>
        </w:rPr>
      </w:pPr>
      <w:r w:rsidRPr="00AB3397">
        <w:rPr>
          <w:b/>
        </w:rPr>
        <w:t>по кодам классификации источников финансирования</w:t>
      </w:r>
    </w:p>
    <w:p w:rsidR="008F2260" w:rsidRPr="00AB3397" w:rsidRDefault="008F2260" w:rsidP="008F2260">
      <w:pPr>
        <w:tabs>
          <w:tab w:val="left" w:pos="6375"/>
        </w:tabs>
        <w:jc w:val="center"/>
        <w:rPr>
          <w:b/>
        </w:rPr>
      </w:pPr>
      <w:r w:rsidRPr="00AB3397">
        <w:rPr>
          <w:b/>
        </w:rPr>
        <w:t>дефицитов бюджетов</w:t>
      </w:r>
    </w:p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tabs>
          <w:tab w:val="left" w:pos="6375"/>
        </w:tabs>
      </w:pPr>
    </w:p>
    <w:tbl>
      <w:tblPr>
        <w:tblW w:w="10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1"/>
        <w:gridCol w:w="601"/>
        <w:gridCol w:w="1993"/>
        <w:gridCol w:w="1223"/>
        <w:gridCol w:w="1276"/>
        <w:gridCol w:w="1134"/>
        <w:gridCol w:w="506"/>
      </w:tblGrid>
      <w:tr w:rsidR="008F2260" w:rsidTr="00A14890">
        <w:trPr>
          <w:gridAfter w:val="1"/>
          <w:wAfter w:w="506" w:type="dxa"/>
          <w:trHeight w:val="342"/>
        </w:trPr>
        <w:tc>
          <w:tcPr>
            <w:tcW w:w="41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2260" w:rsidRDefault="008F2260" w:rsidP="00A14890">
            <w:pPr>
              <w:ind w:right="162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F2260" w:rsidTr="00A14890">
        <w:trPr>
          <w:trHeight w:val="342"/>
        </w:trPr>
        <w:tc>
          <w:tcPr>
            <w:tcW w:w="41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F2260" w:rsidTr="00A14890">
        <w:trPr>
          <w:trHeight w:val="342"/>
        </w:trPr>
        <w:tc>
          <w:tcPr>
            <w:tcW w:w="41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7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1 026 878,85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1 477 418,93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-450 540,08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255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1 026 878,85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1 477 418,93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-450 540,08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-9 845 651,67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-9 516 994,90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10 994 413,83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10 994 413,83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300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10 994 413,83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10 994 413,83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  <w:tr w:rsidR="008F2260" w:rsidTr="00A14890">
        <w:trPr>
          <w:trHeight w:val="428"/>
        </w:trPr>
        <w:tc>
          <w:tcPr>
            <w:tcW w:w="41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10 872 530,52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260" w:rsidRDefault="008F2260" w:rsidP="00A1489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10 994 413,83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F2260" w:rsidRDefault="008F2260" w:rsidP="00A1489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6" w:type="dxa"/>
            <w:vAlign w:val="center"/>
            <w:hideMark/>
          </w:tcPr>
          <w:p w:rsidR="008F2260" w:rsidRDefault="008F2260" w:rsidP="00A14890">
            <w:pPr>
              <w:rPr>
                <w:sz w:val="20"/>
                <w:szCs w:val="20"/>
              </w:rPr>
            </w:pPr>
          </w:p>
        </w:tc>
      </w:tr>
    </w:tbl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rPr>
          <w:sz w:val="20"/>
          <w:szCs w:val="20"/>
        </w:rPr>
      </w:pPr>
      <w:proofErr w:type="spellStart"/>
      <w:r w:rsidRPr="00EA6373">
        <w:t>Справочно</w:t>
      </w:r>
      <w:proofErr w:type="spellEnd"/>
      <w:r w:rsidRPr="00EA6373">
        <w:t>:</w:t>
      </w:r>
      <w:r>
        <w:t xml:space="preserve"> </w:t>
      </w:r>
      <w:r w:rsidRPr="002D7E5A">
        <w:rPr>
          <w:sz w:val="20"/>
          <w:szCs w:val="20"/>
        </w:rPr>
        <w:t>численность муниципальных служащи</w:t>
      </w:r>
      <w:r>
        <w:rPr>
          <w:sz w:val="20"/>
          <w:szCs w:val="20"/>
        </w:rPr>
        <w:t>х за 2024</w:t>
      </w:r>
      <w:r w:rsidRPr="002D7E5A">
        <w:rPr>
          <w:sz w:val="20"/>
          <w:szCs w:val="20"/>
        </w:rPr>
        <w:t xml:space="preserve"> </w:t>
      </w:r>
      <w:r w:rsidRPr="00C0411C">
        <w:rPr>
          <w:sz w:val="20"/>
          <w:szCs w:val="20"/>
        </w:rPr>
        <w:t xml:space="preserve">год составила </w:t>
      </w:r>
      <w:r>
        <w:rPr>
          <w:sz w:val="20"/>
          <w:szCs w:val="20"/>
        </w:rPr>
        <w:t>3</w:t>
      </w:r>
      <w:r w:rsidRPr="00C0411C">
        <w:rPr>
          <w:sz w:val="20"/>
          <w:szCs w:val="20"/>
        </w:rPr>
        <w:t xml:space="preserve"> человека, фактические</w:t>
      </w:r>
      <w:r>
        <w:rPr>
          <w:sz w:val="20"/>
          <w:szCs w:val="20"/>
        </w:rPr>
        <w:t xml:space="preserve"> затраты</w:t>
      </w:r>
    </w:p>
    <w:p w:rsidR="008F2260" w:rsidRDefault="008F2260" w:rsidP="008F2260">
      <w:pPr>
        <w:rPr>
          <w:sz w:val="20"/>
          <w:szCs w:val="20"/>
        </w:rPr>
      </w:pPr>
      <w:r>
        <w:rPr>
          <w:sz w:val="20"/>
          <w:szCs w:val="20"/>
        </w:rPr>
        <w:t>на их денежное содержание – 1563,42 тыс. руб., численность</w:t>
      </w:r>
    </w:p>
    <w:p w:rsidR="008F2260" w:rsidRDefault="008F2260" w:rsidP="008F2260">
      <w:pPr>
        <w:rPr>
          <w:sz w:val="20"/>
          <w:szCs w:val="20"/>
        </w:rPr>
      </w:pPr>
      <w:r>
        <w:rPr>
          <w:sz w:val="20"/>
          <w:szCs w:val="20"/>
        </w:rPr>
        <w:t xml:space="preserve">работников поселения 9 человек, фактические затраты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8F2260" w:rsidRPr="00C0411C" w:rsidRDefault="008F2260" w:rsidP="008F2260">
      <w:pPr>
        <w:rPr>
          <w:sz w:val="20"/>
          <w:szCs w:val="20"/>
        </w:rPr>
      </w:pPr>
      <w:r>
        <w:rPr>
          <w:sz w:val="20"/>
          <w:szCs w:val="20"/>
        </w:rPr>
        <w:t>их денежное содержание – 3403,75 тыс. руб.</w:t>
      </w:r>
    </w:p>
    <w:p w:rsidR="008F2260" w:rsidRDefault="008F2260" w:rsidP="008F2260">
      <w:pPr>
        <w:tabs>
          <w:tab w:val="left" w:pos="6375"/>
        </w:tabs>
      </w:pPr>
    </w:p>
    <w:p w:rsidR="008F2260" w:rsidRDefault="008F2260" w:rsidP="008F2260">
      <w:pPr>
        <w:jc w:val="center"/>
      </w:pPr>
    </w:p>
    <w:p w:rsidR="00286437" w:rsidRDefault="00286437"/>
    <w:sectPr w:rsidR="00286437" w:rsidSect="005B7AC4">
      <w:pgSz w:w="11906" w:h="16838"/>
      <w:pgMar w:top="1134" w:right="102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0"/>
    <w:rsid w:val="00286437"/>
    <w:rsid w:val="003472AE"/>
    <w:rsid w:val="008F2260"/>
    <w:rsid w:val="00943DF5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226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F2260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F22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8F2260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2260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2260"/>
    <w:rPr>
      <w:b/>
      <w:bCs/>
      <w:sz w:val="28"/>
      <w:szCs w:val="28"/>
      <w:lang w:eastAsia="ru-RU"/>
    </w:rPr>
  </w:style>
  <w:style w:type="table" w:styleId="aa">
    <w:name w:val="Table Grid"/>
    <w:basedOn w:val="a1"/>
    <w:rsid w:val="008F226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8F226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8F2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s103">
    <w:name w:val="s_103"/>
    <w:rsid w:val="008F2260"/>
    <w:rPr>
      <w:b/>
      <w:bCs/>
      <w:color w:val="000080"/>
    </w:rPr>
  </w:style>
  <w:style w:type="character" w:customStyle="1" w:styleId="blk">
    <w:name w:val="blk"/>
    <w:basedOn w:val="a0"/>
    <w:rsid w:val="008F2260"/>
  </w:style>
  <w:style w:type="paragraph" w:styleId="ab">
    <w:name w:val="header"/>
    <w:basedOn w:val="a"/>
    <w:link w:val="ac"/>
    <w:rsid w:val="008F2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2260"/>
    <w:rPr>
      <w:sz w:val="24"/>
      <w:szCs w:val="24"/>
      <w:lang w:eastAsia="ru-RU"/>
    </w:rPr>
  </w:style>
  <w:style w:type="paragraph" w:styleId="ad">
    <w:name w:val="footer"/>
    <w:basedOn w:val="a"/>
    <w:link w:val="ae"/>
    <w:rsid w:val="008F22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2260"/>
    <w:rPr>
      <w:sz w:val="24"/>
      <w:szCs w:val="24"/>
      <w:lang w:eastAsia="ru-RU"/>
    </w:rPr>
  </w:style>
  <w:style w:type="paragraph" w:styleId="31">
    <w:name w:val="Body Text 3"/>
    <w:basedOn w:val="a"/>
    <w:link w:val="32"/>
    <w:rsid w:val="008F2260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8F2260"/>
    <w:rPr>
      <w:b/>
      <w:bCs/>
      <w:spacing w:val="-1"/>
      <w:sz w:val="28"/>
      <w:szCs w:val="32"/>
      <w:shd w:val="clear" w:color="auto" w:fill="FFFFFF"/>
      <w:lang w:eastAsia="ru-RU"/>
    </w:rPr>
  </w:style>
  <w:style w:type="paragraph" w:customStyle="1" w:styleId="af">
    <w:name w:val="Знак Знак Знак Знак Знак Знак"/>
    <w:basedOn w:val="a"/>
    <w:rsid w:val="008F226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F22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2260"/>
  </w:style>
  <w:style w:type="paragraph" w:styleId="af0">
    <w:name w:val="Balloon Text"/>
    <w:basedOn w:val="a"/>
    <w:link w:val="af1"/>
    <w:semiHidden/>
    <w:rsid w:val="008F22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F2260"/>
    <w:rPr>
      <w:rFonts w:ascii="Tahoma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8F2260"/>
    <w:rPr>
      <w:color w:val="0563C1"/>
      <w:u w:val="single"/>
    </w:rPr>
  </w:style>
  <w:style w:type="character" w:styleId="af3">
    <w:name w:val="FollowedHyperlink"/>
    <w:uiPriority w:val="99"/>
    <w:unhideWhenUsed/>
    <w:rsid w:val="008F226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226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F2260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F22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8F2260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2260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2260"/>
    <w:rPr>
      <w:b/>
      <w:bCs/>
      <w:sz w:val="28"/>
      <w:szCs w:val="28"/>
      <w:lang w:eastAsia="ru-RU"/>
    </w:rPr>
  </w:style>
  <w:style w:type="table" w:styleId="aa">
    <w:name w:val="Table Grid"/>
    <w:basedOn w:val="a1"/>
    <w:rsid w:val="008F226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8F226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8F2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s103">
    <w:name w:val="s_103"/>
    <w:rsid w:val="008F2260"/>
    <w:rPr>
      <w:b/>
      <w:bCs/>
      <w:color w:val="000080"/>
    </w:rPr>
  </w:style>
  <w:style w:type="character" w:customStyle="1" w:styleId="blk">
    <w:name w:val="blk"/>
    <w:basedOn w:val="a0"/>
    <w:rsid w:val="008F2260"/>
  </w:style>
  <w:style w:type="paragraph" w:styleId="ab">
    <w:name w:val="header"/>
    <w:basedOn w:val="a"/>
    <w:link w:val="ac"/>
    <w:rsid w:val="008F2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2260"/>
    <w:rPr>
      <w:sz w:val="24"/>
      <w:szCs w:val="24"/>
      <w:lang w:eastAsia="ru-RU"/>
    </w:rPr>
  </w:style>
  <w:style w:type="paragraph" w:styleId="ad">
    <w:name w:val="footer"/>
    <w:basedOn w:val="a"/>
    <w:link w:val="ae"/>
    <w:rsid w:val="008F22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2260"/>
    <w:rPr>
      <w:sz w:val="24"/>
      <w:szCs w:val="24"/>
      <w:lang w:eastAsia="ru-RU"/>
    </w:rPr>
  </w:style>
  <w:style w:type="paragraph" w:styleId="31">
    <w:name w:val="Body Text 3"/>
    <w:basedOn w:val="a"/>
    <w:link w:val="32"/>
    <w:rsid w:val="008F2260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8F2260"/>
    <w:rPr>
      <w:b/>
      <w:bCs/>
      <w:spacing w:val="-1"/>
      <w:sz w:val="28"/>
      <w:szCs w:val="32"/>
      <w:shd w:val="clear" w:color="auto" w:fill="FFFFFF"/>
      <w:lang w:eastAsia="ru-RU"/>
    </w:rPr>
  </w:style>
  <w:style w:type="paragraph" w:customStyle="1" w:styleId="af">
    <w:name w:val="Знак Знак Знак Знак Знак Знак"/>
    <w:basedOn w:val="a"/>
    <w:rsid w:val="008F226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F22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2260"/>
  </w:style>
  <w:style w:type="paragraph" w:styleId="af0">
    <w:name w:val="Balloon Text"/>
    <w:basedOn w:val="a"/>
    <w:link w:val="af1"/>
    <w:semiHidden/>
    <w:rsid w:val="008F22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F2260"/>
    <w:rPr>
      <w:rFonts w:ascii="Tahoma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8F2260"/>
    <w:rPr>
      <w:color w:val="0563C1"/>
      <w:u w:val="single"/>
    </w:rPr>
  </w:style>
  <w:style w:type="character" w:styleId="af3">
    <w:name w:val="FollowedHyperlink"/>
    <w:uiPriority w:val="99"/>
    <w:unhideWhenUsed/>
    <w:rsid w:val="008F22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4738</Words>
  <Characters>27011</Characters>
  <Application>Microsoft Office Word</Application>
  <DocSecurity>0</DocSecurity>
  <Lines>225</Lines>
  <Paragraphs>63</Paragraphs>
  <ScaleCrop>false</ScaleCrop>
  <Company/>
  <LinksUpToDate>false</LinksUpToDate>
  <CharactersWithSpaces>31686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2025-04-23T09:14:00Z</cp:lastPrinted>
  <dcterms:created xsi:type="dcterms:W3CDTF">2025-04-22T09:55:00Z</dcterms:created>
  <dcterms:modified xsi:type="dcterms:W3CDTF">2025-04-23T09:20:00Z</dcterms:modified>
</cp:coreProperties>
</file>